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20" w:type="dxa"/>
        <w:tblLook w:val="01E0" w:firstRow="1" w:lastRow="1" w:firstColumn="1" w:lastColumn="1" w:noHBand="0" w:noVBand="0"/>
      </w:tblPr>
      <w:tblGrid>
        <w:gridCol w:w="7960"/>
        <w:gridCol w:w="7960"/>
      </w:tblGrid>
      <w:tr w:rsidR="00683C60" w:rsidRPr="00BF2FE6" w:rsidTr="006C29D6">
        <w:tc>
          <w:tcPr>
            <w:tcW w:w="7960" w:type="dxa"/>
          </w:tcPr>
          <w:p w:rsidR="00683C60" w:rsidRPr="00BF2FE6" w:rsidRDefault="00683C60" w:rsidP="006C29D6">
            <w:pPr>
              <w:jc w:val="both"/>
              <w:rPr>
                <w:b/>
                <w:sz w:val="22"/>
                <w:szCs w:val="22"/>
              </w:rPr>
            </w:pPr>
            <w:r w:rsidRPr="00BF2FE6">
              <w:rPr>
                <w:b/>
                <w:sz w:val="22"/>
                <w:szCs w:val="22"/>
              </w:rPr>
              <w:t>СОГЛАСОВАНО</w:t>
            </w:r>
          </w:p>
          <w:p w:rsidR="00683C60" w:rsidRPr="00BF2FE6" w:rsidRDefault="00683C60" w:rsidP="006C29D6">
            <w:pPr>
              <w:jc w:val="both"/>
              <w:rPr>
                <w:b/>
                <w:sz w:val="22"/>
                <w:szCs w:val="22"/>
              </w:rPr>
            </w:pPr>
          </w:p>
          <w:p w:rsidR="00683C60" w:rsidRPr="00BF2FE6" w:rsidRDefault="00683C60" w:rsidP="006C29D6">
            <w:pPr>
              <w:jc w:val="both"/>
              <w:rPr>
                <w:b/>
                <w:sz w:val="22"/>
                <w:szCs w:val="22"/>
              </w:rPr>
            </w:pPr>
            <w:r w:rsidRPr="00BF2FE6">
              <w:rPr>
                <w:b/>
                <w:sz w:val="22"/>
                <w:szCs w:val="22"/>
              </w:rPr>
              <w:t>Отдел образования</w:t>
            </w:r>
          </w:p>
          <w:p w:rsidR="00CC11B6" w:rsidRDefault="00A42CA3" w:rsidP="006C29D6">
            <w:pPr>
              <w:jc w:val="both"/>
              <w:rPr>
                <w:b/>
                <w:sz w:val="22"/>
                <w:szCs w:val="22"/>
              </w:rPr>
            </w:pPr>
            <w:r w:rsidRPr="00BF2FE6">
              <w:rPr>
                <w:b/>
                <w:sz w:val="22"/>
                <w:szCs w:val="22"/>
              </w:rPr>
              <w:t>а</w:t>
            </w:r>
            <w:r w:rsidR="00CC11B6" w:rsidRPr="00BF2FE6">
              <w:rPr>
                <w:b/>
                <w:sz w:val="22"/>
                <w:szCs w:val="22"/>
              </w:rPr>
              <w:t>дминистрации Василеостровского района</w:t>
            </w:r>
            <w:r w:rsidR="00DC7DC3" w:rsidRPr="00BF2FE6">
              <w:rPr>
                <w:b/>
                <w:sz w:val="22"/>
                <w:szCs w:val="22"/>
              </w:rPr>
              <w:t xml:space="preserve"> СПб</w:t>
            </w:r>
          </w:p>
          <w:p w:rsidR="00CC11B6" w:rsidRPr="00BF2FE6" w:rsidRDefault="00CC11B6" w:rsidP="006C29D6">
            <w:pPr>
              <w:jc w:val="both"/>
              <w:rPr>
                <w:b/>
                <w:sz w:val="22"/>
                <w:szCs w:val="22"/>
              </w:rPr>
            </w:pPr>
          </w:p>
          <w:p w:rsidR="00683C60" w:rsidRPr="00BF2FE6" w:rsidRDefault="00895012" w:rsidP="006C29D6">
            <w:pPr>
              <w:jc w:val="both"/>
              <w:rPr>
                <w:b/>
                <w:sz w:val="22"/>
                <w:szCs w:val="22"/>
              </w:rPr>
            </w:pPr>
            <w:r>
              <w:rPr>
                <w:b/>
                <w:sz w:val="22"/>
                <w:szCs w:val="22"/>
              </w:rPr>
              <w:t xml:space="preserve">Начальник </w:t>
            </w:r>
            <w:proofErr w:type="gramStart"/>
            <w:r>
              <w:rPr>
                <w:b/>
                <w:sz w:val="22"/>
                <w:szCs w:val="22"/>
              </w:rPr>
              <w:t>ОО</w:t>
            </w:r>
            <w:r w:rsidR="00683C60" w:rsidRPr="00BF2FE6">
              <w:rPr>
                <w:b/>
                <w:sz w:val="22"/>
                <w:szCs w:val="22"/>
              </w:rPr>
              <w:t>____________________</w:t>
            </w:r>
            <w:r w:rsidR="00CC11B6" w:rsidRPr="00BF2FE6">
              <w:rPr>
                <w:b/>
                <w:sz w:val="22"/>
                <w:szCs w:val="22"/>
              </w:rPr>
              <w:t>Н.</w:t>
            </w:r>
            <w:proofErr w:type="gramEnd"/>
            <w:r w:rsidR="00CC11B6" w:rsidRPr="00BF2FE6">
              <w:rPr>
                <w:b/>
                <w:sz w:val="22"/>
                <w:szCs w:val="22"/>
              </w:rPr>
              <w:t>Ю.</w:t>
            </w:r>
            <w:r>
              <w:rPr>
                <w:b/>
                <w:sz w:val="22"/>
                <w:szCs w:val="22"/>
              </w:rPr>
              <w:t xml:space="preserve"> </w:t>
            </w:r>
            <w:r w:rsidR="00CC11B6" w:rsidRPr="00BF2FE6">
              <w:rPr>
                <w:b/>
                <w:sz w:val="22"/>
                <w:szCs w:val="22"/>
              </w:rPr>
              <w:t>Назарова</w:t>
            </w:r>
          </w:p>
          <w:p w:rsidR="00683C60" w:rsidRPr="00BF2FE6" w:rsidRDefault="00683C60" w:rsidP="006C29D6">
            <w:pPr>
              <w:jc w:val="both"/>
              <w:rPr>
                <w:sz w:val="22"/>
                <w:szCs w:val="22"/>
              </w:rPr>
            </w:pPr>
          </w:p>
        </w:tc>
        <w:tc>
          <w:tcPr>
            <w:tcW w:w="7960" w:type="dxa"/>
          </w:tcPr>
          <w:p w:rsidR="00683C60" w:rsidRPr="00BF2FE6" w:rsidRDefault="00683C60" w:rsidP="006C29D6">
            <w:pPr>
              <w:ind w:left="3062"/>
              <w:jc w:val="both"/>
              <w:rPr>
                <w:b/>
                <w:sz w:val="22"/>
                <w:szCs w:val="22"/>
              </w:rPr>
            </w:pPr>
            <w:r w:rsidRPr="00BF2FE6">
              <w:rPr>
                <w:b/>
                <w:sz w:val="22"/>
                <w:szCs w:val="22"/>
              </w:rPr>
              <w:t>УТВЕРЖДАЮ</w:t>
            </w:r>
          </w:p>
          <w:p w:rsidR="00CC11B6" w:rsidRPr="00BF2FE6" w:rsidRDefault="00CC11B6" w:rsidP="006C29D6">
            <w:pPr>
              <w:ind w:left="3062"/>
              <w:jc w:val="both"/>
              <w:rPr>
                <w:b/>
                <w:sz w:val="22"/>
                <w:szCs w:val="22"/>
              </w:rPr>
            </w:pPr>
          </w:p>
          <w:p w:rsidR="00DC7DC3" w:rsidRPr="00BF2FE6" w:rsidRDefault="004934E0" w:rsidP="006C29D6">
            <w:pPr>
              <w:ind w:left="3062"/>
              <w:jc w:val="both"/>
              <w:rPr>
                <w:b/>
                <w:sz w:val="22"/>
                <w:szCs w:val="22"/>
              </w:rPr>
            </w:pPr>
            <w:r w:rsidRPr="00BF2FE6">
              <w:rPr>
                <w:b/>
                <w:sz w:val="22"/>
                <w:szCs w:val="22"/>
              </w:rPr>
              <w:t>Г</w:t>
            </w:r>
            <w:r w:rsidR="00DC7DC3" w:rsidRPr="00BF2FE6">
              <w:rPr>
                <w:b/>
                <w:sz w:val="22"/>
                <w:szCs w:val="22"/>
              </w:rPr>
              <w:t>Б</w:t>
            </w:r>
            <w:r w:rsidRPr="00BF2FE6">
              <w:rPr>
                <w:b/>
                <w:sz w:val="22"/>
                <w:szCs w:val="22"/>
              </w:rPr>
              <w:t xml:space="preserve">ОУ </w:t>
            </w:r>
            <w:r w:rsidR="00DC7DC3" w:rsidRPr="00BF2FE6">
              <w:rPr>
                <w:b/>
                <w:sz w:val="22"/>
                <w:szCs w:val="22"/>
              </w:rPr>
              <w:t>П</w:t>
            </w:r>
            <w:r w:rsidRPr="00BF2FE6">
              <w:rPr>
                <w:b/>
                <w:sz w:val="22"/>
                <w:szCs w:val="22"/>
              </w:rPr>
              <w:t>ПМС-</w:t>
            </w:r>
            <w:r w:rsidR="00CC11B6" w:rsidRPr="00BF2FE6">
              <w:rPr>
                <w:b/>
                <w:sz w:val="22"/>
                <w:szCs w:val="22"/>
              </w:rPr>
              <w:t xml:space="preserve">Центр </w:t>
            </w:r>
          </w:p>
          <w:p w:rsidR="00CC11B6" w:rsidRPr="00BF2FE6" w:rsidRDefault="00DC7DC3" w:rsidP="006C29D6">
            <w:pPr>
              <w:ind w:left="3062"/>
              <w:jc w:val="both"/>
              <w:rPr>
                <w:b/>
                <w:sz w:val="22"/>
                <w:szCs w:val="22"/>
              </w:rPr>
            </w:pPr>
            <w:r w:rsidRPr="00BF2FE6">
              <w:rPr>
                <w:b/>
                <w:sz w:val="22"/>
                <w:szCs w:val="22"/>
              </w:rPr>
              <w:t>Василеостровского</w:t>
            </w:r>
            <w:r w:rsidR="00CC11B6" w:rsidRPr="00BF2FE6">
              <w:rPr>
                <w:b/>
                <w:sz w:val="22"/>
                <w:szCs w:val="22"/>
              </w:rPr>
              <w:t xml:space="preserve"> р</w:t>
            </w:r>
            <w:r w:rsidRPr="00BF2FE6">
              <w:rPr>
                <w:b/>
                <w:sz w:val="22"/>
                <w:szCs w:val="22"/>
              </w:rPr>
              <w:t>айо</w:t>
            </w:r>
            <w:r w:rsidR="00CC11B6" w:rsidRPr="00BF2FE6">
              <w:rPr>
                <w:b/>
                <w:sz w:val="22"/>
                <w:szCs w:val="22"/>
              </w:rPr>
              <w:t>на</w:t>
            </w:r>
            <w:r w:rsidRPr="00BF2FE6">
              <w:rPr>
                <w:b/>
                <w:sz w:val="22"/>
                <w:szCs w:val="22"/>
              </w:rPr>
              <w:t xml:space="preserve"> СПб</w:t>
            </w:r>
          </w:p>
          <w:p w:rsidR="00683C60" w:rsidRPr="00BF2FE6" w:rsidRDefault="00683C60" w:rsidP="006C29D6">
            <w:pPr>
              <w:ind w:left="3062"/>
              <w:jc w:val="both"/>
              <w:rPr>
                <w:b/>
                <w:sz w:val="22"/>
                <w:szCs w:val="22"/>
              </w:rPr>
            </w:pPr>
          </w:p>
          <w:p w:rsidR="00683C60" w:rsidRPr="00BF2FE6" w:rsidRDefault="00683C60" w:rsidP="006C29D6">
            <w:pPr>
              <w:ind w:left="3062"/>
              <w:jc w:val="both"/>
              <w:rPr>
                <w:sz w:val="22"/>
                <w:szCs w:val="22"/>
              </w:rPr>
            </w:pPr>
            <w:r w:rsidRPr="00BF2FE6">
              <w:rPr>
                <w:b/>
                <w:sz w:val="22"/>
                <w:szCs w:val="22"/>
              </w:rPr>
              <w:t>Директор</w:t>
            </w:r>
            <w:r w:rsidR="00CC11B6" w:rsidRPr="00BF2FE6">
              <w:rPr>
                <w:b/>
                <w:sz w:val="22"/>
                <w:szCs w:val="22"/>
              </w:rPr>
              <w:t xml:space="preserve"> </w:t>
            </w:r>
            <w:r w:rsidR="00B345EB" w:rsidRPr="00BF2FE6">
              <w:rPr>
                <w:b/>
                <w:sz w:val="22"/>
                <w:szCs w:val="22"/>
              </w:rPr>
              <w:t>___________</w:t>
            </w:r>
            <w:r w:rsidR="00CC11B6" w:rsidRPr="00BF2FE6">
              <w:rPr>
                <w:b/>
                <w:sz w:val="22"/>
                <w:szCs w:val="22"/>
              </w:rPr>
              <w:t>С.В.Окунева</w:t>
            </w:r>
          </w:p>
        </w:tc>
      </w:tr>
    </w:tbl>
    <w:p w:rsidR="00E04850" w:rsidRPr="00BF2FE6" w:rsidRDefault="00E04850" w:rsidP="0000681D">
      <w:pPr>
        <w:jc w:val="both"/>
        <w:rPr>
          <w:b/>
          <w:sz w:val="22"/>
          <w:szCs w:val="22"/>
        </w:rPr>
      </w:pPr>
    </w:p>
    <w:p w:rsidR="00E04850" w:rsidRPr="00BF2FE6" w:rsidRDefault="00E04850" w:rsidP="0000681D">
      <w:pPr>
        <w:jc w:val="both"/>
        <w:rPr>
          <w:b/>
          <w:sz w:val="22"/>
          <w:szCs w:val="22"/>
        </w:rPr>
      </w:pPr>
    </w:p>
    <w:p w:rsidR="00E04850" w:rsidRPr="00BF2FE6" w:rsidRDefault="00E04850" w:rsidP="0000681D">
      <w:pPr>
        <w:jc w:val="both"/>
        <w:rPr>
          <w:sz w:val="22"/>
          <w:szCs w:val="22"/>
        </w:rPr>
      </w:pPr>
    </w:p>
    <w:p w:rsidR="00E04850" w:rsidRPr="00BF2FE6" w:rsidRDefault="00E04850" w:rsidP="0000681D">
      <w:pPr>
        <w:jc w:val="both"/>
        <w:rPr>
          <w:sz w:val="22"/>
          <w:szCs w:val="22"/>
        </w:rPr>
      </w:pPr>
    </w:p>
    <w:p w:rsidR="00905F82" w:rsidRPr="00BF2FE6" w:rsidRDefault="00905F82" w:rsidP="0000681D">
      <w:pPr>
        <w:jc w:val="both"/>
        <w:rPr>
          <w:b/>
          <w:sz w:val="22"/>
          <w:szCs w:val="22"/>
        </w:rPr>
      </w:pPr>
    </w:p>
    <w:p w:rsidR="00E04850" w:rsidRPr="00BF2FE6" w:rsidRDefault="00E04850" w:rsidP="00B92D0A">
      <w:pPr>
        <w:jc w:val="center"/>
        <w:rPr>
          <w:b/>
          <w:sz w:val="22"/>
          <w:szCs w:val="22"/>
        </w:rPr>
      </w:pPr>
      <w:r w:rsidRPr="00BF2FE6">
        <w:rPr>
          <w:b/>
          <w:sz w:val="22"/>
          <w:szCs w:val="22"/>
        </w:rPr>
        <w:t>ГОДОВОЙ ОТЧЕТ</w:t>
      </w:r>
    </w:p>
    <w:p w:rsidR="00E04850" w:rsidRPr="00BF2FE6" w:rsidRDefault="00E04850" w:rsidP="00B92D0A">
      <w:pPr>
        <w:jc w:val="center"/>
        <w:rPr>
          <w:b/>
          <w:sz w:val="22"/>
          <w:szCs w:val="22"/>
        </w:rPr>
      </w:pPr>
      <w:r w:rsidRPr="00BF2FE6">
        <w:rPr>
          <w:b/>
          <w:sz w:val="22"/>
          <w:szCs w:val="22"/>
        </w:rPr>
        <w:t>за 20</w:t>
      </w:r>
      <w:r w:rsidR="002E1886" w:rsidRPr="00BF2FE6">
        <w:rPr>
          <w:b/>
          <w:sz w:val="22"/>
          <w:szCs w:val="22"/>
        </w:rPr>
        <w:t>1</w:t>
      </w:r>
      <w:r w:rsidR="008A6AE4" w:rsidRPr="00BF2FE6">
        <w:rPr>
          <w:b/>
          <w:sz w:val="22"/>
          <w:szCs w:val="22"/>
        </w:rPr>
        <w:t>2</w:t>
      </w:r>
      <w:r w:rsidRPr="00BF2FE6">
        <w:rPr>
          <w:b/>
          <w:sz w:val="22"/>
          <w:szCs w:val="22"/>
        </w:rPr>
        <w:t>-201</w:t>
      </w:r>
      <w:r w:rsidR="008A6AE4" w:rsidRPr="00BF2FE6">
        <w:rPr>
          <w:b/>
          <w:sz w:val="22"/>
          <w:szCs w:val="22"/>
        </w:rPr>
        <w:t>3</w:t>
      </w:r>
      <w:r w:rsidRPr="00BF2FE6">
        <w:rPr>
          <w:b/>
          <w:sz w:val="22"/>
          <w:szCs w:val="22"/>
        </w:rPr>
        <w:t xml:space="preserve"> учебный год</w:t>
      </w:r>
    </w:p>
    <w:p w:rsidR="00E04850" w:rsidRPr="00BF2FE6" w:rsidRDefault="005809F1" w:rsidP="00B92D0A">
      <w:pPr>
        <w:jc w:val="center"/>
        <w:rPr>
          <w:b/>
          <w:sz w:val="22"/>
          <w:szCs w:val="22"/>
        </w:rPr>
      </w:pPr>
      <w:r w:rsidRPr="00BF2FE6">
        <w:rPr>
          <w:b/>
          <w:sz w:val="22"/>
          <w:szCs w:val="22"/>
        </w:rPr>
        <w:t xml:space="preserve">на </w:t>
      </w:r>
      <w:r w:rsidR="00FE446B" w:rsidRPr="00BF2FE6">
        <w:rPr>
          <w:b/>
          <w:sz w:val="22"/>
          <w:szCs w:val="22"/>
        </w:rPr>
        <w:t>_</w:t>
      </w:r>
      <w:r w:rsidR="00F07447">
        <w:rPr>
          <w:b/>
          <w:sz w:val="22"/>
          <w:szCs w:val="22"/>
        </w:rPr>
        <w:t>63</w:t>
      </w:r>
      <w:r w:rsidR="00FE446B" w:rsidRPr="00BF2FE6">
        <w:rPr>
          <w:b/>
          <w:sz w:val="22"/>
          <w:szCs w:val="22"/>
        </w:rPr>
        <w:t>___</w:t>
      </w:r>
      <w:r w:rsidR="00E04850" w:rsidRPr="00BF2FE6">
        <w:rPr>
          <w:b/>
          <w:sz w:val="22"/>
          <w:szCs w:val="22"/>
        </w:rPr>
        <w:t>листах с Приложениями</w:t>
      </w:r>
    </w:p>
    <w:p w:rsidR="004D433F" w:rsidRPr="00BF2FE6" w:rsidRDefault="004D433F" w:rsidP="00B92D0A">
      <w:pPr>
        <w:jc w:val="center"/>
        <w:rPr>
          <w:b/>
          <w:sz w:val="22"/>
          <w:szCs w:val="22"/>
        </w:rPr>
      </w:pPr>
    </w:p>
    <w:p w:rsidR="00DC7DC3" w:rsidRPr="00BF2FE6" w:rsidRDefault="00F05D71" w:rsidP="00B92D0A">
      <w:pPr>
        <w:jc w:val="center"/>
        <w:rPr>
          <w:b/>
          <w:sz w:val="22"/>
          <w:szCs w:val="22"/>
        </w:rPr>
      </w:pPr>
      <w:r w:rsidRPr="00BF2FE6">
        <w:rPr>
          <w:b/>
          <w:sz w:val="22"/>
          <w:szCs w:val="22"/>
        </w:rPr>
        <w:t>Государственно</w:t>
      </w:r>
      <w:r w:rsidR="003D536E" w:rsidRPr="00BF2FE6">
        <w:rPr>
          <w:b/>
          <w:sz w:val="22"/>
          <w:szCs w:val="22"/>
        </w:rPr>
        <w:t>е</w:t>
      </w:r>
      <w:r w:rsidRPr="00BF2FE6">
        <w:rPr>
          <w:b/>
          <w:sz w:val="22"/>
          <w:szCs w:val="22"/>
        </w:rPr>
        <w:t xml:space="preserve"> </w:t>
      </w:r>
      <w:r w:rsidR="00DC7DC3" w:rsidRPr="00BF2FE6">
        <w:rPr>
          <w:b/>
          <w:sz w:val="22"/>
          <w:szCs w:val="22"/>
        </w:rPr>
        <w:t xml:space="preserve">бюджетное </w:t>
      </w:r>
      <w:r w:rsidRPr="00BF2FE6">
        <w:rPr>
          <w:b/>
          <w:sz w:val="22"/>
          <w:szCs w:val="22"/>
        </w:rPr>
        <w:t>образовательно</w:t>
      </w:r>
      <w:r w:rsidR="003D536E" w:rsidRPr="00BF2FE6">
        <w:rPr>
          <w:b/>
          <w:sz w:val="22"/>
          <w:szCs w:val="22"/>
        </w:rPr>
        <w:t>е</w:t>
      </w:r>
      <w:r w:rsidRPr="00BF2FE6">
        <w:rPr>
          <w:b/>
          <w:sz w:val="22"/>
          <w:szCs w:val="22"/>
        </w:rPr>
        <w:t xml:space="preserve"> учреждени</w:t>
      </w:r>
      <w:r w:rsidR="003D536E" w:rsidRPr="00BF2FE6">
        <w:rPr>
          <w:b/>
          <w:sz w:val="22"/>
          <w:szCs w:val="22"/>
        </w:rPr>
        <w:t>е</w:t>
      </w:r>
      <w:r w:rsidR="00C52644" w:rsidRPr="00BF2FE6">
        <w:rPr>
          <w:b/>
          <w:sz w:val="22"/>
          <w:szCs w:val="22"/>
        </w:rPr>
        <w:t xml:space="preserve"> для детей</w:t>
      </w:r>
      <w:r w:rsidRPr="00BF2FE6">
        <w:rPr>
          <w:b/>
          <w:sz w:val="22"/>
          <w:szCs w:val="22"/>
        </w:rPr>
        <w:t>,</w:t>
      </w:r>
    </w:p>
    <w:p w:rsidR="00F05D71" w:rsidRPr="00BF2FE6" w:rsidRDefault="00F05D71" w:rsidP="00B92D0A">
      <w:pPr>
        <w:jc w:val="center"/>
        <w:rPr>
          <w:b/>
          <w:sz w:val="22"/>
          <w:szCs w:val="22"/>
        </w:rPr>
      </w:pPr>
      <w:proofErr w:type="gramStart"/>
      <w:r w:rsidRPr="00BF2FE6">
        <w:rPr>
          <w:b/>
          <w:sz w:val="22"/>
          <w:szCs w:val="22"/>
        </w:rPr>
        <w:t>нуждающихся</w:t>
      </w:r>
      <w:proofErr w:type="gramEnd"/>
      <w:r w:rsidRPr="00BF2FE6">
        <w:rPr>
          <w:b/>
          <w:sz w:val="22"/>
          <w:szCs w:val="22"/>
        </w:rPr>
        <w:t xml:space="preserve"> в психолого-педагогической и медико-социальной помощи,</w:t>
      </w:r>
    </w:p>
    <w:p w:rsidR="00DC7DC3" w:rsidRPr="00BF2FE6" w:rsidRDefault="005809F1" w:rsidP="00B92D0A">
      <w:pPr>
        <w:jc w:val="center"/>
        <w:rPr>
          <w:b/>
          <w:sz w:val="22"/>
          <w:szCs w:val="22"/>
        </w:rPr>
      </w:pPr>
      <w:r w:rsidRPr="00BF2FE6">
        <w:rPr>
          <w:b/>
          <w:sz w:val="22"/>
          <w:szCs w:val="22"/>
        </w:rPr>
        <w:t>Центр психолого-</w:t>
      </w:r>
      <w:r w:rsidR="00F05D71" w:rsidRPr="00BF2FE6">
        <w:rPr>
          <w:b/>
          <w:sz w:val="22"/>
          <w:szCs w:val="22"/>
        </w:rPr>
        <w:t>медико-социального сопровождения</w:t>
      </w:r>
    </w:p>
    <w:p w:rsidR="00E04850" w:rsidRPr="00BF2FE6" w:rsidRDefault="00F05D71" w:rsidP="00B92D0A">
      <w:pPr>
        <w:jc w:val="center"/>
        <w:rPr>
          <w:b/>
          <w:sz w:val="22"/>
          <w:szCs w:val="22"/>
        </w:rPr>
      </w:pPr>
      <w:r w:rsidRPr="00BF2FE6">
        <w:rPr>
          <w:b/>
          <w:sz w:val="22"/>
          <w:szCs w:val="22"/>
        </w:rPr>
        <w:t>Василеостровского района</w:t>
      </w:r>
      <w:r w:rsidR="00DC7DC3" w:rsidRPr="00BF2FE6">
        <w:rPr>
          <w:b/>
          <w:sz w:val="22"/>
          <w:szCs w:val="22"/>
        </w:rPr>
        <w:t xml:space="preserve"> Санкт-Петербурга</w:t>
      </w:r>
    </w:p>
    <w:p w:rsidR="00E04850" w:rsidRPr="00BF2FE6" w:rsidRDefault="00DC7DC3" w:rsidP="00B92D0A">
      <w:pPr>
        <w:jc w:val="center"/>
        <w:rPr>
          <w:b/>
          <w:sz w:val="22"/>
          <w:szCs w:val="22"/>
        </w:rPr>
      </w:pPr>
      <w:r w:rsidRPr="00BF2FE6">
        <w:rPr>
          <w:b/>
          <w:sz w:val="22"/>
          <w:szCs w:val="22"/>
        </w:rPr>
        <w:t>(</w:t>
      </w:r>
      <w:r w:rsidR="00F05D71" w:rsidRPr="00BF2FE6">
        <w:rPr>
          <w:b/>
          <w:sz w:val="22"/>
          <w:szCs w:val="22"/>
        </w:rPr>
        <w:t>Г</w:t>
      </w:r>
      <w:r w:rsidRPr="00BF2FE6">
        <w:rPr>
          <w:b/>
          <w:sz w:val="22"/>
          <w:szCs w:val="22"/>
        </w:rPr>
        <w:t>Б</w:t>
      </w:r>
      <w:r w:rsidR="00F05D71" w:rsidRPr="00BF2FE6">
        <w:rPr>
          <w:b/>
          <w:sz w:val="22"/>
          <w:szCs w:val="22"/>
        </w:rPr>
        <w:t xml:space="preserve">ОУ </w:t>
      </w:r>
      <w:r w:rsidRPr="00BF2FE6">
        <w:rPr>
          <w:b/>
          <w:sz w:val="22"/>
          <w:szCs w:val="22"/>
        </w:rPr>
        <w:t>П</w:t>
      </w:r>
      <w:r w:rsidR="00F05D71" w:rsidRPr="00BF2FE6">
        <w:rPr>
          <w:b/>
          <w:sz w:val="22"/>
          <w:szCs w:val="22"/>
        </w:rPr>
        <w:t>ПМС-Центр</w:t>
      </w:r>
      <w:r w:rsidRPr="00BF2FE6">
        <w:rPr>
          <w:b/>
          <w:sz w:val="22"/>
          <w:szCs w:val="22"/>
        </w:rPr>
        <w:t xml:space="preserve"> Василеостровского района)</w:t>
      </w:r>
    </w:p>
    <w:p w:rsidR="00E04850" w:rsidRPr="00BF2FE6" w:rsidRDefault="00E04850" w:rsidP="0000681D">
      <w:pPr>
        <w:jc w:val="both"/>
        <w:rPr>
          <w:b/>
          <w:sz w:val="22"/>
          <w:szCs w:val="22"/>
        </w:rPr>
      </w:pPr>
    </w:p>
    <w:p w:rsidR="00260547" w:rsidRPr="00BF2FE6" w:rsidRDefault="00E04850" w:rsidP="0000681D">
      <w:pPr>
        <w:jc w:val="both"/>
        <w:rPr>
          <w:b/>
          <w:sz w:val="22"/>
          <w:szCs w:val="22"/>
        </w:rPr>
      </w:pPr>
      <w:r w:rsidRPr="00BF2FE6">
        <w:rPr>
          <w:b/>
          <w:sz w:val="22"/>
          <w:szCs w:val="22"/>
        </w:rPr>
        <w:t>Дни и часы работы</w:t>
      </w:r>
      <w:r w:rsidR="005809F1" w:rsidRPr="00BF2FE6">
        <w:rPr>
          <w:b/>
          <w:sz w:val="22"/>
          <w:szCs w:val="22"/>
        </w:rPr>
        <w:t>:</w:t>
      </w:r>
      <w:r w:rsidR="004D433F" w:rsidRPr="00BF2FE6">
        <w:rPr>
          <w:b/>
          <w:sz w:val="22"/>
          <w:szCs w:val="22"/>
        </w:rPr>
        <w:t xml:space="preserve"> </w:t>
      </w:r>
      <w:r w:rsidR="004D433F" w:rsidRPr="00BF2FE6">
        <w:rPr>
          <w:b/>
          <w:sz w:val="22"/>
          <w:szCs w:val="22"/>
          <w:u w:val="single"/>
        </w:rPr>
        <w:t>понедельник</w:t>
      </w:r>
      <w:r w:rsidR="00260547" w:rsidRPr="00BF2FE6">
        <w:rPr>
          <w:b/>
          <w:sz w:val="22"/>
          <w:szCs w:val="22"/>
          <w:u w:val="single"/>
        </w:rPr>
        <w:t>-пятница с 9.00</w:t>
      </w:r>
      <w:r w:rsidR="00DC7DC3" w:rsidRPr="00BF2FE6">
        <w:rPr>
          <w:b/>
          <w:sz w:val="22"/>
          <w:szCs w:val="22"/>
          <w:u w:val="single"/>
        </w:rPr>
        <w:t xml:space="preserve"> до </w:t>
      </w:r>
      <w:r w:rsidR="00260547" w:rsidRPr="00BF2FE6">
        <w:rPr>
          <w:b/>
          <w:sz w:val="22"/>
          <w:szCs w:val="22"/>
          <w:u w:val="single"/>
        </w:rPr>
        <w:t>20.00, суббота с 10.00</w:t>
      </w:r>
      <w:r w:rsidR="00DC7DC3" w:rsidRPr="00BF2FE6">
        <w:rPr>
          <w:b/>
          <w:sz w:val="22"/>
          <w:szCs w:val="22"/>
          <w:u w:val="single"/>
        </w:rPr>
        <w:t xml:space="preserve"> до </w:t>
      </w:r>
      <w:r w:rsidR="00260547" w:rsidRPr="00BF2FE6">
        <w:rPr>
          <w:b/>
          <w:sz w:val="22"/>
          <w:szCs w:val="22"/>
          <w:u w:val="single"/>
        </w:rPr>
        <w:t>17.00</w:t>
      </w:r>
    </w:p>
    <w:p w:rsidR="00E04850" w:rsidRPr="00BF2FE6" w:rsidRDefault="00E04850" w:rsidP="0000681D">
      <w:pPr>
        <w:jc w:val="both"/>
        <w:rPr>
          <w:b/>
          <w:sz w:val="22"/>
          <w:szCs w:val="22"/>
          <w:u w:val="single"/>
        </w:rPr>
      </w:pPr>
      <w:r w:rsidRPr="00BF2FE6">
        <w:rPr>
          <w:b/>
          <w:sz w:val="22"/>
          <w:szCs w:val="22"/>
        </w:rPr>
        <w:t>Адрес</w:t>
      </w:r>
      <w:r w:rsidR="005809F1" w:rsidRPr="00BF2FE6">
        <w:rPr>
          <w:b/>
          <w:sz w:val="22"/>
          <w:szCs w:val="22"/>
        </w:rPr>
        <w:t>:</w:t>
      </w:r>
      <w:r w:rsidR="0012652B" w:rsidRPr="00BF2FE6">
        <w:rPr>
          <w:b/>
          <w:sz w:val="22"/>
          <w:szCs w:val="22"/>
        </w:rPr>
        <w:t xml:space="preserve"> </w:t>
      </w:r>
      <w:r w:rsidR="007E499C" w:rsidRPr="00BF2FE6">
        <w:rPr>
          <w:b/>
          <w:sz w:val="22"/>
          <w:szCs w:val="22"/>
          <w:u w:val="single"/>
        </w:rPr>
        <w:t>СПб, 199</w:t>
      </w:r>
      <w:r w:rsidR="00DC7DC3" w:rsidRPr="00BF2FE6">
        <w:rPr>
          <w:b/>
          <w:sz w:val="22"/>
          <w:szCs w:val="22"/>
          <w:u w:val="single"/>
        </w:rPr>
        <w:t>178</w:t>
      </w:r>
      <w:r w:rsidR="007E499C" w:rsidRPr="00BF2FE6">
        <w:rPr>
          <w:b/>
          <w:sz w:val="22"/>
          <w:szCs w:val="22"/>
          <w:u w:val="single"/>
        </w:rPr>
        <w:t xml:space="preserve">, </w:t>
      </w:r>
      <w:r w:rsidR="00DC7DC3" w:rsidRPr="00BF2FE6">
        <w:rPr>
          <w:b/>
          <w:sz w:val="22"/>
          <w:szCs w:val="22"/>
          <w:u w:val="single"/>
        </w:rPr>
        <w:t xml:space="preserve">17 линия, </w:t>
      </w:r>
      <w:r w:rsidR="007E499C" w:rsidRPr="00BF2FE6">
        <w:rPr>
          <w:b/>
          <w:sz w:val="22"/>
          <w:szCs w:val="22"/>
          <w:u w:val="single"/>
        </w:rPr>
        <w:t xml:space="preserve"> д.</w:t>
      </w:r>
      <w:r w:rsidR="0012652B" w:rsidRPr="00BF2FE6">
        <w:rPr>
          <w:b/>
          <w:sz w:val="22"/>
          <w:szCs w:val="22"/>
          <w:u w:val="single"/>
        </w:rPr>
        <w:t xml:space="preserve"> </w:t>
      </w:r>
      <w:r w:rsidR="00DC7DC3" w:rsidRPr="00BF2FE6">
        <w:rPr>
          <w:b/>
          <w:sz w:val="22"/>
          <w:szCs w:val="22"/>
          <w:u w:val="single"/>
        </w:rPr>
        <w:t>34-36</w:t>
      </w:r>
      <w:r w:rsidR="00B5612B" w:rsidRPr="00BF2FE6">
        <w:rPr>
          <w:b/>
          <w:sz w:val="22"/>
          <w:szCs w:val="22"/>
          <w:u w:val="single"/>
        </w:rPr>
        <w:t xml:space="preserve">,  </w:t>
      </w:r>
      <w:r w:rsidR="00DC7DC3" w:rsidRPr="00BF2FE6">
        <w:rPr>
          <w:b/>
          <w:sz w:val="22"/>
          <w:szCs w:val="22"/>
          <w:u w:val="single"/>
        </w:rPr>
        <w:t>литер</w:t>
      </w:r>
      <w:proofErr w:type="gramStart"/>
      <w:r w:rsidR="00DC7DC3" w:rsidRPr="00BF2FE6">
        <w:rPr>
          <w:b/>
          <w:sz w:val="22"/>
          <w:szCs w:val="22"/>
          <w:u w:val="single"/>
        </w:rPr>
        <w:t xml:space="preserve"> А</w:t>
      </w:r>
      <w:proofErr w:type="gramEnd"/>
      <w:r w:rsidR="00DC7DC3" w:rsidRPr="00BF2FE6">
        <w:rPr>
          <w:b/>
          <w:sz w:val="22"/>
          <w:szCs w:val="22"/>
          <w:u w:val="single"/>
        </w:rPr>
        <w:t xml:space="preserve">, </w:t>
      </w:r>
      <w:r w:rsidR="00B5612B" w:rsidRPr="00BF2FE6">
        <w:rPr>
          <w:b/>
          <w:sz w:val="22"/>
          <w:szCs w:val="22"/>
        </w:rPr>
        <w:t>тел</w:t>
      </w:r>
      <w:r w:rsidR="00DC7DC3" w:rsidRPr="00BF2FE6">
        <w:rPr>
          <w:b/>
          <w:sz w:val="22"/>
          <w:szCs w:val="22"/>
        </w:rPr>
        <w:t>ефон</w:t>
      </w:r>
      <w:r w:rsidR="0000681D" w:rsidRPr="00BF2FE6">
        <w:rPr>
          <w:b/>
          <w:sz w:val="22"/>
          <w:szCs w:val="22"/>
        </w:rPr>
        <w:t>:</w:t>
      </w:r>
      <w:r w:rsidR="007E499C" w:rsidRPr="00BF2FE6">
        <w:rPr>
          <w:b/>
          <w:sz w:val="22"/>
          <w:szCs w:val="22"/>
        </w:rPr>
        <w:t xml:space="preserve"> </w:t>
      </w:r>
      <w:r w:rsidR="008A6AE4" w:rsidRPr="00BF2FE6">
        <w:rPr>
          <w:b/>
          <w:sz w:val="22"/>
          <w:szCs w:val="22"/>
          <w:u w:val="single"/>
        </w:rPr>
        <w:t>715-12-06</w:t>
      </w:r>
      <w:r w:rsidR="00B5612B" w:rsidRPr="00BF2FE6">
        <w:rPr>
          <w:b/>
          <w:sz w:val="22"/>
          <w:szCs w:val="22"/>
          <w:u w:val="single"/>
        </w:rPr>
        <w:t>,</w:t>
      </w:r>
      <w:r w:rsidR="007E499C" w:rsidRPr="00BF2FE6">
        <w:rPr>
          <w:b/>
          <w:sz w:val="22"/>
          <w:szCs w:val="22"/>
        </w:rPr>
        <w:t xml:space="preserve">  </w:t>
      </w:r>
      <w:r w:rsidRPr="00BF2FE6">
        <w:rPr>
          <w:b/>
          <w:sz w:val="22"/>
          <w:szCs w:val="22"/>
          <w:lang w:val="en-US"/>
        </w:rPr>
        <w:t>e</w:t>
      </w:r>
      <w:r w:rsidRPr="00BF2FE6">
        <w:rPr>
          <w:b/>
          <w:sz w:val="22"/>
          <w:szCs w:val="22"/>
        </w:rPr>
        <w:t>-</w:t>
      </w:r>
      <w:r w:rsidRPr="00BF2FE6">
        <w:rPr>
          <w:b/>
          <w:sz w:val="22"/>
          <w:szCs w:val="22"/>
          <w:lang w:val="en-US"/>
        </w:rPr>
        <w:t>mail</w:t>
      </w:r>
      <w:r w:rsidR="0000681D" w:rsidRPr="00BF2FE6">
        <w:rPr>
          <w:b/>
          <w:sz w:val="22"/>
          <w:szCs w:val="22"/>
        </w:rPr>
        <w:t>:</w:t>
      </w:r>
      <w:r w:rsidR="00FE446B" w:rsidRPr="00BF2FE6">
        <w:rPr>
          <w:b/>
          <w:sz w:val="22"/>
          <w:szCs w:val="22"/>
        </w:rPr>
        <w:t xml:space="preserve"> </w:t>
      </w:r>
      <w:proofErr w:type="spellStart"/>
      <w:r w:rsidR="007E499C" w:rsidRPr="00BF2FE6">
        <w:rPr>
          <w:b/>
          <w:sz w:val="22"/>
          <w:szCs w:val="22"/>
          <w:u w:val="single"/>
          <w:lang w:val="en-US"/>
        </w:rPr>
        <w:t>p</w:t>
      </w:r>
      <w:r w:rsidR="00E46A1D" w:rsidRPr="00BF2FE6">
        <w:rPr>
          <w:b/>
          <w:sz w:val="22"/>
          <w:szCs w:val="22"/>
          <w:u w:val="single"/>
          <w:lang w:val="en-US"/>
        </w:rPr>
        <w:t>ms</w:t>
      </w:r>
      <w:proofErr w:type="spellEnd"/>
      <w:r w:rsidR="00E46A1D" w:rsidRPr="00BF2FE6">
        <w:rPr>
          <w:b/>
          <w:sz w:val="22"/>
          <w:szCs w:val="22"/>
          <w:u w:val="single"/>
        </w:rPr>
        <w:t>-</w:t>
      </w:r>
      <w:proofErr w:type="spellStart"/>
      <w:r w:rsidR="00E46A1D" w:rsidRPr="00BF2FE6">
        <w:rPr>
          <w:b/>
          <w:sz w:val="22"/>
          <w:szCs w:val="22"/>
          <w:u w:val="single"/>
          <w:lang w:val="en-US"/>
        </w:rPr>
        <w:t>centre</w:t>
      </w:r>
      <w:proofErr w:type="spellEnd"/>
      <w:r w:rsidR="00E46A1D" w:rsidRPr="00BF2FE6">
        <w:rPr>
          <w:b/>
          <w:sz w:val="22"/>
          <w:szCs w:val="22"/>
          <w:u w:val="single"/>
        </w:rPr>
        <w:t>@</w:t>
      </w:r>
      <w:proofErr w:type="spellStart"/>
      <w:r w:rsidR="00E46A1D" w:rsidRPr="00BF2FE6">
        <w:rPr>
          <w:b/>
          <w:sz w:val="22"/>
          <w:szCs w:val="22"/>
          <w:u w:val="single"/>
          <w:lang w:val="en-US"/>
        </w:rPr>
        <w:t>spb</w:t>
      </w:r>
      <w:proofErr w:type="spellEnd"/>
      <w:r w:rsidR="00E46A1D" w:rsidRPr="00BF2FE6">
        <w:rPr>
          <w:b/>
          <w:sz w:val="22"/>
          <w:szCs w:val="22"/>
          <w:u w:val="single"/>
        </w:rPr>
        <w:t>.</w:t>
      </w:r>
      <w:proofErr w:type="spellStart"/>
      <w:r w:rsidR="00E46A1D" w:rsidRPr="00BF2FE6">
        <w:rPr>
          <w:b/>
          <w:sz w:val="22"/>
          <w:szCs w:val="22"/>
          <w:u w:val="single"/>
          <w:lang w:val="en-US"/>
        </w:rPr>
        <w:t>edu</w:t>
      </w:r>
      <w:proofErr w:type="spellEnd"/>
      <w:r w:rsidR="00E46A1D" w:rsidRPr="00BF2FE6">
        <w:rPr>
          <w:b/>
          <w:sz w:val="22"/>
          <w:szCs w:val="22"/>
          <w:u w:val="single"/>
        </w:rPr>
        <w:t>.</w:t>
      </w:r>
      <w:proofErr w:type="spellStart"/>
      <w:r w:rsidR="00E46A1D" w:rsidRPr="00BF2FE6">
        <w:rPr>
          <w:b/>
          <w:sz w:val="22"/>
          <w:szCs w:val="22"/>
          <w:u w:val="single"/>
          <w:lang w:val="en-US"/>
        </w:rPr>
        <w:t>ru</w:t>
      </w:r>
      <w:proofErr w:type="spellEnd"/>
    </w:p>
    <w:p w:rsidR="00E04850" w:rsidRPr="00BF2FE6" w:rsidRDefault="00E04850" w:rsidP="0000681D">
      <w:pPr>
        <w:jc w:val="both"/>
        <w:rPr>
          <w:b/>
          <w:sz w:val="22"/>
          <w:szCs w:val="22"/>
          <w:u w:val="single"/>
        </w:rPr>
      </w:pPr>
      <w:r w:rsidRPr="00BF2FE6">
        <w:rPr>
          <w:b/>
          <w:sz w:val="22"/>
          <w:szCs w:val="22"/>
        </w:rPr>
        <w:t>Директор</w:t>
      </w:r>
      <w:r w:rsidR="0000681D" w:rsidRPr="00BF2FE6">
        <w:rPr>
          <w:b/>
          <w:sz w:val="22"/>
          <w:szCs w:val="22"/>
        </w:rPr>
        <w:t>:</w:t>
      </w:r>
      <w:r w:rsidRPr="00BF2FE6">
        <w:rPr>
          <w:b/>
          <w:sz w:val="22"/>
          <w:szCs w:val="22"/>
        </w:rPr>
        <w:t xml:space="preserve"> </w:t>
      </w:r>
      <w:r w:rsidR="00905F82" w:rsidRPr="00BF2FE6">
        <w:rPr>
          <w:b/>
          <w:sz w:val="22"/>
          <w:szCs w:val="22"/>
        </w:rPr>
        <w:t xml:space="preserve"> </w:t>
      </w:r>
      <w:r w:rsidR="00905F82" w:rsidRPr="00BF2FE6">
        <w:rPr>
          <w:b/>
          <w:sz w:val="22"/>
          <w:szCs w:val="22"/>
          <w:u w:val="single"/>
        </w:rPr>
        <w:t>Светлана Валентиновна Окунева</w:t>
      </w:r>
    </w:p>
    <w:p w:rsidR="00E04850" w:rsidRPr="00BF2FE6" w:rsidRDefault="00E04850" w:rsidP="0000681D">
      <w:pPr>
        <w:jc w:val="both"/>
        <w:rPr>
          <w:b/>
          <w:sz w:val="22"/>
          <w:szCs w:val="22"/>
        </w:rPr>
      </w:pPr>
    </w:p>
    <w:p w:rsidR="00E04850" w:rsidRPr="00BF2FE6" w:rsidRDefault="00E04850" w:rsidP="0000681D">
      <w:pPr>
        <w:jc w:val="both"/>
        <w:rPr>
          <w:b/>
          <w:sz w:val="22"/>
          <w:szCs w:val="22"/>
        </w:rPr>
      </w:pPr>
    </w:p>
    <w:p w:rsidR="00E04850" w:rsidRPr="00BF2FE6" w:rsidRDefault="00E04850" w:rsidP="00B92D0A">
      <w:pPr>
        <w:jc w:val="right"/>
        <w:rPr>
          <w:b/>
          <w:sz w:val="22"/>
          <w:szCs w:val="22"/>
        </w:rPr>
      </w:pPr>
      <w:r w:rsidRPr="00BF2FE6">
        <w:rPr>
          <w:b/>
          <w:sz w:val="22"/>
          <w:szCs w:val="22"/>
        </w:rPr>
        <w:t>Исполнитель:</w:t>
      </w:r>
    </w:p>
    <w:p w:rsidR="0000681D" w:rsidRPr="00BF2FE6" w:rsidRDefault="00C52644" w:rsidP="00B92D0A">
      <w:pPr>
        <w:jc w:val="right"/>
        <w:rPr>
          <w:b/>
          <w:sz w:val="22"/>
          <w:szCs w:val="22"/>
        </w:rPr>
      </w:pPr>
      <w:r w:rsidRPr="00BF2FE6">
        <w:rPr>
          <w:b/>
          <w:sz w:val="22"/>
          <w:szCs w:val="22"/>
        </w:rPr>
        <w:t>Зам.</w:t>
      </w:r>
      <w:r w:rsidR="004934E0" w:rsidRPr="00BF2FE6">
        <w:rPr>
          <w:b/>
          <w:sz w:val="22"/>
          <w:szCs w:val="22"/>
        </w:rPr>
        <w:t xml:space="preserve"> </w:t>
      </w:r>
      <w:r w:rsidRPr="00BF2FE6">
        <w:rPr>
          <w:b/>
          <w:sz w:val="22"/>
          <w:szCs w:val="22"/>
        </w:rPr>
        <w:t xml:space="preserve">директора по </w:t>
      </w:r>
      <w:proofErr w:type="gramStart"/>
      <w:r w:rsidRPr="00BF2FE6">
        <w:rPr>
          <w:b/>
          <w:sz w:val="22"/>
          <w:szCs w:val="22"/>
        </w:rPr>
        <w:t>ОПР</w:t>
      </w:r>
      <w:proofErr w:type="gramEnd"/>
    </w:p>
    <w:p w:rsidR="00E04850" w:rsidRPr="00BF2FE6" w:rsidRDefault="00C52644" w:rsidP="00B92D0A">
      <w:pPr>
        <w:jc w:val="right"/>
        <w:rPr>
          <w:b/>
          <w:sz w:val="22"/>
          <w:szCs w:val="22"/>
        </w:rPr>
      </w:pPr>
      <w:r w:rsidRPr="00BF2FE6">
        <w:rPr>
          <w:b/>
          <w:sz w:val="22"/>
          <w:szCs w:val="22"/>
        </w:rPr>
        <w:t xml:space="preserve"> </w:t>
      </w:r>
      <w:r w:rsidR="00E46A1D" w:rsidRPr="00BF2FE6">
        <w:rPr>
          <w:b/>
          <w:sz w:val="22"/>
          <w:szCs w:val="22"/>
        </w:rPr>
        <w:t>Горбова Елена Алексеевна</w:t>
      </w:r>
    </w:p>
    <w:p w:rsidR="00E86329" w:rsidRPr="00BF2FE6" w:rsidRDefault="0041028D" w:rsidP="00B92D0A">
      <w:pPr>
        <w:jc w:val="right"/>
        <w:rPr>
          <w:b/>
          <w:sz w:val="22"/>
          <w:szCs w:val="22"/>
        </w:rPr>
      </w:pPr>
      <w:proofErr w:type="spellStart"/>
      <w:r w:rsidRPr="00BF2FE6">
        <w:rPr>
          <w:b/>
          <w:sz w:val="22"/>
          <w:szCs w:val="22"/>
        </w:rPr>
        <w:t>к</w:t>
      </w:r>
      <w:r w:rsidR="00E04850" w:rsidRPr="00BF2FE6">
        <w:rPr>
          <w:b/>
          <w:sz w:val="22"/>
          <w:szCs w:val="22"/>
        </w:rPr>
        <w:t>онт</w:t>
      </w:r>
      <w:proofErr w:type="spellEnd"/>
      <w:r w:rsidR="00E04850" w:rsidRPr="00BF2FE6">
        <w:rPr>
          <w:b/>
          <w:sz w:val="22"/>
          <w:szCs w:val="22"/>
        </w:rPr>
        <w:t>.</w:t>
      </w:r>
      <w:r w:rsidR="004934E0" w:rsidRPr="00BF2FE6">
        <w:rPr>
          <w:b/>
          <w:sz w:val="22"/>
          <w:szCs w:val="22"/>
        </w:rPr>
        <w:t xml:space="preserve"> </w:t>
      </w:r>
      <w:r w:rsidR="00E04850" w:rsidRPr="00BF2FE6">
        <w:rPr>
          <w:b/>
          <w:sz w:val="22"/>
          <w:szCs w:val="22"/>
        </w:rPr>
        <w:t>тел.</w:t>
      </w:r>
      <w:r w:rsidR="004934E0" w:rsidRPr="00BF2FE6">
        <w:rPr>
          <w:b/>
          <w:sz w:val="22"/>
          <w:szCs w:val="22"/>
        </w:rPr>
        <w:t>:</w:t>
      </w:r>
      <w:r w:rsidR="00E46A1D" w:rsidRPr="00BF2FE6">
        <w:rPr>
          <w:b/>
          <w:sz w:val="22"/>
          <w:szCs w:val="22"/>
        </w:rPr>
        <w:t xml:space="preserve"> </w:t>
      </w:r>
      <w:r w:rsidR="008A6AE4" w:rsidRPr="00BF2FE6">
        <w:rPr>
          <w:b/>
          <w:sz w:val="22"/>
          <w:szCs w:val="22"/>
        </w:rPr>
        <w:t>715-12-06</w:t>
      </w:r>
      <w:r w:rsidR="00E46A1D" w:rsidRPr="00BF2FE6">
        <w:rPr>
          <w:b/>
          <w:sz w:val="22"/>
          <w:szCs w:val="22"/>
          <w:highlight w:val="yellow"/>
        </w:rPr>
        <w:t xml:space="preserve"> </w:t>
      </w:r>
    </w:p>
    <w:p w:rsidR="00E86329" w:rsidRPr="00BF2FE6" w:rsidRDefault="00E86329" w:rsidP="0000681D">
      <w:pPr>
        <w:jc w:val="both"/>
        <w:rPr>
          <w:b/>
          <w:sz w:val="22"/>
          <w:szCs w:val="22"/>
        </w:rPr>
      </w:pPr>
    </w:p>
    <w:p w:rsidR="00E04850" w:rsidRPr="00BF2FE6" w:rsidRDefault="00E04850" w:rsidP="00B92D0A">
      <w:pPr>
        <w:jc w:val="center"/>
        <w:rPr>
          <w:b/>
          <w:sz w:val="22"/>
          <w:szCs w:val="22"/>
        </w:rPr>
      </w:pPr>
      <w:r w:rsidRPr="00BF2FE6">
        <w:rPr>
          <w:b/>
          <w:sz w:val="22"/>
          <w:szCs w:val="22"/>
        </w:rPr>
        <w:t>Санкт-</w:t>
      </w:r>
      <w:r w:rsidR="00472C9A" w:rsidRPr="00BF2FE6">
        <w:rPr>
          <w:b/>
          <w:sz w:val="22"/>
          <w:szCs w:val="22"/>
        </w:rPr>
        <w:t xml:space="preserve"> </w:t>
      </w:r>
      <w:r w:rsidRPr="00BF2FE6">
        <w:rPr>
          <w:b/>
          <w:sz w:val="22"/>
          <w:szCs w:val="22"/>
        </w:rPr>
        <w:t>Петербург</w:t>
      </w:r>
    </w:p>
    <w:p w:rsidR="00E04850" w:rsidRPr="00BF2FE6" w:rsidRDefault="00E04850" w:rsidP="00B92D0A">
      <w:pPr>
        <w:tabs>
          <w:tab w:val="left" w:pos="735"/>
          <w:tab w:val="center" w:pos="7852"/>
        </w:tabs>
        <w:jc w:val="center"/>
        <w:rPr>
          <w:b/>
          <w:sz w:val="22"/>
          <w:szCs w:val="22"/>
        </w:rPr>
      </w:pPr>
      <w:r w:rsidRPr="00BF2FE6">
        <w:rPr>
          <w:b/>
          <w:sz w:val="22"/>
          <w:szCs w:val="22"/>
        </w:rPr>
        <w:t>201</w:t>
      </w:r>
      <w:r w:rsidR="008A6AE4" w:rsidRPr="00BF2FE6">
        <w:rPr>
          <w:b/>
          <w:sz w:val="22"/>
          <w:szCs w:val="22"/>
        </w:rPr>
        <w:t>3</w:t>
      </w:r>
    </w:p>
    <w:p w:rsidR="00FE446B" w:rsidRPr="00BF2FE6" w:rsidRDefault="00FE446B" w:rsidP="00B92D0A">
      <w:pPr>
        <w:jc w:val="center"/>
        <w:rPr>
          <w:b/>
          <w:sz w:val="22"/>
          <w:szCs w:val="22"/>
        </w:rPr>
      </w:pPr>
    </w:p>
    <w:p w:rsidR="002E1886" w:rsidRPr="00BF2FE6" w:rsidRDefault="002E1886" w:rsidP="0000681D">
      <w:pPr>
        <w:jc w:val="both"/>
        <w:rPr>
          <w:b/>
          <w:sz w:val="22"/>
          <w:szCs w:val="22"/>
        </w:rPr>
      </w:pPr>
    </w:p>
    <w:p w:rsidR="002E1886" w:rsidRPr="00BF2FE6" w:rsidRDefault="002E1886" w:rsidP="0000681D">
      <w:pPr>
        <w:jc w:val="both"/>
        <w:rPr>
          <w:b/>
          <w:sz w:val="22"/>
          <w:szCs w:val="22"/>
        </w:rPr>
      </w:pPr>
    </w:p>
    <w:p w:rsidR="002E1886" w:rsidRPr="00BF2FE6" w:rsidRDefault="002E1886" w:rsidP="0000681D">
      <w:pPr>
        <w:jc w:val="both"/>
        <w:rPr>
          <w:b/>
          <w:sz w:val="22"/>
          <w:szCs w:val="22"/>
        </w:rPr>
      </w:pPr>
    </w:p>
    <w:p w:rsidR="002E1886" w:rsidRPr="00BF2FE6" w:rsidRDefault="002E1886" w:rsidP="0000681D">
      <w:pPr>
        <w:jc w:val="both"/>
        <w:rPr>
          <w:b/>
          <w:sz w:val="22"/>
          <w:szCs w:val="22"/>
        </w:rPr>
      </w:pPr>
    </w:p>
    <w:p w:rsidR="002E1886" w:rsidRPr="00BF2FE6" w:rsidRDefault="002E1886" w:rsidP="0000681D">
      <w:pPr>
        <w:jc w:val="both"/>
        <w:rPr>
          <w:b/>
          <w:sz w:val="22"/>
          <w:szCs w:val="22"/>
        </w:rPr>
      </w:pPr>
    </w:p>
    <w:p w:rsidR="00E45441" w:rsidRPr="00BF2FE6" w:rsidRDefault="00E45441" w:rsidP="0000681D">
      <w:pPr>
        <w:ind w:left="360"/>
        <w:jc w:val="both"/>
        <w:rPr>
          <w:b/>
          <w:i/>
          <w:iCs/>
          <w:sz w:val="22"/>
          <w:szCs w:val="22"/>
        </w:rPr>
      </w:pPr>
      <w:r w:rsidRPr="00BF2FE6">
        <w:rPr>
          <w:b/>
          <w:i/>
          <w:iCs/>
          <w:sz w:val="22"/>
          <w:szCs w:val="22"/>
        </w:rPr>
        <w:lastRenderedPageBreak/>
        <w:t xml:space="preserve">Анализ деятельности </w:t>
      </w:r>
      <w:r w:rsidR="00DC7DC3" w:rsidRPr="00BF2FE6">
        <w:rPr>
          <w:b/>
          <w:i/>
          <w:iCs/>
          <w:sz w:val="22"/>
          <w:szCs w:val="22"/>
        </w:rPr>
        <w:t>П</w:t>
      </w:r>
      <w:r w:rsidR="00933245" w:rsidRPr="00BF2FE6">
        <w:rPr>
          <w:b/>
          <w:i/>
          <w:iCs/>
          <w:sz w:val="22"/>
          <w:szCs w:val="22"/>
        </w:rPr>
        <w:t>ПМС-Центра</w:t>
      </w:r>
      <w:r w:rsidRPr="00BF2FE6">
        <w:rPr>
          <w:b/>
          <w:i/>
          <w:iCs/>
          <w:sz w:val="22"/>
          <w:szCs w:val="22"/>
        </w:rPr>
        <w:t xml:space="preserve">  в 20</w:t>
      </w:r>
      <w:r w:rsidR="002E1886" w:rsidRPr="00BF2FE6">
        <w:rPr>
          <w:b/>
          <w:i/>
          <w:iCs/>
          <w:sz w:val="22"/>
          <w:szCs w:val="22"/>
        </w:rPr>
        <w:t>1</w:t>
      </w:r>
      <w:r w:rsidR="008A6AE4" w:rsidRPr="00BF2FE6">
        <w:rPr>
          <w:b/>
          <w:i/>
          <w:iCs/>
          <w:sz w:val="22"/>
          <w:szCs w:val="22"/>
        </w:rPr>
        <w:t>2</w:t>
      </w:r>
      <w:r w:rsidRPr="00BF2FE6">
        <w:rPr>
          <w:b/>
          <w:i/>
          <w:iCs/>
          <w:sz w:val="22"/>
          <w:szCs w:val="22"/>
        </w:rPr>
        <w:t>-201</w:t>
      </w:r>
      <w:r w:rsidR="008A6AE4" w:rsidRPr="00BF2FE6">
        <w:rPr>
          <w:b/>
          <w:i/>
          <w:iCs/>
          <w:sz w:val="22"/>
          <w:szCs w:val="22"/>
        </w:rPr>
        <w:t>3</w:t>
      </w:r>
      <w:r w:rsidR="002E1886" w:rsidRPr="00BF2FE6">
        <w:rPr>
          <w:b/>
          <w:i/>
          <w:iCs/>
          <w:sz w:val="22"/>
          <w:szCs w:val="22"/>
        </w:rPr>
        <w:t xml:space="preserve"> </w:t>
      </w:r>
      <w:r w:rsidRPr="00BF2FE6">
        <w:rPr>
          <w:b/>
          <w:i/>
          <w:iCs/>
          <w:sz w:val="22"/>
          <w:szCs w:val="22"/>
        </w:rPr>
        <w:t>учебном  году</w:t>
      </w:r>
    </w:p>
    <w:p w:rsidR="00964185" w:rsidRPr="00BF2FE6" w:rsidRDefault="00964185" w:rsidP="0000681D">
      <w:pPr>
        <w:ind w:left="360"/>
        <w:jc w:val="both"/>
        <w:rPr>
          <w:b/>
          <w:sz w:val="22"/>
          <w:szCs w:val="22"/>
        </w:rPr>
      </w:pPr>
    </w:p>
    <w:p w:rsidR="00933245" w:rsidRPr="00BF2FE6" w:rsidRDefault="00933245" w:rsidP="0000681D">
      <w:pPr>
        <w:spacing w:line="360" w:lineRule="auto"/>
        <w:ind w:firstLine="709"/>
        <w:jc w:val="both"/>
        <w:rPr>
          <w:sz w:val="22"/>
          <w:szCs w:val="22"/>
        </w:rPr>
      </w:pPr>
      <w:r w:rsidRPr="00BF2FE6">
        <w:rPr>
          <w:sz w:val="22"/>
          <w:szCs w:val="22"/>
        </w:rPr>
        <w:t xml:space="preserve">Основной </w:t>
      </w:r>
      <w:r w:rsidR="00134F41" w:rsidRPr="00BF2FE6">
        <w:rPr>
          <w:sz w:val="22"/>
          <w:szCs w:val="22"/>
        </w:rPr>
        <w:t xml:space="preserve">целью деятельности </w:t>
      </w:r>
      <w:r w:rsidRPr="00BF2FE6">
        <w:rPr>
          <w:sz w:val="22"/>
          <w:szCs w:val="22"/>
        </w:rPr>
        <w:t xml:space="preserve">Центра является создание оптимальных условий для развития и обучения детей в соответствии с </w:t>
      </w:r>
      <w:r w:rsidR="00A42CA3" w:rsidRPr="00BF2FE6">
        <w:rPr>
          <w:sz w:val="22"/>
          <w:szCs w:val="22"/>
        </w:rPr>
        <w:t xml:space="preserve"> </w:t>
      </w:r>
      <w:r w:rsidR="00480A66" w:rsidRPr="00BF2FE6">
        <w:rPr>
          <w:sz w:val="22"/>
          <w:szCs w:val="22"/>
        </w:rPr>
        <w:t>возрастной</w:t>
      </w:r>
      <w:r w:rsidRPr="00BF2FE6">
        <w:rPr>
          <w:sz w:val="22"/>
          <w:szCs w:val="22"/>
        </w:rPr>
        <w:t xml:space="preserve"> нормой развития</w:t>
      </w:r>
      <w:r w:rsidR="00322B40" w:rsidRPr="00BF2FE6">
        <w:rPr>
          <w:sz w:val="22"/>
          <w:szCs w:val="22"/>
        </w:rPr>
        <w:t xml:space="preserve"> и личностными особенностями ребенка через психолого-педагогическое и медико-социальное сопровождение.</w:t>
      </w:r>
    </w:p>
    <w:p w:rsidR="00322B40" w:rsidRPr="00BF2FE6" w:rsidRDefault="00AD43B3" w:rsidP="0000681D">
      <w:pPr>
        <w:spacing w:line="360" w:lineRule="auto"/>
        <w:ind w:firstLine="709"/>
        <w:jc w:val="both"/>
        <w:rPr>
          <w:sz w:val="22"/>
          <w:szCs w:val="22"/>
        </w:rPr>
      </w:pPr>
      <w:r w:rsidRPr="00BF2FE6">
        <w:rPr>
          <w:sz w:val="22"/>
          <w:szCs w:val="22"/>
        </w:rPr>
        <w:t>Вся деятельность Центра</w:t>
      </w:r>
      <w:r w:rsidR="00B012C1" w:rsidRPr="00BF2FE6">
        <w:rPr>
          <w:sz w:val="22"/>
          <w:szCs w:val="22"/>
        </w:rPr>
        <w:t>, в соответствии с его Уставом,</w:t>
      </w:r>
      <w:r w:rsidRPr="00BF2FE6">
        <w:rPr>
          <w:sz w:val="22"/>
          <w:szCs w:val="22"/>
        </w:rPr>
        <w:t xml:space="preserve"> </w:t>
      </w:r>
      <w:r w:rsidR="00692942" w:rsidRPr="00BF2FE6">
        <w:rPr>
          <w:sz w:val="22"/>
          <w:szCs w:val="22"/>
        </w:rPr>
        <w:t>включает в себя</w:t>
      </w:r>
      <w:r w:rsidRPr="00BF2FE6">
        <w:rPr>
          <w:sz w:val="22"/>
          <w:szCs w:val="22"/>
        </w:rPr>
        <w:t>:</w:t>
      </w:r>
    </w:p>
    <w:p w:rsidR="007D5337"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7D5337" w:rsidRPr="00BF2FE6">
        <w:rPr>
          <w:sz w:val="22"/>
          <w:szCs w:val="22"/>
        </w:rPr>
        <w:t>рганизаци</w:t>
      </w:r>
      <w:r w:rsidR="00AD43B3" w:rsidRPr="00BF2FE6">
        <w:rPr>
          <w:sz w:val="22"/>
          <w:szCs w:val="22"/>
        </w:rPr>
        <w:t>ю</w:t>
      </w:r>
      <w:r w:rsidR="007D5337" w:rsidRPr="00BF2FE6">
        <w:rPr>
          <w:sz w:val="22"/>
          <w:szCs w:val="22"/>
        </w:rPr>
        <w:t xml:space="preserve"> психолого-медико-социального сопровождения </w:t>
      </w:r>
      <w:r w:rsidR="00B54168" w:rsidRPr="00BF2FE6">
        <w:rPr>
          <w:sz w:val="22"/>
          <w:szCs w:val="22"/>
        </w:rPr>
        <w:t xml:space="preserve">детей, обучающихся </w:t>
      </w:r>
      <w:r w:rsidR="00D80A48" w:rsidRPr="00BF2FE6">
        <w:rPr>
          <w:sz w:val="22"/>
          <w:szCs w:val="22"/>
        </w:rPr>
        <w:t>по общеобразовательным программам</w:t>
      </w:r>
      <w:r w:rsidR="00B54168" w:rsidRPr="00BF2FE6">
        <w:rPr>
          <w:sz w:val="22"/>
          <w:szCs w:val="22"/>
        </w:rPr>
        <w:t>,</w:t>
      </w:r>
      <w:r w:rsidR="00D80A48" w:rsidRPr="00BF2FE6">
        <w:rPr>
          <w:sz w:val="22"/>
          <w:szCs w:val="22"/>
        </w:rPr>
        <w:t xml:space="preserve"> в соответствии с</w:t>
      </w:r>
      <w:r w:rsidR="00C52644" w:rsidRPr="00BF2FE6">
        <w:rPr>
          <w:sz w:val="22"/>
          <w:szCs w:val="22"/>
        </w:rPr>
        <w:t xml:space="preserve"> </w:t>
      </w:r>
      <w:r w:rsidR="00D80A48" w:rsidRPr="00BF2FE6">
        <w:rPr>
          <w:sz w:val="22"/>
          <w:szCs w:val="22"/>
        </w:rPr>
        <w:t>возрастными и индивидуальными особенностями детей, состоянием их соматического и психического здоровья</w:t>
      </w:r>
      <w:r w:rsidR="001D77F5" w:rsidRPr="00BF2FE6">
        <w:rPr>
          <w:sz w:val="22"/>
          <w:szCs w:val="22"/>
        </w:rPr>
        <w:t>;</w:t>
      </w:r>
    </w:p>
    <w:p w:rsidR="001D77F5"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B54168" w:rsidRPr="00BF2FE6">
        <w:rPr>
          <w:sz w:val="22"/>
          <w:szCs w:val="22"/>
        </w:rPr>
        <w:t>рганизаци</w:t>
      </w:r>
      <w:r w:rsidR="00AD43B3" w:rsidRPr="00BF2FE6">
        <w:rPr>
          <w:sz w:val="22"/>
          <w:szCs w:val="22"/>
        </w:rPr>
        <w:t>ю</w:t>
      </w:r>
      <w:r w:rsidR="00B54168" w:rsidRPr="00BF2FE6">
        <w:rPr>
          <w:sz w:val="22"/>
          <w:szCs w:val="22"/>
        </w:rPr>
        <w:t xml:space="preserve"> образовательной деятельности по индивидуально-ориентированным коррекционно-развивающим образовательным</w:t>
      </w:r>
      <w:r w:rsidR="003C7699" w:rsidRPr="00BF2FE6">
        <w:rPr>
          <w:sz w:val="22"/>
          <w:szCs w:val="22"/>
        </w:rPr>
        <w:t xml:space="preserve"> и учебным </w:t>
      </w:r>
      <w:r w:rsidR="00B54168" w:rsidRPr="00BF2FE6">
        <w:rPr>
          <w:sz w:val="22"/>
          <w:szCs w:val="22"/>
        </w:rPr>
        <w:t>программам</w:t>
      </w:r>
      <w:r w:rsidR="00C52644" w:rsidRPr="00BF2FE6">
        <w:rPr>
          <w:sz w:val="22"/>
          <w:szCs w:val="22"/>
        </w:rPr>
        <w:t xml:space="preserve"> </w:t>
      </w:r>
      <w:r w:rsidR="00B54168" w:rsidRPr="00BF2FE6">
        <w:rPr>
          <w:sz w:val="22"/>
          <w:szCs w:val="22"/>
        </w:rPr>
        <w:t xml:space="preserve"> и направлениям</w:t>
      </w:r>
      <w:r w:rsidR="00AD43B3" w:rsidRPr="00BF2FE6">
        <w:rPr>
          <w:sz w:val="22"/>
          <w:szCs w:val="22"/>
        </w:rPr>
        <w:t>;</w:t>
      </w:r>
    </w:p>
    <w:p w:rsidR="00AD43B3" w:rsidRPr="00BF2FE6" w:rsidRDefault="00134F41" w:rsidP="00F641F5">
      <w:pPr>
        <w:numPr>
          <w:ilvl w:val="0"/>
          <w:numId w:val="2"/>
        </w:numPr>
        <w:spacing w:line="360" w:lineRule="auto"/>
        <w:ind w:left="601" w:firstLine="0"/>
        <w:jc w:val="both"/>
        <w:rPr>
          <w:sz w:val="22"/>
          <w:szCs w:val="22"/>
        </w:rPr>
      </w:pPr>
      <w:r w:rsidRPr="00BF2FE6">
        <w:rPr>
          <w:sz w:val="22"/>
          <w:szCs w:val="22"/>
        </w:rPr>
        <w:t>д</w:t>
      </w:r>
      <w:r w:rsidR="00AD43B3" w:rsidRPr="00BF2FE6">
        <w:rPr>
          <w:sz w:val="22"/>
          <w:szCs w:val="22"/>
        </w:rPr>
        <w:t>иагностику уровня психического, физического развития и отклонений в поведении</w:t>
      </w:r>
      <w:r w:rsidR="00692942" w:rsidRPr="00BF2FE6">
        <w:rPr>
          <w:sz w:val="22"/>
          <w:szCs w:val="22"/>
        </w:rPr>
        <w:t xml:space="preserve"> и развитии</w:t>
      </w:r>
      <w:r w:rsidR="00AD43B3" w:rsidRPr="00BF2FE6">
        <w:rPr>
          <w:sz w:val="22"/>
          <w:szCs w:val="22"/>
        </w:rPr>
        <w:t xml:space="preserve"> детей; </w:t>
      </w:r>
    </w:p>
    <w:p w:rsidR="00150819"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150819" w:rsidRPr="00BF2FE6">
        <w:rPr>
          <w:sz w:val="22"/>
          <w:szCs w:val="22"/>
        </w:rPr>
        <w:t>рганизацию  коррекционно-развивающего и компенсирующего обучения;</w:t>
      </w:r>
    </w:p>
    <w:p w:rsidR="00150819" w:rsidRPr="00BF2FE6" w:rsidRDefault="00134F41" w:rsidP="00F641F5">
      <w:pPr>
        <w:numPr>
          <w:ilvl w:val="0"/>
          <w:numId w:val="2"/>
        </w:numPr>
        <w:spacing w:line="360" w:lineRule="auto"/>
        <w:ind w:left="601" w:firstLine="0"/>
        <w:jc w:val="both"/>
        <w:rPr>
          <w:sz w:val="22"/>
          <w:szCs w:val="22"/>
        </w:rPr>
      </w:pPr>
      <w:proofErr w:type="spellStart"/>
      <w:r w:rsidRPr="00BF2FE6">
        <w:rPr>
          <w:sz w:val="22"/>
          <w:szCs w:val="22"/>
        </w:rPr>
        <w:t>п</w:t>
      </w:r>
      <w:r w:rsidR="00150819" w:rsidRPr="00BF2FE6">
        <w:rPr>
          <w:sz w:val="22"/>
          <w:szCs w:val="22"/>
        </w:rPr>
        <w:t>сихокоррекционную</w:t>
      </w:r>
      <w:proofErr w:type="spellEnd"/>
      <w:r w:rsidR="00150819" w:rsidRPr="00BF2FE6">
        <w:rPr>
          <w:sz w:val="22"/>
          <w:szCs w:val="22"/>
        </w:rPr>
        <w:t xml:space="preserve"> и психопрофилактическую работу с детьми</w:t>
      </w:r>
      <w:r w:rsidR="007525FB" w:rsidRPr="00BF2FE6">
        <w:rPr>
          <w:sz w:val="22"/>
          <w:szCs w:val="22"/>
        </w:rPr>
        <w:t>, пропаганду здорового образа жизни;</w:t>
      </w:r>
    </w:p>
    <w:p w:rsidR="007525FB"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7525FB" w:rsidRPr="00BF2FE6">
        <w:rPr>
          <w:sz w:val="22"/>
          <w:szCs w:val="22"/>
        </w:rPr>
        <w:t xml:space="preserve">казание помощи </w:t>
      </w:r>
      <w:proofErr w:type="gramStart"/>
      <w:r w:rsidR="007525FB" w:rsidRPr="00BF2FE6">
        <w:rPr>
          <w:sz w:val="22"/>
          <w:szCs w:val="22"/>
        </w:rPr>
        <w:t>обучающимся</w:t>
      </w:r>
      <w:proofErr w:type="gramEnd"/>
      <w:r w:rsidR="007525FB" w:rsidRPr="00BF2FE6">
        <w:rPr>
          <w:sz w:val="22"/>
          <w:szCs w:val="22"/>
        </w:rPr>
        <w:t xml:space="preserve"> в профориентации, выборе профиля обучения;</w:t>
      </w:r>
    </w:p>
    <w:p w:rsidR="007525FB" w:rsidRPr="00BF2FE6" w:rsidRDefault="00134F41" w:rsidP="00F641F5">
      <w:pPr>
        <w:numPr>
          <w:ilvl w:val="0"/>
          <w:numId w:val="2"/>
        </w:numPr>
        <w:spacing w:line="360" w:lineRule="auto"/>
        <w:ind w:left="601" w:firstLine="0"/>
        <w:jc w:val="both"/>
        <w:rPr>
          <w:sz w:val="22"/>
          <w:szCs w:val="22"/>
        </w:rPr>
      </w:pPr>
      <w:r w:rsidRPr="00BF2FE6">
        <w:rPr>
          <w:sz w:val="22"/>
          <w:szCs w:val="22"/>
        </w:rPr>
        <w:t>о</w:t>
      </w:r>
      <w:r w:rsidR="00650F55" w:rsidRPr="00BF2FE6">
        <w:rPr>
          <w:sz w:val="22"/>
          <w:szCs w:val="22"/>
        </w:rPr>
        <w:t>казание помощи в кризисных ситуациях;</w:t>
      </w:r>
    </w:p>
    <w:p w:rsidR="00650F55" w:rsidRPr="00BF2FE6" w:rsidRDefault="00964185" w:rsidP="00F641F5">
      <w:pPr>
        <w:numPr>
          <w:ilvl w:val="0"/>
          <w:numId w:val="2"/>
        </w:numPr>
        <w:spacing w:line="360" w:lineRule="auto"/>
        <w:ind w:left="601" w:firstLine="0"/>
        <w:jc w:val="both"/>
        <w:rPr>
          <w:sz w:val="22"/>
          <w:szCs w:val="22"/>
        </w:rPr>
      </w:pPr>
      <w:r w:rsidRPr="00BF2FE6">
        <w:rPr>
          <w:sz w:val="22"/>
          <w:szCs w:val="22"/>
        </w:rPr>
        <w:t>о</w:t>
      </w:r>
      <w:r w:rsidR="00650F55" w:rsidRPr="00BF2FE6">
        <w:rPr>
          <w:sz w:val="22"/>
          <w:szCs w:val="22"/>
        </w:rPr>
        <w:t>рганизацию методической работы, направленной на оказание помощи педагогическим кадрам образовательны</w:t>
      </w:r>
      <w:r w:rsidR="00B012C1" w:rsidRPr="00BF2FE6">
        <w:rPr>
          <w:sz w:val="22"/>
          <w:szCs w:val="22"/>
        </w:rPr>
        <w:t xml:space="preserve">х </w:t>
      </w:r>
      <w:r w:rsidR="00650F55" w:rsidRPr="00BF2FE6">
        <w:rPr>
          <w:sz w:val="22"/>
          <w:szCs w:val="22"/>
        </w:rPr>
        <w:t>учреждени</w:t>
      </w:r>
      <w:r w:rsidR="00B012C1" w:rsidRPr="00BF2FE6">
        <w:rPr>
          <w:sz w:val="22"/>
          <w:szCs w:val="22"/>
        </w:rPr>
        <w:t>й</w:t>
      </w:r>
      <w:r w:rsidR="00650F55" w:rsidRPr="00BF2FE6">
        <w:rPr>
          <w:sz w:val="22"/>
          <w:szCs w:val="22"/>
        </w:rPr>
        <w:t xml:space="preserve"> района</w:t>
      </w:r>
      <w:r w:rsidR="00B012C1" w:rsidRPr="00BF2FE6">
        <w:rPr>
          <w:sz w:val="22"/>
          <w:szCs w:val="22"/>
        </w:rPr>
        <w:t>.</w:t>
      </w:r>
    </w:p>
    <w:p w:rsidR="00B012C1" w:rsidRPr="00BF2FE6" w:rsidRDefault="00B012C1" w:rsidP="0000681D">
      <w:pPr>
        <w:spacing w:line="360" w:lineRule="auto"/>
        <w:ind w:firstLine="601"/>
        <w:jc w:val="both"/>
        <w:rPr>
          <w:sz w:val="22"/>
          <w:szCs w:val="22"/>
        </w:rPr>
      </w:pPr>
      <w:r w:rsidRPr="00BF2FE6">
        <w:rPr>
          <w:sz w:val="22"/>
          <w:szCs w:val="22"/>
        </w:rPr>
        <w:t>В 20</w:t>
      </w:r>
      <w:r w:rsidR="002E1886" w:rsidRPr="00BF2FE6">
        <w:rPr>
          <w:sz w:val="22"/>
          <w:szCs w:val="22"/>
        </w:rPr>
        <w:t>1</w:t>
      </w:r>
      <w:r w:rsidR="008A6AE4" w:rsidRPr="00BF2FE6">
        <w:rPr>
          <w:sz w:val="22"/>
          <w:szCs w:val="22"/>
        </w:rPr>
        <w:t>2</w:t>
      </w:r>
      <w:r w:rsidRPr="00BF2FE6">
        <w:rPr>
          <w:sz w:val="22"/>
          <w:szCs w:val="22"/>
        </w:rPr>
        <w:t>-201</w:t>
      </w:r>
      <w:r w:rsidR="008A6AE4" w:rsidRPr="00BF2FE6">
        <w:rPr>
          <w:sz w:val="22"/>
          <w:szCs w:val="22"/>
        </w:rPr>
        <w:t>3</w:t>
      </w:r>
      <w:r w:rsidRPr="00BF2FE6">
        <w:rPr>
          <w:sz w:val="22"/>
          <w:szCs w:val="22"/>
        </w:rPr>
        <w:t xml:space="preserve"> учебном году </w:t>
      </w:r>
      <w:r w:rsidR="00DC7DC3" w:rsidRPr="00BF2FE6">
        <w:rPr>
          <w:sz w:val="22"/>
          <w:szCs w:val="22"/>
        </w:rPr>
        <w:t>П</w:t>
      </w:r>
      <w:r w:rsidRPr="00BF2FE6">
        <w:rPr>
          <w:sz w:val="22"/>
          <w:szCs w:val="22"/>
        </w:rPr>
        <w:t>ПМС</w:t>
      </w:r>
      <w:r w:rsidR="002E1886" w:rsidRPr="00BF2FE6">
        <w:rPr>
          <w:sz w:val="22"/>
          <w:szCs w:val="22"/>
        </w:rPr>
        <w:t>-</w:t>
      </w:r>
      <w:r w:rsidRPr="00BF2FE6">
        <w:rPr>
          <w:sz w:val="22"/>
          <w:szCs w:val="22"/>
        </w:rPr>
        <w:t>Центр Василеостровского района проводил работу по всем вышеуказанным направлениям</w:t>
      </w:r>
      <w:r w:rsidR="00134F41" w:rsidRPr="00BF2FE6">
        <w:rPr>
          <w:sz w:val="22"/>
          <w:szCs w:val="22"/>
        </w:rPr>
        <w:t>.</w:t>
      </w:r>
    </w:p>
    <w:p w:rsidR="00C948EC" w:rsidRPr="00BF2FE6" w:rsidRDefault="006C00DB" w:rsidP="0000681D">
      <w:pPr>
        <w:spacing w:line="360" w:lineRule="auto"/>
        <w:ind w:left="601"/>
        <w:jc w:val="both"/>
        <w:rPr>
          <w:b/>
          <w:sz w:val="22"/>
          <w:szCs w:val="22"/>
        </w:rPr>
      </w:pPr>
      <w:r w:rsidRPr="00BF2FE6">
        <w:rPr>
          <w:b/>
          <w:sz w:val="22"/>
          <w:szCs w:val="22"/>
        </w:rPr>
        <w:br w:type="page"/>
      </w:r>
    </w:p>
    <w:p w:rsidR="000E3798" w:rsidRPr="00BF2FE6" w:rsidRDefault="000E3798" w:rsidP="000E3798">
      <w:pPr>
        <w:spacing w:line="360" w:lineRule="auto"/>
        <w:ind w:firstLine="709"/>
        <w:rPr>
          <w:b/>
          <w:sz w:val="22"/>
          <w:szCs w:val="22"/>
        </w:rPr>
      </w:pPr>
      <w:r w:rsidRPr="00BF2FE6">
        <w:rPr>
          <w:b/>
          <w:sz w:val="22"/>
          <w:szCs w:val="22"/>
        </w:rPr>
        <w:lastRenderedPageBreak/>
        <w:t>Основные перспективные задачи ППМС-Центра  на 2012-2013 учебный год.</w:t>
      </w:r>
    </w:p>
    <w:p w:rsidR="000E3798" w:rsidRPr="00BF2FE6" w:rsidRDefault="000E3798" w:rsidP="00F641F5">
      <w:pPr>
        <w:numPr>
          <w:ilvl w:val="0"/>
          <w:numId w:val="10"/>
        </w:numPr>
        <w:spacing w:before="240"/>
        <w:ind w:left="1440" w:hanging="720"/>
        <w:rPr>
          <w:b/>
          <w:sz w:val="22"/>
          <w:szCs w:val="22"/>
        </w:rPr>
      </w:pPr>
      <w:r w:rsidRPr="00BF2FE6">
        <w:rPr>
          <w:sz w:val="22"/>
          <w:szCs w:val="22"/>
        </w:rPr>
        <w:t>Выполнение мероприятий для лицензирования ГБОУ ППМС-Центра.</w:t>
      </w:r>
    </w:p>
    <w:p w:rsidR="000E3798" w:rsidRPr="00BF2FE6" w:rsidRDefault="000E3798" w:rsidP="00F641F5">
      <w:pPr>
        <w:numPr>
          <w:ilvl w:val="0"/>
          <w:numId w:val="10"/>
        </w:numPr>
        <w:spacing w:before="240"/>
        <w:ind w:left="1440" w:hanging="720"/>
        <w:rPr>
          <w:b/>
          <w:sz w:val="22"/>
          <w:szCs w:val="22"/>
        </w:rPr>
      </w:pPr>
      <w:r w:rsidRPr="00BF2FE6">
        <w:rPr>
          <w:sz w:val="22"/>
          <w:szCs w:val="22"/>
        </w:rPr>
        <w:t>Выполнение  психолого-педагогической и медико-социальной работы в соответствии с государственным заданием для ГБОУ ППМС-Центра на 2012-2013 год.</w:t>
      </w:r>
    </w:p>
    <w:p w:rsidR="000E3798" w:rsidRPr="00BF2FE6" w:rsidRDefault="000E3798" w:rsidP="00F641F5">
      <w:pPr>
        <w:numPr>
          <w:ilvl w:val="0"/>
          <w:numId w:val="10"/>
        </w:numPr>
        <w:spacing w:before="240"/>
        <w:ind w:left="1440" w:hanging="720"/>
        <w:rPr>
          <w:sz w:val="22"/>
          <w:szCs w:val="22"/>
        </w:rPr>
      </w:pPr>
      <w:r w:rsidRPr="00BF2FE6">
        <w:rPr>
          <w:sz w:val="22"/>
          <w:szCs w:val="22"/>
        </w:rPr>
        <w:t xml:space="preserve">Участие специалистов в городских и районных мероприятиях: общественных, научных, информационно-просветительских. </w:t>
      </w:r>
    </w:p>
    <w:p w:rsidR="000E3798" w:rsidRPr="00BF2FE6" w:rsidRDefault="000E3798" w:rsidP="00F641F5">
      <w:pPr>
        <w:numPr>
          <w:ilvl w:val="0"/>
          <w:numId w:val="10"/>
        </w:numPr>
        <w:spacing w:before="240"/>
        <w:ind w:left="1440" w:hanging="720"/>
        <w:rPr>
          <w:sz w:val="22"/>
          <w:szCs w:val="22"/>
        </w:rPr>
      </w:pPr>
      <w:r w:rsidRPr="00BF2FE6">
        <w:rPr>
          <w:bCs/>
          <w:sz w:val="22"/>
          <w:szCs w:val="22"/>
        </w:rPr>
        <w:t xml:space="preserve">Взаимодействие с организациями, занимающимися проблемами детства. </w:t>
      </w:r>
    </w:p>
    <w:p w:rsidR="000E3798" w:rsidRPr="00BF2FE6" w:rsidRDefault="000E3798" w:rsidP="00F641F5">
      <w:pPr>
        <w:numPr>
          <w:ilvl w:val="0"/>
          <w:numId w:val="10"/>
        </w:numPr>
        <w:spacing w:before="240"/>
        <w:ind w:left="1440" w:hanging="720"/>
        <w:rPr>
          <w:sz w:val="22"/>
          <w:szCs w:val="22"/>
        </w:rPr>
      </w:pPr>
      <w:r w:rsidRPr="00BF2FE6">
        <w:rPr>
          <w:sz w:val="22"/>
          <w:szCs w:val="22"/>
        </w:rPr>
        <w:t>Сотрудничество с ВУЗами города и НИИ РАН.</w:t>
      </w:r>
    </w:p>
    <w:p w:rsidR="000E3798" w:rsidRPr="00BF2FE6" w:rsidRDefault="000E3798" w:rsidP="00F641F5">
      <w:pPr>
        <w:numPr>
          <w:ilvl w:val="0"/>
          <w:numId w:val="10"/>
        </w:numPr>
        <w:spacing w:before="240"/>
        <w:ind w:left="1440" w:hanging="720"/>
        <w:rPr>
          <w:sz w:val="22"/>
          <w:szCs w:val="22"/>
        </w:rPr>
      </w:pPr>
      <w:r w:rsidRPr="00BF2FE6">
        <w:rPr>
          <w:sz w:val="22"/>
          <w:szCs w:val="22"/>
        </w:rPr>
        <w:t>Повышение профессиональной компетентности сотрудников ППМС-Центра на курсах повышения квалификации, аттестационные мероприятия.</w:t>
      </w:r>
    </w:p>
    <w:p w:rsidR="000E3798" w:rsidRPr="00BF2FE6" w:rsidRDefault="000E3798" w:rsidP="00F641F5">
      <w:pPr>
        <w:numPr>
          <w:ilvl w:val="0"/>
          <w:numId w:val="10"/>
        </w:numPr>
        <w:spacing w:before="240"/>
        <w:ind w:left="1440" w:hanging="720"/>
        <w:rPr>
          <w:sz w:val="22"/>
          <w:szCs w:val="22"/>
        </w:rPr>
      </w:pPr>
      <w:r w:rsidRPr="00BF2FE6">
        <w:rPr>
          <w:sz w:val="22"/>
          <w:szCs w:val="22"/>
        </w:rPr>
        <w:t>Плановое проведение административного контроля.</w:t>
      </w:r>
    </w:p>
    <w:p w:rsidR="00DC7DC3" w:rsidRPr="00BF2FE6" w:rsidRDefault="000E3798" w:rsidP="000E3798">
      <w:pPr>
        <w:rPr>
          <w:sz w:val="22"/>
          <w:szCs w:val="22"/>
          <w:highlight w:val="yellow"/>
        </w:rPr>
      </w:pPr>
      <w:r w:rsidRPr="00BF2FE6">
        <w:rPr>
          <w:sz w:val="22"/>
          <w:szCs w:val="22"/>
        </w:rPr>
        <w:t xml:space="preserve"> </w:t>
      </w:r>
    </w:p>
    <w:p w:rsidR="00DC7DC3" w:rsidRPr="00BF2FE6" w:rsidRDefault="00DC7DC3" w:rsidP="0000681D">
      <w:pPr>
        <w:spacing w:line="360" w:lineRule="auto"/>
        <w:ind w:left="601"/>
        <w:jc w:val="both"/>
        <w:rPr>
          <w:b/>
          <w:i/>
          <w:iCs/>
          <w:sz w:val="22"/>
          <w:szCs w:val="22"/>
          <w:highlight w:val="yellow"/>
        </w:rPr>
      </w:pPr>
    </w:p>
    <w:p w:rsidR="00E45441" w:rsidRPr="00BF2FE6" w:rsidRDefault="00E45441"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0E3798" w:rsidRPr="00BF2FE6" w:rsidRDefault="000E3798" w:rsidP="0000681D">
      <w:pPr>
        <w:jc w:val="both"/>
        <w:rPr>
          <w:b/>
          <w:sz w:val="22"/>
          <w:szCs w:val="22"/>
          <w:highlight w:val="yellow"/>
        </w:rPr>
      </w:pPr>
    </w:p>
    <w:p w:rsidR="00C948EC" w:rsidRPr="00BF2FE6" w:rsidRDefault="00C948EC" w:rsidP="0000681D">
      <w:pPr>
        <w:jc w:val="both"/>
        <w:rPr>
          <w:b/>
          <w:sz w:val="22"/>
          <w:szCs w:val="22"/>
          <w:highlight w:val="yellow"/>
        </w:rPr>
      </w:pPr>
    </w:p>
    <w:p w:rsidR="00C948EC" w:rsidRPr="00BF2FE6" w:rsidRDefault="00C948EC" w:rsidP="0000681D">
      <w:pPr>
        <w:jc w:val="both"/>
        <w:rPr>
          <w:b/>
          <w:sz w:val="22"/>
          <w:szCs w:val="22"/>
          <w:highlight w:val="yellow"/>
        </w:rPr>
      </w:pPr>
    </w:p>
    <w:p w:rsidR="00C948EC" w:rsidRPr="00BF2FE6" w:rsidRDefault="00C948EC" w:rsidP="0000681D">
      <w:pPr>
        <w:jc w:val="both"/>
        <w:rPr>
          <w:b/>
          <w:sz w:val="22"/>
          <w:szCs w:val="22"/>
          <w:highlight w:val="yellow"/>
        </w:rPr>
      </w:pPr>
    </w:p>
    <w:p w:rsidR="00C948EC" w:rsidRPr="00BF2FE6" w:rsidRDefault="00C948EC" w:rsidP="0000681D">
      <w:pPr>
        <w:jc w:val="both"/>
        <w:rPr>
          <w:b/>
          <w:sz w:val="22"/>
          <w:szCs w:val="22"/>
          <w:highlight w:val="yellow"/>
        </w:rPr>
      </w:pPr>
    </w:p>
    <w:p w:rsidR="00C948EC" w:rsidRPr="00BF2FE6" w:rsidRDefault="00C948EC" w:rsidP="0000681D">
      <w:pPr>
        <w:jc w:val="both"/>
        <w:rPr>
          <w:b/>
          <w:sz w:val="22"/>
          <w:szCs w:val="22"/>
          <w:highlight w:val="yellow"/>
        </w:rPr>
      </w:pPr>
    </w:p>
    <w:p w:rsidR="00FF0BB5" w:rsidRPr="00BF2FE6" w:rsidRDefault="00FF0BB5" w:rsidP="0000681D">
      <w:pPr>
        <w:spacing w:line="360" w:lineRule="auto"/>
        <w:ind w:left="601"/>
        <w:jc w:val="both"/>
        <w:rPr>
          <w:b/>
          <w:i/>
          <w:iCs/>
          <w:sz w:val="22"/>
          <w:szCs w:val="22"/>
        </w:rPr>
      </w:pPr>
    </w:p>
    <w:p w:rsidR="00224F5C" w:rsidRPr="00BF2FE6" w:rsidRDefault="00224F5C" w:rsidP="0000681D">
      <w:pPr>
        <w:spacing w:line="360" w:lineRule="auto"/>
        <w:ind w:left="601"/>
        <w:jc w:val="both"/>
        <w:rPr>
          <w:b/>
          <w:iCs/>
          <w:sz w:val="22"/>
          <w:szCs w:val="22"/>
        </w:rPr>
      </w:pPr>
    </w:p>
    <w:p w:rsidR="00224F5C" w:rsidRPr="00BF2FE6" w:rsidRDefault="00224F5C" w:rsidP="0000681D">
      <w:pPr>
        <w:spacing w:line="360" w:lineRule="auto"/>
        <w:ind w:left="601"/>
        <w:jc w:val="both"/>
        <w:rPr>
          <w:b/>
          <w:iCs/>
          <w:sz w:val="22"/>
          <w:szCs w:val="22"/>
        </w:rPr>
      </w:pPr>
    </w:p>
    <w:p w:rsidR="00224F5C" w:rsidRPr="00BF2FE6" w:rsidRDefault="00224F5C" w:rsidP="0000681D">
      <w:pPr>
        <w:spacing w:line="360" w:lineRule="auto"/>
        <w:ind w:left="601"/>
        <w:jc w:val="both"/>
        <w:rPr>
          <w:b/>
          <w:iCs/>
          <w:sz w:val="22"/>
          <w:szCs w:val="22"/>
        </w:rPr>
      </w:pPr>
    </w:p>
    <w:p w:rsidR="00E45441" w:rsidRPr="00BF2FE6" w:rsidRDefault="00E45441" w:rsidP="0000681D">
      <w:pPr>
        <w:spacing w:line="360" w:lineRule="auto"/>
        <w:ind w:left="601"/>
        <w:jc w:val="both"/>
        <w:rPr>
          <w:b/>
          <w:iCs/>
          <w:sz w:val="22"/>
          <w:szCs w:val="22"/>
        </w:rPr>
      </w:pPr>
      <w:r w:rsidRPr="00BF2FE6">
        <w:rPr>
          <w:b/>
          <w:iCs/>
          <w:sz w:val="22"/>
          <w:szCs w:val="22"/>
        </w:rPr>
        <w:lastRenderedPageBreak/>
        <w:t>Содержание поставленных задач и результаты их выполнения</w:t>
      </w:r>
    </w:p>
    <w:p w:rsidR="00CC1CC4" w:rsidRPr="00BF2FE6" w:rsidRDefault="00CC1CC4" w:rsidP="0000681D">
      <w:pPr>
        <w:ind w:left="480"/>
        <w:jc w:val="both"/>
        <w:rPr>
          <w:b/>
          <w:sz w:val="22"/>
          <w:szCs w:val="22"/>
        </w:rPr>
      </w:pPr>
      <w:r w:rsidRPr="00BF2FE6">
        <w:rPr>
          <w:b/>
          <w:sz w:val="22"/>
          <w:szCs w:val="22"/>
        </w:rPr>
        <w:t xml:space="preserve">1. </w:t>
      </w:r>
      <w:r w:rsidR="000E3798" w:rsidRPr="00BF2FE6">
        <w:rPr>
          <w:b/>
          <w:sz w:val="22"/>
          <w:szCs w:val="22"/>
        </w:rPr>
        <w:t>Лицензирование.</w:t>
      </w:r>
    </w:p>
    <w:p w:rsidR="00CC1CC4" w:rsidRPr="00BF2FE6" w:rsidRDefault="00CC1CC4" w:rsidP="0000681D">
      <w:pPr>
        <w:jc w:val="both"/>
        <w:rPr>
          <w:b/>
          <w:bCs/>
          <w:sz w:val="22"/>
          <w:szCs w:val="22"/>
        </w:rPr>
      </w:pPr>
    </w:p>
    <w:p w:rsidR="0000681D" w:rsidRPr="00BF2FE6" w:rsidRDefault="007F0E3D" w:rsidP="0000681D">
      <w:pPr>
        <w:ind w:firstLine="709"/>
        <w:jc w:val="both"/>
        <w:rPr>
          <w:sz w:val="22"/>
          <w:szCs w:val="22"/>
        </w:rPr>
      </w:pPr>
      <w:r>
        <w:rPr>
          <w:sz w:val="22"/>
          <w:szCs w:val="22"/>
        </w:rPr>
        <w:t>Подготовлен</w:t>
      </w:r>
      <w:r w:rsidR="000E3798" w:rsidRPr="00BF2FE6">
        <w:rPr>
          <w:sz w:val="22"/>
          <w:szCs w:val="22"/>
        </w:rPr>
        <w:t xml:space="preserve"> и сдан в отдел контроля и надзора Комитета по образованию пакет документов для прохождения процедуры лицензирования ГБОУ ППМС-Центра.</w:t>
      </w:r>
    </w:p>
    <w:p w:rsidR="000E3798" w:rsidRDefault="000E3798" w:rsidP="0000681D">
      <w:pPr>
        <w:ind w:firstLine="709"/>
        <w:jc w:val="both"/>
        <w:rPr>
          <w:sz w:val="22"/>
          <w:szCs w:val="22"/>
          <w:highlight w:val="yellow"/>
        </w:rPr>
      </w:pPr>
    </w:p>
    <w:p w:rsidR="0095466D" w:rsidRPr="00BF2FE6" w:rsidRDefault="0095466D" w:rsidP="0000681D">
      <w:pPr>
        <w:ind w:firstLine="709"/>
        <w:jc w:val="both"/>
        <w:rPr>
          <w:sz w:val="22"/>
          <w:szCs w:val="22"/>
          <w:highlight w:val="yellow"/>
        </w:rPr>
      </w:pPr>
    </w:p>
    <w:p w:rsidR="00CC1CC4" w:rsidRPr="00BF2FE6" w:rsidRDefault="00CC1CC4" w:rsidP="0000681D">
      <w:pPr>
        <w:ind w:left="480"/>
        <w:jc w:val="both"/>
        <w:rPr>
          <w:b/>
          <w:sz w:val="22"/>
          <w:szCs w:val="22"/>
        </w:rPr>
      </w:pPr>
      <w:r w:rsidRPr="00BF2FE6">
        <w:rPr>
          <w:b/>
          <w:sz w:val="22"/>
          <w:szCs w:val="22"/>
        </w:rPr>
        <w:t xml:space="preserve">2.  </w:t>
      </w:r>
      <w:r w:rsidR="001B46E0" w:rsidRPr="00BF2FE6">
        <w:rPr>
          <w:b/>
          <w:sz w:val="22"/>
          <w:szCs w:val="22"/>
        </w:rPr>
        <w:t xml:space="preserve">Выполнение работ в рамках государственной услуги </w:t>
      </w:r>
      <w:r w:rsidR="000E3798" w:rsidRPr="00BF2FE6">
        <w:rPr>
          <w:b/>
          <w:color w:val="000000"/>
          <w:sz w:val="22"/>
          <w:szCs w:val="22"/>
        </w:rPr>
        <w:t>«Оказание помощи образовательным учреждениям по вопросам обучения и воспитания детей с проблемами школьной и социальной адаптации»</w:t>
      </w:r>
    </w:p>
    <w:p w:rsidR="00CC1CC4" w:rsidRPr="00BF2FE6" w:rsidRDefault="001B46E0" w:rsidP="0000681D">
      <w:pPr>
        <w:spacing w:before="120"/>
        <w:ind w:firstLine="709"/>
        <w:jc w:val="both"/>
        <w:rPr>
          <w:sz w:val="22"/>
          <w:szCs w:val="22"/>
        </w:rPr>
      </w:pPr>
      <w:r w:rsidRPr="00BF2FE6">
        <w:rPr>
          <w:sz w:val="22"/>
          <w:szCs w:val="22"/>
        </w:rPr>
        <w:t xml:space="preserve">Работа  </w:t>
      </w:r>
      <w:r w:rsidR="00CC1CC4" w:rsidRPr="00BF2FE6">
        <w:rPr>
          <w:sz w:val="22"/>
          <w:szCs w:val="22"/>
        </w:rPr>
        <w:t xml:space="preserve"> ППМС-Центр</w:t>
      </w:r>
      <w:r w:rsidRPr="00BF2FE6">
        <w:rPr>
          <w:sz w:val="22"/>
          <w:szCs w:val="22"/>
        </w:rPr>
        <w:t xml:space="preserve">а по заявкам образовательных учреждений района </w:t>
      </w:r>
      <w:r w:rsidR="00CC1CC4" w:rsidRPr="00BF2FE6">
        <w:rPr>
          <w:sz w:val="22"/>
          <w:szCs w:val="22"/>
        </w:rPr>
        <w:t xml:space="preserve"> </w:t>
      </w:r>
      <w:r w:rsidRPr="00BF2FE6">
        <w:rPr>
          <w:sz w:val="22"/>
          <w:szCs w:val="22"/>
        </w:rPr>
        <w:t xml:space="preserve">не теряет </w:t>
      </w:r>
      <w:proofErr w:type="gramStart"/>
      <w:r w:rsidRPr="00BF2FE6">
        <w:rPr>
          <w:sz w:val="22"/>
          <w:szCs w:val="22"/>
        </w:rPr>
        <w:t>своей</w:t>
      </w:r>
      <w:proofErr w:type="gramEnd"/>
      <w:r w:rsidRPr="00BF2FE6">
        <w:rPr>
          <w:sz w:val="22"/>
          <w:szCs w:val="22"/>
        </w:rPr>
        <w:t xml:space="preserve"> востребованности.</w:t>
      </w:r>
    </w:p>
    <w:p w:rsidR="00CC1CC4" w:rsidRPr="00BF2FE6" w:rsidRDefault="001B46E0" w:rsidP="0000681D">
      <w:pPr>
        <w:ind w:firstLine="709"/>
        <w:jc w:val="both"/>
        <w:rPr>
          <w:sz w:val="22"/>
          <w:szCs w:val="22"/>
        </w:rPr>
      </w:pPr>
      <w:r w:rsidRPr="00BF2FE6">
        <w:rPr>
          <w:sz w:val="22"/>
          <w:szCs w:val="22"/>
        </w:rPr>
        <w:t>Н</w:t>
      </w:r>
      <w:r w:rsidR="00CC1CC4" w:rsidRPr="00BF2FE6">
        <w:rPr>
          <w:sz w:val="22"/>
          <w:szCs w:val="22"/>
        </w:rPr>
        <w:t>а 2011-2014 годы</w:t>
      </w:r>
      <w:r w:rsidRPr="00BF2FE6">
        <w:rPr>
          <w:sz w:val="22"/>
          <w:szCs w:val="22"/>
        </w:rPr>
        <w:t xml:space="preserve"> заключено</w:t>
      </w:r>
      <w:r w:rsidR="00CC1CC4" w:rsidRPr="00BF2FE6">
        <w:rPr>
          <w:sz w:val="22"/>
          <w:szCs w:val="22"/>
        </w:rPr>
        <w:t xml:space="preserve">  73 договора: 28 -  со школами,  42 -  с детскими садами, 3 – с учреждением дополнительного образования.</w:t>
      </w:r>
    </w:p>
    <w:p w:rsidR="0095466D" w:rsidRDefault="0095466D" w:rsidP="0095466D">
      <w:pPr>
        <w:spacing w:after="120"/>
        <w:ind w:firstLine="709"/>
        <w:jc w:val="both"/>
        <w:rPr>
          <w:b/>
          <w:sz w:val="22"/>
          <w:szCs w:val="22"/>
        </w:rPr>
      </w:pPr>
    </w:p>
    <w:p w:rsidR="0095466D" w:rsidRPr="00BF2FE6" w:rsidRDefault="0095466D" w:rsidP="00895012">
      <w:pPr>
        <w:ind w:left="480"/>
        <w:jc w:val="both"/>
        <w:rPr>
          <w:b/>
          <w:sz w:val="22"/>
          <w:szCs w:val="22"/>
        </w:rPr>
      </w:pPr>
      <w:r w:rsidRPr="00BF2FE6">
        <w:rPr>
          <w:b/>
          <w:sz w:val="22"/>
          <w:szCs w:val="22"/>
        </w:rPr>
        <w:t>2.</w:t>
      </w:r>
      <w:r>
        <w:rPr>
          <w:b/>
          <w:sz w:val="22"/>
          <w:szCs w:val="22"/>
        </w:rPr>
        <w:t>1</w:t>
      </w:r>
      <w:r w:rsidRPr="00BF2FE6">
        <w:rPr>
          <w:b/>
          <w:sz w:val="22"/>
          <w:szCs w:val="22"/>
        </w:rPr>
        <w:t>. Работа ППМС-Центра по заявкам ГБОУ.</w:t>
      </w:r>
    </w:p>
    <w:p w:rsidR="00CC1CC4" w:rsidRPr="00BF2FE6" w:rsidRDefault="00CC1CC4" w:rsidP="0000681D">
      <w:pPr>
        <w:ind w:firstLine="709"/>
        <w:jc w:val="both"/>
        <w:rPr>
          <w:sz w:val="22"/>
          <w:szCs w:val="22"/>
        </w:rPr>
      </w:pPr>
      <w:r w:rsidRPr="00BF2FE6">
        <w:rPr>
          <w:sz w:val="22"/>
          <w:szCs w:val="22"/>
        </w:rPr>
        <w:t xml:space="preserve">Количество заявок от образовательных учреждений на проведение специалистами Центра лекций для родителей и педагогов, диагностических обследований, коррекционно-развивающих, информационно-просветительских занятий для детей и т.д. не уменьшается. </w:t>
      </w:r>
      <w:r w:rsidR="001B46E0" w:rsidRPr="00BF2FE6">
        <w:rPr>
          <w:sz w:val="22"/>
          <w:szCs w:val="22"/>
        </w:rPr>
        <w:t>В прошедшем учебном году в связи со сложной психологической ситуацией</w:t>
      </w:r>
      <w:r w:rsidRPr="00BF2FE6">
        <w:rPr>
          <w:sz w:val="22"/>
          <w:szCs w:val="22"/>
        </w:rPr>
        <w:t xml:space="preserve"> </w:t>
      </w:r>
      <w:r w:rsidR="001B46E0" w:rsidRPr="00BF2FE6">
        <w:rPr>
          <w:sz w:val="22"/>
          <w:szCs w:val="22"/>
        </w:rPr>
        <w:t>(конфликты) была выполнена большая работа по дополнительным заявкам от образовательных учреждений.</w:t>
      </w:r>
      <w:r w:rsidRPr="00BF2FE6">
        <w:rPr>
          <w:sz w:val="22"/>
          <w:szCs w:val="22"/>
        </w:rPr>
        <w:t xml:space="preserve"> </w:t>
      </w:r>
    </w:p>
    <w:p w:rsidR="00CC1CC4" w:rsidRPr="00BF2FE6" w:rsidRDefault="00CC1CC4" w:rsidP="0000681D">
      <w:pPr>
        <w:ind w:left="480"/>
        <w:jc w:val="both"/>
        <w:rPr>
          <w:sz w:val="22"/>
          <w:szCs w:val="22"/>
          <w:highlight w:val="yellow"/>
        </w:rPr>
      </w:pPr>
    </w:p>
    <w:p w:rsidR="00CC1CC4" w:rsidRPr="00BF2FE6" w:rsidRDefault="00F00094" w:rsidP="0000681D">
      <w:pPr>
        <w:ind w:left="480"/>
        <w:jc w:val="both"/>
        <w:rPr>
          <w:b/>
          <w:bCs/>
          <w:sz w:val="22"/>
          <w:szCs w:val="22"/>
        </w:rPr>
      </w:pPr>
      <w:r w:rsidRPr="00BF2FE6">
        <w:rPr>
          <w:b/>
          <w:bCs/>
          <w:sz w:val="22"/>
          <w:szCs w:val="22"/>
        </w:rPr>
        <w:t>2.1.1.</w:t>
      </w:r>
      <w:r w:rsidR="00195D64" w:rsidRPr="00BF2FE6">
        <w:rPr>
          <w:b/>
          <w:bCs/>
          <w:sz w:val="22"/>
          <w:szCs w:val="22"/>
        </w:rPr>
        <w:t xml:space="preserve"> </w:t>
      </w:r>
      <w:r w:rsidR="00CC1CC4" w:rsidRPr="00BF2FE6">
        <w:rPr>
          <w:b/>
          <w:bCs/>
          <w:sz w:val="22"/>
          <w:szCs w:val="22"/>
        </w:rPr>
        <w:t xml:space="preserve">По заявкам школ выполнены следующие диагностические обследования. </w:t>
      </w:r>
    </w:p>
    <w:p w:rsidR="00CC1CC4" w:rsidRPr="00BF2FE6" w:rsidRDefault="00CC1CC4" w:rsidP="0000681D">
      <w:pPr>
        <w:ind w:left="480"/>
        <w:jc w:val="both"/>
        <w:rPr>
          <w:b/>
          <w:bCs/>
          <w:sz w:val="22"/>
          <w:szCs w:val="22"/>
          <w:highlight w:val="yellow"/>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8995"/>
        <w:gridCol w:w="1276"/>
        <w:gridCol w:w="1275"/>
        <w:gridCol w:w="1578"/>
        <w:gridCol w:w="1306"/>
      </w:tblGrid>
      <w:tr w:rsidR="00AE2039" w:rsidRPr="00BF2FE6" w:rsidTr="00AE2039">
        <w:tc>
          <w:tcPr>
            <w:tcW w:w="436" w:type="dxa"/>
          </w:tcPr>
          <w:p w:rsidR="00AE2039" w:rsidRPr="00BF2FE6" w:rsidRDefault="00AE2039" w:rsidP="0000681D">
            <w:pPr>
              <w:ind w:left="480"/>
              <w:jc w:val="both"/>
              <w:rPr>
                <w:b/>
                <w:bCs/>
                <w:i/>
                <w:sz w:val="22"/>
                <w:szCs w:val="22"/>
              </w:rPr>
            </w:pPr>
          </w:p>
        </w:tc>
        <w:tc>
          <w:tcPr>
            <w:tcW w:w="8995" w:type="dxa"/>
            <w:vAlign w:val="center"/>
          </w:tcPr>
          <w:p w:rsidR="00AE2039" w:rsidRPr="00BF2FE6" w:rsidRDefault="00AE2039" w:rsidP="0000681D">
            <w:pPr>
              <w:ind w:left="480"/>
              <w:jc w:val="both"/>
              <w:rPr>
                <w:b/>
                <w:bCs/>
                <w:i/>
                <w:sz w:val="22"/>
                <w:szCs w:val="22"/>
              </w:rPr>
            </w:pPr>
            <w:r w:rsidRPr="00BF2FE6">
              <w:rPr>
                <w:b/>
                <w:bCs/>
                <w:i/>
                <w:sz w:val="22"/>
                <w:szCs w:val="22"/>
              </w:rPr>
              <w:t>Темы психодиагностических обследований</w:t>
            </w:r>
          </w:p>
        </w:tc>
        <w:tc>
          <w:tcPr>
            <w:tcW w:w="2551" w:type="dxa"/>
            <w:gridSpan w:val="2"/>
            <w:vAlign w:val="center"/>
          </w:tcPr>
          <w:p w:rsidR="00AE2039" w:rsidRPr="00BF2FE6" w:rsidRDefault="00AE2039" w:rsidP="0000681D">
            <w:pPr>
              <w:jc w:val="both"/>
              <w:rPr>
                <w:b/>
                <w:bCs/>
                <w:i/>
                <w:sz w:val="22"/>
                <w:szCs w:val="22"/>
              </w:rPr>
            </w:pPr>
            <w:r w:rsidRPr="00BF2FE6">
              <w:rPr>
                <w:b/>
                <w:bCs/>
                <w:i/>
                <w:sz w:val="22"/>
                <w:szCs w:val="22"/>
              </w:rPr>
              <w:t>Кол-во классов</w:t>
            </w:r>
          </w:p>
        </w:tc>
        <w:tc>
          <w:tcPr>
            <w:tcW w:w="2884" w:type="dxa"/>
            <w:gridSpan w:val="2"/>
          </w:tcPr>
          <w:p w:rsidR="00AE2039" w:rsidRPr="00BF2FE6" w:rsidRDefault="00AE2039" w:rsidP="0000681D">
            <w:pPr>
              <w:jc w:val="both"/>
              <w:rPr>
                <w:b/>
                <w:bCs/>
                <w:i/>
                <w:sz w:val="22"/>
                <w:szCs w:val="22"/>
              </w:rPr>
            </w:pPr>
            <w:r w:rsidRPr="00BF2FE6">
              <w:rPr>
                <w:b/>
                <w:bCs/>
                <w:i/>
                <w:sz w:val="22"/>
                <w:szCs w:val="22"/>
              </w:rPr>
              <w:t>Кол-во учащихся, человек</w:t>
            </w:r>
          </w:p>
        </w:tc>
      </w:tr>
      <w:tr w:rsidR="00AE2039" w:rsidRPr="00BF2FE6" w:rsidTr="00AE2039">
        <w:tc>
          <w:tcPr>
            <w:tcW w:w="436" w:type="dxa"/>
          </w:tcPr>
          <w:p w:rsidR="00AE2039" w:rsidRPr="00BF2FE6" w:rsidRDefault="00AE2039" w:rsidP="0000681D">
            <w:pPr>
              <w:jc w:val="both"/>
              <w:rPr>
                <w:bCs/>
                <w:sz w:val="22"/>
                <w:szCs w:val="22"/>
              </w:rPr>
            </w:pPr>
          </w:p>
        </w:tc>
        <w:tc>
          <w:tcPr>
            <w:tcW w:w="8995" w:type="dxa"/>
          </w:tcPr>
          <w:p w:rsidR="00AE2039" w:rsidRPr="00BF2FE6" w:rsidRDefault="00AE2039" w:rsidP="0000681D">
            <w:pPr>
              <w:jc w:val="both"/>
              <w:rPr>
                <w:bCs/>
                <w:sz w:val="22"/>
                <w:szCs w:val="22"/>
              </w:rPr>
            </w:pPr>
          </w:p>
        </w:tc>
        <w:tc>
          <w:tcPr>
            <w:tcW w:w="1276" w:type="dxa"/>
          </w:tcPr>
          <w:p w:rsidR="00AE2039" w:rsidRPr="00BF2FE6" w:rsidRDefault="00AE2039" w:rsidP="0050107E">
            <w:pPr>
              <w:jc w:val="both"/>
              <w:rPr>
                <w:b/>
                <w:bCs/>
                <w:sz w:val="22"/>
                <w:szCs w:val="22"/>
              </w:rPr>
            </w:pPr>
            <w:r w:rsidRPr="00BF2FE6">
              <w:rPr>
                <w:b/>
                <w:bCs/>
                <w:sz w:val="22"/>
                <w:szCs w:val="22"/>
              </w:rPr>
              <w:t>2011-2012</w:t>
            </w:r>
          </w:p>
        </w:tc>
        <w:tc>
          <w:tcPr>
            <w:tcW w:w="1275" w:type="dxa"/>
          </w:tcPr>
          <w:p w:rsidR="00AE2039" w:rsidRPr="00BF2FE6" w:rsidRDefault="00AE2039" w:rsidP="00D76492">
            <w:pPr>
              <w:jc w:val="both"/>
              <w:rPr>
                <w:b/>
                <w:bCs/>
                <w:sz w:val="22"/>
                <w:szCs w:val="22"/>
              </w:rPr>
            </w:pPr>
            <w:r w:rsidRPr="00BF2FE6">
              <w:rPr>
                <w:b/>
                <w:bCs/>
                <w:sz w:val="22"/>
                <w:szCs w:val="22"/>
              </w:rPr>
              <w:t>2012-2013</w:t>
            </w:r>
          </w:p>
        </w:tc>
        <w:tc>
          <w:tcPr>
            <w:tcW w:w="1578" w:type="dxa"/>
          </w:tcPr>
          <w:p w:rsidR="00AE2039" w:rsidRPr="00BF2FE6" w:rsidRDefault="00AE2039" w:rsidP="0050107E">
            <w:pPr>
              <w:jc w:val="both"/>
              <w:rPr>
                <w:bCs/>
                <w:sz w:val="22"/>
                <w:szCs w:val="22"/>
              </w:rPr>
            </w:pPr>
            <w:r w:rsidRPr="00BF2FE6">
              <w:rPr>
                <w:b/>
                <w:bCs/>
                <w:sz w:val="22"/>
                <w:szCs w:val="22"/>
              </w:rPr>
              <w:t>2011-2012</w:t>
            </w:r>
          </w:p>
        </w:tc>
        <w:tc>
          <w:tcPr>
            <w:tcW w:w="1306" w:type="dxa"/>
          </w:tcPr>
          <w:p w:rsidR="00AE2039" w:rsidRPr="00BF2FE6" w:rsidRDefault="00AE2039" w:rsidP="00D76492">
            <w:pPr>
              <w:jc w:val="both"/>
              <w:rPr>
                <w:b/>
                <w:bCs/>
                <w:sz w:val="22"/>
                <w:szCs w:val="22"/>
              </w:rPr>
            </w:pPr>
            <w:r w:rsidRPr="00BF2FE6">
              <w:rPr>
                <w:b/>
                <w:bCs/>
                <w:sz w:val="22"/>
                <w:szCs w:val="22"/>
              </w:rPr>
              <w:t>2012-2013</w:t>
            </w:r>
          </w:p>
        </w:tc>
      </w:tr>
      <w:tr w:rsidR="00AE2039" w:rsidRPr="00BF2FE6" w:rsidTr="00AE2039">
        <w:tc>
          <w:tcPr>
            <w:tcW w:w="436" w:type="dxa"/>
          </w:tcPr>
          <w:p w:rsidR="00AE2039" w:rsidRPr="00BF2FE6" w:rsidRDefault="00AE2039" w:rsidP="0000681D">
            <w:pPr>
              <w:jc w:val="both"/>
              <w:rPr>
                <w:bCs/>
                <w:sz w:val="22"/>
                <w:szCs w:val="22"/>
              </w:rPr>
            </w:pPr>
            <w:r w:rsidRPr="00BF2FE6">
              <w:rPr>
                <w:bCs/>
                <w:sz w:val="22"/>
                <w:szCs w:val="22"/>
              </w:rPr>
              <w:t>1</w:t>
            </w:r>
          </w:p>
        </w:tc>
        <w:tc>
          <w:tcPr>
            <w:tcW w:w="8995" w:type="dxa"/>
          </w:tcPr>
          <w:p w:rsidR="00AE2039" w:rsidRPr="00BF2FE6" w:rsidRDefault="00AE2039" w:rsidP="0000681D">
            <w:pPr>
              <w:jc w:val="both"/>
              <w:rPr>
                <w:bCs/>
                <w:sz w:val="22"/>
                <w:szCs w:val="22"/>
              </w:rPr>
            </w:pPr>
            <w:r w:rsidRPr="00BF2FE6">
              <w:rPr>
                <w:bCs/>
                <w:sz w:val="22"/>
                <w:szCs w:val="22"/>
              </w:rPr>
              <w:t xml:space="preserve"> Профориентационная диагностика</w:t>
            </w:r>
          </w:p>
        </w:tc>
        <w:tc>
          <w:tcPr>
            <w:tcW w:w="1276" w:type="dxa"/>
          </w:tcPr>
          <w:p w:rsidR="00AE2039" w:rsidRPr="00BF2FE6" w:rsidRDefault="00AE2039" w:rsidP="0050107E">
            <w:pPr>
              <w:jc w:val="both"/>
              <w:rPr>
                <w:bCs/>
                <w:sz w:val="22"/>
                <w:szCs w:val="22"/>
              </w:rPr>
            </w:pPr>
            <w:r w:rsidRPr="00BF2FE6">
              <w:rPr>
                <w:bCs/>
                <w:sz w:val="22"/>
                <w:szCs w:val="22"/>
              </w:rPr>
              <w:t>16</w:t>
            </w:r>
          </w:p>
        </w:tc>
        <w:tc>
          <w:tcPr>
            <w:tcW w:w="1275" w:type="dxa"/>
          </w:tcPr>
          <w:p w:rsidR="00AE2039" w:rsidRPr="00BF2FE6" w:rsidRDefault="00AE2039" w:rsidP="0000681D">
            <w:pPr>
              <w:jc w:val="both"/>
              <w:rPr>
                <w:b/>
                <w:bCs/>
                <w:sz w:val="22"/>
                <w:szCs w:val="22"/>
              </w:rPr>
            </w:pPr>
            <w:r w:rsidRPr="00BF2FE6">
              <w:rPr>
                <w:b/>
                <w:bCs/>
                <w:sz w:val="22"/>
                <w:szCs w:val="22"/>
              </w:rPr>
              <w:t>25</w:t>
            </w:r>
          </w:p>
        </w:tc>
        <w:tc>
          <w:tcPr>
            <w:tcW w:w="1578" w:type="dxa"/>
          </w:tcPr>
          <w:p w:rsidR="00AE2039" w:rsidRPr="00BF2FE6" w:rsidRDefault="00AE2039" w:rsidP="0050107E">
            <w:pPr>
              <w:jc w:val="both"/>
              <w:rPr>
                <w:bCs/>
                <w:sz w:val="22"/>
                <w:szCs w:val="22"/>
              </w:rPr>
            </w:pPr>
            <w:r w:rsidRPr="00BF2FE6">
              <w:rPr>
                <w:bCs/>
                <w:sz w:val="22"/>
                <w:szCs w:val="22"/>
              </w:rPr>
              <w:t>248</w:t>
            </w:r>
          </w:p>
        </w:tc>
        <w:tc>
          <w:tcPr>
            <w:tcW w:w="1306" w:type="dxa"/>
          </w:tcPr>
          <w:p w:rsidR="00AE2039" w:rsidRPr="00BF2FE6" w:rsidRDefault="00AE2039" w:rsidP="0000681D">
            <w:pPr>
              <w:jc w:val="both"/>
              <w:rPr>
                <w:b/>
                <w:bCs/>
                <w:sz w:val="22"/>
                <w:szCs w:val="22"/>
              </w:rPr>
            </w:pPr>
            <w:r w:rsidRPr="00BF2FE6">
              <w:rPr>
                <w:b/>
                <w:bCs/>
                <w:sz w:val="22"/>
                <w:szCs w:val="22"/>
              </w:rPr>
              <w:t>357</w:t>
            </w:r>
          </w:p>
        </w:tc>
      </w:tr>
      <w:tr w:rsidR="00AE2039" w:rsidRPr="00BF2FE6" w:rsidTr="00AE2039">
        <w:tc>
          <w:tcPr>
            <w:tcW w:w="436" w:type="dxa"/>
          </w:tcPr>
          <w:p w:rsidR="00AE2039" w:rsidRPr="00BF2FE6" w:rsidRDefault="00AE2039" w:rsidP="0000681D">
            <w:pPr>
              <w:jc w:val="both"/>
              <w:rPr>
                <w:bCs/>
                <w:sz w:val="22"/>
                <w:szCs w:val="22"/>
              </w:rPr>
            </w:pPr>
            <w:r w:rsidRPr="00BF2FE6">
              <w:rPr>
                <w:bCs/>
                <w:sz w:val="22"/>
                <w:szCs w:val="22"/>
              </w:rPr>
              <w:t>2</w:t>
            </w:r>
          </w:p>
        </w:tc>
        <w:tc>
          <w:tcPr>
            <w:tcW w:w="8995" w:type="dxa"/>
          </w:tcPr>
          <w:p w:rsidR="00AE2039" w:rsidRPr="00BF2FE6" w:rsidRDefault="00AE2039" w:rsidP="0000681D">
            <w:pPr>
              <w:jc w:val="both"/>
              <w:rPr>
                <w:bCs/>
                <w:sz w:val="22"/>
                <w:szCs w:val="22"/>
              </w:rPr>
            </w:pPr>
            <w:r w:rsidRPr="00BF2FE6">
              <w:rPr>
                <w:bCs/>
                <w:sz w:val="22"/>
                <w:szCs w:val="22"/>
              </w:rPr>
              <w:t xml:space="preserve"> Психологическая адаптация первоклассников</w:t>
            </w:r>
          </w:p>
        </w:tc>
        <w:tc>
          <w:tcPr>
            <w:tcW w:w="1276" w:type="dxa"/>
          </w:tcPr>
          <w:p w:rsidR="00AE2039" w:rsidRPr="00BF2FE6" w:rsidRDefault="00AE2039" w:rsidP="0050107E">
            <w:pPr>
              <w:jc w:val="both"/>
              <w:rPr>
                <w:bCs/>
                <w:sz w:val="22"/>
                <w:szCs w:val="22"/>
              </w:rPr>
            </w:pPr>
            <w:r w:rsidRPr="00BF2FE6">
              <w:rPr>
                <w:bCs/>
                <w:sz w:val="22"/>
                <w:szCs w:val="22"/>
              </w:rPr>
              <w:t>13</w:t>
            </w:r>
          </w:p>
        </w:tc>
        <w:tc>
          <w:tcPr>
            <w:tcW w:w="1275" w:type="dxa"/>
          </w:tcPr>
          <w:p w:rsidR="00AE2039" w:rsidRPr="00BF2FE6" w:rsidRDefault="00AE2039" w:rsidP="0000681D">
            <w:pPr>
              <w:jc w:val="both"/>
              <w:rPr>
                <w:b/>
                <w:bCs/>
                <w:sz w:val="22"/>
                <w:szCs w:val="22"/>
              </w:rPr>
            </w:pPr>
            <w:r w:rsidRPr="00BF2FE6">
              <w:rPr>
                <w:b/>
                <w:bCs/>
                <w:sz w:val="22"/>
                <w:szCs w:val="22"/>
              </w:rPr>
              <w:t>22</w:t>
            </w:r>
          </w:p>
        </w:tc>
        <w:tc>
          <w:tcPr>
            <w:tcW w:w="1578" w:type="dxa"/>
          </w:tcPr>
          <w:p w:rsidR="00AE2039" w:rsidRPr="00BF2FE6" w:rsidRDefault="00AE2039" w:rsidP="0050107E">
            <w:pPr>
              <w:jc w:val="both"/>
              <w:rPr>
                <w:bCs/>
                <w:sz w:val="22"/>
                <w:szCs w:val="22"/>
              </w:rPr>
            </w:pPr>
            <w:r w:rsidRPr="00BF2FE6">
              <w:rPr>
                <w:bCs/>
                <w:sz w:val="22"/>
                <w:szCs w:val="22"/>
              </w:rPr>
              <w:t>256</w:t>
            </w:r>
          </w:p>
        </w:tc>
        <w:tc>
          <w:tcPr>
            <w:tcW w:w="1306" w:type="dxa"/>
          </w:tcPr>
          <w:p w:rsidR="00AE2039" w:rsidRPr="00BF2FE6" w:rsidRDefault="00AE2039" w:rsidP="0000681D">
            <w:pPr>
              <w:jc w:val="both"/>
              <w:rPr>
                <w:b/>
                <w:bCs/>
                <w:sz w:val="22"/>
                <w:szCs w:val="22"/>
              </w:rPr>
            </w:pPr>
            <w:r w:rsidRPr="00BF2FE6">
              <w:rPr>
                <w:b/>
                <w:bCs/>
                <w:sz w:val="22"/>
                <w:szCs w:val="22"/>
              </w:rPr>
              <w:t>396</w:t>
            </w:r>
          </w:p>
        </w:tc>
      </w:tr>
      <w:tr w:rsidR="00AE2039" w:rsidRPr="00BF2FE6" w:rsidTr="00AE2039">
        <w:tc>
          <w:tcPr>
            <w:tcW w:w="436" w:type="dxa"/>
          </w:tcPr>
          <w:p w:rsidR="00AE2039" w:rsidRPr="00BF2FE6" w:rsidRDefault="00AE2039" w:rsidP="0000681D">
            <w:pPr>
              <w:jc w:val="both"/>
              <w:rPr>
                <w:bCs/>
                <w:sz w:val="22"/>
                <w:szCs w:val="22"/>
              </w:rPr>
            </w:pPr>
            <w:r w:rsidRPr="00BF2FE6">
              <w:rPr>
                <w:bCs/>
                <w:sz w:val="22"/>
                <w:szCs w:val="22"/>
              </w:rPr>
              <w:t>3</w:t>
            </w:r>
          </w:p>
        </w:tc>
        <w:tc>
          <w:tcPr>
            <w:tcW w:w="8995" w:type="dxa"/>
          </w:tcPr>
          <w:p w:rsidR="00AE2039" w:rsidRPr="00BF2FE6" w:rsidRDefault="00AE2039" w:rsidP="0000681D">
            <w:pPr>
              <w:jc w:val="both"/>
              <w:rPr>
                <w:bCs/>
                <w:sz w:val="22"/>
                <w:szCs w:val="22"/>
              </w:rPr>
            </w:pPr>
            <w:r w:rsidRPr="00BF2FE6">
              <w:rPr>
                <w:bCs/>
                <w:sz w:val="22"/>
                <w:szCs w:val="22"/>
              </w:rPr>
              <w:t xml:space="preserve">Психологическая готовность уч-ся начальной школы к переходу на   обучение </w:t>
            </w:r>
            <w:proofErr w:type="gramStart"/>
            <w:r w:rsidRPr="00BF2FE6">
              <w:rPr>
                <w:bCs/>
                <w:sz w:val="22"/>
                <w:szCs w:val="22"/>
              </w:rPr>
              <w:t>в</w:t>
            </w:r>
            <w:proofErr w:type="gramEnd"/>
            <w:r w:rsidRPr="00BF2FE6">
              <w:rPr>
                <w:bCs/>
                <w:sz w:val="22"/>
                <w:szCs w:val="22"/>
              </w:rPr>
              <w:t xml:space="preserve"> основную </w:t>
            </w:r>
          </w:p>
        </w:tc>
        <w:tc>
          <w:tcPr>
            <w:tcW w:w="1276" w:type="dxa"/>
          </w:tcPr>
          <w:p w:rsidR="00AE2039" w:rsidRPr="00BF2FE6" w:rsidRDefault="00AE2039" w:rsidP="0050107E">
            <w:pPr>
              <w:jc w:val="both"/>
              <w:rPr>
                <w:bCs/>
                <w:sz w:val="22"/>
                <w:szCs w:val="22"/>
              </w:rPr>
            </w:pPr>
            <w:r w:rsidRPr="00BF2FE6">
              <w:rPr>
                <w:bCs/>
                <w:sz w:val="22"/>
                <w:szCs w:val="22"/>
              </w:rPr>
              <w:t>12</w:t>
            </w:r>
          </w:p>
        </w:tc>
        <w:tc>
          <w:tcPr>
            <w:tcW w:w="1275" w:type="dxa"/>
          </w:tcPr>
          <w:p w:rsidR="00AE2039" w:rsidRPr="00BF2FE6" w:rsidRDefault="00AE2039" w:rsidP="0000681D">
            <w:pPr>
              <w:jc w:val="both"/>
              <w:rPr>
                <w:b/>
                <w:bCs/>
                <w:sz w:val="22"/>
                <w:szCs w:val="22"/>
              </w:rPr>
            </w:pPr>
            <w:r w:rsidRPr="00BF2FE6">
              <w:rPr>
                <w:b/>
                <w:bCs/>
                <w:sz w:val="22"/>
                <w:szCs w:val="22"/>
              </w:rPr>
              <w:t>19</w:t>
            </w:r>
          </w:p>
        </w:tc>
        <w:tc>
          <w:tcPr>
            <w:tcW w:w="1578" w:type="dxa"/>
          </w:tcPr>
          <w:p w:rsidR="00AE2039" w:rsidRPr="00BF2FE6" w:rsidRDefault="00AE2039" w:rsidP="0050107E">
            <w:pPr>
              <w:jc w:val="both"/>
              <w:rPr>
                <w:bCs/>
                <w:sz w:val="22"/>
                <w:szCs w:val="22"/>
              </w:rPr>
            </w:pPr>
            <w:r w:rsidRPr="00BF2FE6">
              <w:rPr>
                <w:bCs/>
                <w:sz w:val="22"/>
                <w:szCs w:val="22"/>
              </w:rPr>
              <w:t>228</w:t>
            </w:r>
          </w:p>
        </w:tc>
        <w:tc>
          <w:tcPr>
            <w:tcW w:w="1306" w:type="dxa"/>
          </w:tcPr>
          <w:p w:rsidR="00AE2039" w:rsidRPr="00BF2FE6" w:rsidRDefault="00AE2039" w:rsidP="0000681D">
            <w:pPr>
              <w:jc w:val="both"/>
              <w:rPr>
                <w:b/>
                <w:bCs/>
                <w:sz w:val="22"/>
                <w:szCs w:val="22"/>
              </w:rPr>
            </w:pPr>
            <w:r w:rsidRPr="00BF2FE6">
              <w:rPr>
                <w:b/>
                <w:bCs/>
                <w:sz w:val="22"/>
                <w:szCs w:val="22"/>
              </w:rPr>
              <w:t>348</w:t>
            </w:r>
          </w:p>
        </w:tc>
      </w:tr>
      <w:tr w:rsidR="00AE2039" w:rsidRPr="00BF2FE6" w:rsidTr="00AE2039">
        <w:tc>
          <w:tcPr>
            <w:tcW w:w="436" w:type="dxa"/>
          </w:tcPr>
          <w:p w:rsidR="00AE2039" w:rsidRPr="00BF2FE6" w:rsidRDefault="00AE2039" w:rsidP="0000681D">
            <w:pPr>
              <w:jc w:val="both"/>
              <w:rPr>
                <w:bCs/>
                <w:sz w:val="22"/>
                <w:szCs w:val="22"/>
              </w:rPr>
            </w:pPr>
            <w:r w:rsidRPr="00BF2FE6">
              <w:rPr>
                <w:bCs/>
                <w:sz w:val="22"/>
                <w:szCs w:val="22"/>
              </w:rPr>
              <w:t>4</w:t>
            </w:r>
          </w:p>
        </w:tc>
        <w:tc>
          <w:tcPr>
            <w:tcW w:w="8995" w:type="dxa"/>
          </w:tcPr>
          <w:p w:rsidR="00AE2039" w:rsidRPr="00BF2FE6" w:rsidRDefault="00AE2039" w:rsidP="0000681D">
            <w:pPr>
              <w:jc w:val="both"/>
              <w:rPr>
                <w:bCs/>
                <w:sz w:val="22"/>
                <w:szCs w:val="22"/>
              </w:rPr>
            </w:pPr>
            <w:r w:rsidRPr="00BF2FE6">
              <w:rPr>
                <w:bCs/>
                <w:sz w:val="22"/>
                <w:szCs w:val="22"/>
              </w:rPr>
              <w:t xml:space="preserve"> Адаптация уч-ся пятых классов к обучению в основной школе</w:t>
            </w:r>
          </w:p>
        </w:tc>
        <w:tc>
          <w:tcPr>
            <w:tcW w:w="1276" w:type="dxa"/>
          </w:tcPr>
          <w:p w:rsidR="00AE2039" w:rsidRPr="00BF2FE6" w:rsidRDefault="00AE2039" w:rsidP="0050107E">
            <w:pPr>
              <w:jc w:val="both"/>
              <w:rPr>
                <w:bCs/>
                <w:sz w:val="22"/>
                <w:szCs w:val="22"/>
              </w:rPr>
            </w:pPr>
            <w:r w:rsidRPr="00BF2FE6">
              <w:rPr>
                <w:bCs/>
                <w:sz w:val="22"/>
                <w:szCs w:val="22"/>
              </w:rPr>
              <w:t>13</w:t>
            </w:r>
          </w:p>
        </w:tc>
        <w:tc>
          <w:tcPr>
            <w:tcW w:w="1275" w:type="dxa"/>
          </w:tcPr>
          <w:p w:rsidR="00AE2039" w:rsidRPr="00BF2FE6" w:rsidRDefault="00AE2039" w:rsidP="0000681D">
            <w:pPr>
              <w:jc w:val="both"/>
              <w:rPr>
                <w:b/>
                <w:bCs/>
                <w:sz w:val="22"/>
                <w:szCs w:val="22"/>
              </w:rPr>
            </w:pPr>
            <w:r w:rsidRPr="00BF2FE6">
              <w:rPr>
                <w:b/>
                <w:bCs/>
                <w:sz w:val="22"/>
                <w:szCs w:val="22"/>
              </w:rPr>
              <w:t>14</w:t>
            </w:r>
          </w:p>
        </w:tc>
        <w:tc>
          <w:tcPr>
            <w:tcW w:w="1578" w:type="dxa"/>
          </w:tcPr>
          <w:p w:rsidR="00AE2039" w:rsidRPr="00BF2FE6" w:rsidRDefault="00AE2039" w:rsidP="0050107E">
            <w:pPr>
              <w:jc w:val="both"/>
              <w:rPr>
                <w:bCs/>
                <w:sz w:val="22"/>
                <w:szCs w:val="22"/>
              </w:rPr>
            </w:pPr>
            <w:r w:rsidRPr="00BF2FE6">
              <w:rPr>
                <w:bCs/>
                <w:sz w:val="22"/>
                <w:szCs w:val="22"/>
              </w:rPr>
              <w:t>258</w:t>
            </w:r>
          </w:p>
        </w:tc>
        <w:tc>
          <w:tcPr>
            <w:tcW w:w="1306" w:type="dxa"/>
          </w:tcPr>
          <w:p w:rsidR="00AE2039" w:rsidRPr="00BF2FE6" w:rsidRDefault="00AE2039" w:rsidP="0000681D">
            <w:pPr>
              <w:jc w:val="both"/>
              <w:rPr>
                <w:b/>
                <w:bCs/>
                <w:sz w:val="22"/>
                <w:szCs w:val="22"/>
              </w:rPr>
            </w:pPr>
            <w:r w:rsidRPr="00BF2FE6">
              <w:rPr>
                <w:b/>
                <w:bCs/>
                <w:sz w:val="22"/>
                <w:szCs w:val="22"/>
              </w:rPr>
              <w:t>262</w:t>
            </w:r>
          </w:p>
        </w:tc>
      </w:tr>
      <w:tr w:rsidR="00AE2039" w:rsidRPr="00BF2FE6" w:rsidTr="00AE2039">
        <w:tc>
          <w:tcPr>
            <w:tcW w:w="436" w:type="dxa"/>
          </w:tcPr>
          <w:p w:rsidR="00AE2039" w:rsidRPr="00BF2FE6" w:rsidRDefault="00AE2039" w:rsidP="00467ECF">
            <w:pPr>
              <w:jc w:val="both"/>
              <w:rPr>
                <w:bCs/>
                <w:sz w:val="22"/>
                <w:szCs w:val="22"/>
              </w:rPr>
            </w:pPr>
            <w:r w:rsidRPr="00BF2FE6">
              <w:rPr>
                <w:bCs/>
                <w:sz w:val="22"/>
                <w:szCs w:val="22"/>
              </w:rPr>
              <w:t>5</w:t>
            </w:r>
          </w:p>
        </w:tc>
        <w:tc>
          <w:tcPr>
            <w:tcW w:w="8995" w:type="dxa"/>
          </w:tcPr>
          <w:p w:rsidR="00AE2039" w:rsidRPr="00BF2FE6" w:rsidRDefault="00AE2039" w:rsidP="00467ECF">
            <w:pPr>
              <w:jc w:val="both"/>
              <w:rPr>
                <w:bCs/>
                <w:sz w:val="22"/>
                <w:szCs w:val="22"/>
              </w:rPr>
            </w:pPr>
            <w:r w:rsidRPr="00BF2FE6">
              <w:rPr>
                <w:bCs/>
                <w:sz w:val="22"/>
                <w:szCs w:val="22"/>
              </w:rPr>
              <w:t>Диагностика психологического климата в классе</w:t>
            </w:r>
          </w:p>
        </w:tc>
        <w:tc>
          <w:tcPr>
            <w:tcW w:w="1276" w:type="dxa"/>
          </w:tcPr>
          <w:p w:rsidR="00AE2039" w:rsidRPr="00BF2FE6" w:rsidRDefault="00AE2039" w:rsidP="0050107E">
            <w:pPr>
              <w:jc w:val="both"/>
              <w:rPr>
                <w:bCs/>
                <w:sz w:val="22"/>
                <w:szCs w:val="22"/>
              </w:rPr>
            </w:pPr>
            <w:r w:rsidRPr="00BF2FE6">
              <w:rPr>
                <w:bCs/>
                <w:sz w:val="22"/>
                <w:szCs w:val="22"/>
              </w:rPr>
              <w:t>8</w:t>
            </w:r>
          </w:p>
        </w:tc>
        <w:tc>
          <w:tcPr>
            <w:tcW w:w="1275" w:type="dxa"/>
          </w:tcPr>
          <w:p w:rsidR="00AE2039" w:rsidRPr="00BF2FE6" w:rsidRDefault="00AE2039" w:rsidP="0000681D">
            <w:pPr>
              <w:jc w:val="both"/>
              <w:rPr>
                <w:b/>
                <w:bCs/>
                <w:sz w:val="22"/>
                <w:szCs w:val="22"/>
              </w:rPr>
            </w:pPr>
            <w:r w:rsidRPr="00BF2FE6">
              <w:rPr>
                <w:b/>
                <w:bCs/>
                <w:sz w:val="22"/>
                <w:szCs w:val="22"/>
              </w:rPr>
              <w:t>12</w:t>
            </w:r>
          </w:p>
        </w:tc>
        <w:tc>
          <w:tcPr>
            <w:tcW w:w="1578" w:type="dxa"/>
          </w:tcPr>
          <w:p w:rsidR="00AE2039" w:rsidRPr="00BF2FE6" w:rsidRDefault="00AE2039" w:rsidP="0050107E">
            <w:pPr>
              <w:jc w:val="both"/>
              <w:rPr>
                <w:bCs/>
                <w:sz w:val="22"/>
                <w:szCs w:val="22"/>
              </w:rPr>
            </w:pPr>
            <w:r w:rsidRPr="00BF2FE6">
              <w:rPr>
                <w:bCs/>
                <w:sz w:val="22"/>
                <w:szCs w:val="22"/>
              </w:rPr>
              <w:t>163</w:t>
            </w:r>
          </w:p>
        </w:tc>
        <w:tc>
          <w:tcPr>
            <w:tcW w:w="1306" w:type="dxa"/>
          </w:tcPr>
          <w:p w:rsidR="00AE2039" w:rsidRPr="00BF2FE6" w:rsidRDefault="00AE2039" w:rsidP="0000681D">
            <w:pPr>
              <w:jc w:val="both"/>
              <w:rPr>
                <w:b/>
                <w:bCs/>
                <w:sz w:val="22"/>
                <w:szCs w:val="22"/>
              </w:rPr>
            </w:pPr>
            <w:r w:rsidRPr="00BF2FE6">
              <w:rPr>
                <w:b/>
                <w:bCs/>
                <w:sz w:val="22"/>
                <w:szCs w:val="22"/>
              </w:rPr>
              <w:t>185</w:t>
            </w:r>
          </w:p>
        </w:tc>
      </w:tr>
      <w:tr w:rsidR="00AE2039" w:rsidRPr="00BF2FE6" w:rsidTr="00AE2039">
        <w:tc>
          <w:tcPr>
            <w:tcW w:w="436" w:type="dxa"/>
          </w:tcPr>
          <w:p w:rsidR="00AE2039" w:rsidRPr="00BF2FE6" w:rsidRDefault="00AE2039" w:rsidP="0000681D">
            <w:pPr>
              <w:jc w:val="both"/>
              <w:rPr>
                <w:bCs/>
                <w:sz w:val="22"/>
                <w:szCs w:val="22"/>
              </w:rPr>
            </w:pPr>
            <w:r w:rsidRPr="00BF2FE6">
              <w:rPr>
                <w:bCs/>
                <w:sz w:val="22"/>
                <w:szCs w:val="22"/>
              </w:rPr>
              <w:t>6</w:t>
            </w:r>
          </w:p>
        </w:tc>
        <w:tc>
          <w:tcPr>
            <w:tcW w:w="8995" w:type="dxa"/>
          </w:tcPr>
          <w:p w:rsidR="00AE2039" w:rsidRPr="00BF2FE6" w:rsidRDefault="00AE2039" w:rsidP="0000681D">
            <w:pPr>
              <w:jc w:val="both"/>
              <w:rPr>
                <w:bCs/>
                <w:sz w:val="22"/>
                <w:szCs w:val="22"/>
              </w:rPr>
            </w:pPr>
            <w:r w:rsidRPr="00BF2FE6">
              <w:rPr>
                <w:bCs/>
                <w:sz w:val="22"/>
                <w:szCs w:val="22"/>
              </w:rPr>
              <w:t>Эмоциональная комфортность учащихся на уроках</w:t>
            </w:r>
          </w:p>
        </w:tc>
        <w:tc>
          <w:tcPr>
            <w:tcW w:w="1276" w:type="dxa"/>
          </w:tcPr>
          <w:p w:rsidR="00AE2039" w:rsidRPr="00BF2FE6" w:rsidRDefault="00AE2039" w:rsidP="0050107E">
            <w:pPr>
              <w:jc w:val="both"/>
              <w:rPr>
                <w:bCs/>
                <w:sz w:val="22"/>
                <w:szCs w:val="22"/>
              </w:rPr>
            </w:pPr>
            <w:r w:rsidRPr="00BF2FE6">
              <w:rPr>
                <w:bCs/>
                <w:sz w:val="22"/>
                <w:szCs w:val="22"/>
              </w:rPr>
              <w:t>20</w:t>
            </w:r>
          </w:p>
        </w:tc>
        <w:tc>
          <w:tcPr>
            <w:tcW w:w="1275" w:type="dxa"/>
          </w:tcPr>
          <w:p w:rsidR="00AE2039" w:rsidRPr="00BF2FE6" w:rsidRDefault="00AE2039" w:rsidP="0000681D">
            <w:pPr>
              <w:jc w:val="both"/>
              <w:rPr>
                <w:b/>
                <w:bCs/>
                <w:sz w:val="22"/>
                <w:szCs w:val="22"/>
              </w:rPr>
            </w:pPr>
            <w:r w:rsidRPr="00BF2FE6">
              <w:rPr>
                <w:b/>
                <w:bCs/>
                <w:sz w:val="22"/>
                <w:szCs w:val="22"/>
              </w:rPr>
              <w:t>17</w:t>
            </w:r>
          </w:p>
        </w:tc>
        <w:tc>
          <w:tcPr>
            <w:tcW w:w="1578" w:type="dxa"/>
          </w:tcPr>
          <w:p w:rsidR="00AE2039" w:rsidRPr="00BF2FE6" w:rsidRDefault="00AE2039" w:rsidP="0050107E">
            <w:pPr>
              <w:jc w:val="both"/>
              <w:rPr>
                <w:bCs/>
                <w:sz w:val="22"/>
                <w:szCs w:val="22"/>
              </w:rPr>
            </w:pPr>
            <w:r w:rsidRPr="00BF2FE6">
              <w:rPr>
                <w:bCs/>
                <w:sz w:val="22"/>
                <w:szCs w:val="22"/>
              </w:rPr>
              <w:t>403</w:t>
            </w:r>
          </w:p>
        </w:tc>
        <w:tc>
          <w:tcPr>
            <w:tcW w:w="1306" w:type="dxa"/>
          </w:tcPr>
          <w:p w:rsidR="00AE2039" w:rsidRPr="00BF2FE6" w:rsidRDefault="00AE2039" w:rsidP="0000681D">
            <w:pPr>
              <w:jc w:val="both"/>
              <w:rPr>
                <w:b/>
                <w:bCs/>
                <w:sz w:val="22"/>
                <w:szCs w:val="22"/>
              </w:rPr>
            </w:pPr>
            <w:r w:rsidRPr="00BF2FE6">
              <w:rPr>
                <w:b/>
                <w:bCs/>
                <w:sz w:val="22"/>
                <w:szCs w:val="22"/>
              </w:rPr>
              <w:t>306</w:t>
            </w:r>
          </w:p>
        </w:tc>
      </w:tr>
      <w:tr w:rsidR="00AE2039" w:rsidRPr="00BF2FE6" w:rsidTr="00AE2039">
        <w:tc>
          <w:tcPr>
            <w:tcW w:w="436" w:type="dxa"/>
          </w:tcPr>
          <w:p w:rsidR="00AE2039" w:rsidRPr="00BF2FE6" w:rsidRDefault="00AE2039" w:rsidP="0000681D">
            <w:pPr>
              <w:jc w:val="both"/>
              <w:rPr>
                <w:bCs/>
                <w:sz w:val="22"/>
                <w:szCs w:val="22"/>
              </w:rPr>
            </w:pPr>
            <w:r w:rsidRPr="00BF2FE6">
              <w:rPr>
                <w:bCs/>
                <w:sz w:val="22"/>
                <w:szCs w:val="22"/>
              </w:rPr>
              <w:t>7</w:t>
            </w:r>
          </w:p>
        </w:tc>
        <w:tc>
          <w:tcPr>
            <w:tcW w:w="8995" w:type="dxa"/>
          </w:tcPr>
          <w:p w:rsidR="00AE2039" w:rsidRPr="00BF2FE6" w:rsidRDefault="00AE2039" w:rsidP="0000681D">
            <w:pPr>
              <w:jc w:val="both"/>
              <w:rPr>
                <w:bCs/>
                <w:sz w:val="22"/>
                <w:szCs w:val="22"/>
              </w:rPr>
            </w:pPr>
            <w:r w:rsidRPr="00BF2FE6">
              <w:rPr>
                <w:bCs/>
                <w:sz w:val="22"/>
                <w:szCs w:val="22"/>
              </w:rPr>
              <w:t>Логопедические обследования первоклассников</w:t>
            </w:r>
          </w:p>
        </w:tc>
        <w:tc>
          <w:tcPr>
            <w:tcW w:w="1276" w:type="dxa"/>
          </w:tcPr>
          <w:p w:rsidR="00AE2039" w:rsidRPr="00BF2FE6" w:rsidRDefault="00AE2039" w:rsidP="0050107E">
            <w:pPr>
              <w:jc w:val="both"/>
              <w:rPr>
                <w:bCs/>
                <w:sz w:val="22"/>
                <w:szCs w:val="22"/>
              </w:rPr>
            </w:pPr>
            <w:r w:rsidRPr="00BF2FE6">
              <w:rPr>
                <w:bCs/>
                <w:sz w:val="22"/>
                <w:szCs w:val="22"/>
              </w:rPr>
              <w:t>8</w:t>
            </w:r>
          </w:p>
        </w:tc>
        <w:tc>
          <w:tcPr>
            <w:tcW w:w="1275" w:type="dxa"/>
          </w:tcPr>
          <w:p w:rsidR="00AE2039" w:rsidRPr="00BF2FE6" w:rsidRDefault="00AE2039" w:rsidP="0000681D">
            <w:pPr>
              <w:jc w:val="both"/>
              <w:rPr>
                <w:b/>
                <w:bCs/>
                <w:sz w:val="22"/>
                <w:szCs w:val="22"/>
              </w:rPr>
            </w:pPr>
            <w:r w:rsidRPr="00BF2FE6">
              <w:rPr>
                <w:b/>
                <w:bCs/>
                <w:sz w:val="22"/>
                <w:szCs w:val="22"/>
              </w:rPr>
              <w:t>11</w:t>
            </w:r>
          </w:p>
        </w:tc>
        <w:tc>
          <w:tcPr>
            <w:tcW w:w="1578" w:type="dxa"/>
          </w:tcPr>
          <w:p w:rsidR="00AE2039" w:rsidRPr="00BF2FE6" w:rsidRDefault="00AE2039" w:rsidP="0050107E">
            <w:pPr>
              <w:jc w:val="both"/>
              <w:rPr>
                <w:bCs/>
                <w:sz w:val="22"/>
                <w:szCs w:val="22"/>
              </w:rPr>
            </w:pPr>
            <w:r w:rsidRPr="00BF2FE6">
              <w:rPr>
                <w:bCs/>
                <w:sz w:val="22"/>
                <w:szCs w:val="22"/>
              </w:rPr>
              <w:t>202</w:t>
            </w:r>
          </w:p>
        </w:tc>
        <w:tc>
          <w:tcPr>
            <w:tcW w:w="1306" w:type="dxa"/>
          </w:tcPr>
          <w:p w:rsidR="00AE2039" w:rsidRPr="00BF2FE6" w:rsidRDefault="00AE2039" w:rsidP="0000681D">
            <w:pPr>
              <w:jc w:val="both"/>
              <w:rPr>
                <w:b/>
                <w:bCs/>
                <w:sz w:val="22"/>
                <w:szCs w:val="22"/>
              </w:rPr>
            </w:pPr>
            <w:r w:rsidRPr="00BF2FE6">
              <w:rPr>
                <w:b/>
                <w:bCs/>
                <w:sz w:val="22"/>
                <w:szCs w:val="22"/>
              </w:rPr>
              <w:t>274</w:t>
            </w:r>
          </w:p>
        </w:tc>
      </w:tr>
      <w:tr w:rsidR="00AE2039" w:rsidRPr="00BF2FE6" w:rsidTr="00AE2039">
        <w:tc>
          <w:tcPr>
            <w:tcW w:w="436" w:type="dxa"/>
          </w:tcPr>
          <w:p w:rsidR="00AE2039" w:rsidRPr="00BF2FE6" w:rsidRDefault="00AE2039" w:rsidP="00712AA9">
            <w:pPr>
              <w:jc w:val="both"/>
              <w:rPr>
                <w:bCs/>
                <w:sz w:val="22"/>
                <w:szCs w:val="22"/>
              </w:rPr>
            </w:pPr>
            <w:r w:rsidRPr="00BF2FE6">
              <w:rPr>
                <w:bCs/>
                <w:sz w:val="22"/>
                <w:szCs w:val="22"/>
              </w:rPr>
              <w:t>8</w:t>
            </w:r>
          </w:p>
        </w:tc>
        <w:tc>
          <w:tcPr>
            <w:tcW w:w="8995" w:type="dxa"/>
          </w:tcPr>
          <w:p w:rsidR="00AE2039" w:rsidRPr="00BF2FE6" w:rsidRDefault="00AE2039" w:rsidP="00712AA9">
            <w:pPr>
              <w:jc w:val="both"/>
              <w:rPr>
                <w:bCs/>
                <w:sz w:val="22"/>
                <w:szCs w:val="22"/>
              </w:rPr>
            </w:pPr>
            <w:r w:rsidRPr="00BF2FE6">
              <w:rPr>
                <w:bCs/>
                <w:sz w:val="22"/>
                <w:szCs w:val="22"/>
              </w:rPr>
              <w:t xml:space="preserve"> Толерантность образовательной среды</w:t>
            </w:r>
          </w:p>
        </w:tc>
        <w:tc>
          <w:tcPr>
            <w:tcW w:w="1276" w:type="dxa"/>
          </w:tcPr>
          <w:p w:rsidR="00AE2039" w:rsidRPr="00BF2FE6" w:rsidRDefault="00AE2039" w:rsidP="0050107E">
            <w:pPr>
              <w:jc w:val="both"/>
              <w:rPr>
                <w:bCs/>
                <w:sz w:val="22"/>
                <w:szCs w:val="22"/>
              </w:rPr>
            </w:pPr>
            <w:r w:rsidRPr="00BF2FE6">
              <w:rPr>
                <w:bCs/>
                <w:sz w:val="22"/>
                <w:szCs w:val="22"/>
              </w:rPr>
              <w:t>-</w:t>
            </w:r>
          </w:p>
        </w:tc>
        <w:tc>
          <w:tcPr>
            <w:tcW w:w="1275" w:type="dxa"/>
          </w:tcPr>
          <w:p w:rsidR="00AE2039" w:rsidRPr="00BF2FE6" w:rsidRDefault="00AE2039" w:rsidP="0000681D">
            <w:pPr>
              <w:jc w:val="both"/>
              <w:rPr>
                <w:b/>
                <w:bCs/>
                <w:sz w:val="22"/>
                <w:szCs w:val="22"/>
              </w:rPr>
            </w:pPr>
            <w:r w:rsidRPr="00BF2FE6">
              <w:rPr>
                <w:b/>
                <w:bCs/>
                <w:sz w:val="22"/>
                <w:szCs w:val="22"/>
              </w:rPr>
              <w:t>5</w:t>
            </w:r>
          </w:p>
        </w:tc>
        <w:tc>
          <w:tcPr>
            <w:tcW w:w="1578" w:type="dxa"/>
          </w:tcPr>
          <w:p w:rsidR="00AE2039" w:rsidRPr="00BF2FE6" w:rsidRDefault="00AE2039" w:rsidP="0050107E">
            <w:pPr>
              <w:jc w:val="both"/>
              <w:rPr>
                <w:bCs/>
                <w:sz w:val="22"/>
                <w:szCs w:val="22"/>
              </w:rPr>
            </w:pPr>
            <w:r w:rsidRPr="00BF2FE6">
              <w:rPr>
                <w:bCs/>
                <w:sz w:val="22"/>
                <w:szCs w:val="22"/>
              </w:rPr>
              <w:t>-</w:t>
            </w:r>
          </w:p>
        </w:tc>
        <w:tc>
          <w:tcPr>
            <w:tcW w:w="1306" w:type="dxa"/>
          </w:tcPr>
          <w:p w:rsidR="00AE2039" w:rsidRPr="00BF2FE6" w:rsidRDefault="00AE2039" w:rsidP="0000681D">
            <w:pPr>
              <w:jc w:val="both"/>
              <w:rPr>
                <w:b/>
                <w:bCs/>
                <w:sz w:val="22"/>
                <w:szCs w:val="22"/>
              </w:rPr>
            </w:pPr>
            <w:r w:rsidRPr="00BF2FE6">
              <w:rPr>
                <w:b/>
                <w:bCs/>
                <w:sz w:val="22"/>
                <w:szCs w:val="22"/>
              </w:rPr>
              <w:t>85</w:t>
            </w:r>
          </w:p>
        </w:tc>
      </w:tr>
      <w:tr w:rsidR="00AE2039" w:rsidRPr="00BF2FE6" w:rsidTr="00AE2039">
        <w:tc>
          <w:tcPr>
            <w:tcW w:w="436" w:type="dxa"/>
          </w:tcPr>
          <w:p w:rsidR="00AE2039" w:rsidRPr="00BF2FE6" w:rsidRDefault="00AE2039" w:rsidP="0000681D">
            <w:pPr>
              <w:ind w:left="480"/>
              <w:jc w:val="both"/>
              <w:rPr>
                <w:b/>
                <w:bCs/>
                <w:sz w:val="22"/>
                <w:szCs w:val="22"/>
              </w:rPr>
            </w:pPr>
          </w:p>
        </w:tc>
        <w:tc>
          <w:tcPr>
            <w:tcW w:w="8995" w:type="dxa"/>
          </w:tcPr>
          <w:p w:rsidR="00AE2039" w:rsidRPr="00BF2FE6" w:rsidRDefault="00AE2039" w:rsidP="0000681D">
            <w:pPr>
              <w:ind w:left="480"/>
              <w:jc w:val="both"/>
              <w:rPr>
                <w:b/>
                <w:bCs/>
                <w:sz w:val="22"/>
                <w:szCs w:val="22"/>
              </w:rPr>
            </w:pPr>
            <w:r w:rsidRPr="00BF2FE6">
              <w:rPr>
                <w:b/>
                <w:bCs/>
                <w:sz w:val="22"/>
                <w:szCs w:val="22"/>
              </w:rPr>
              <w:t xml:space="preserve">Всего обследовано         </w:t>
            </w:r>
          </w:p>
        </w:tc>
        <w:tc>
          <w:tcPr>
            <w:tcW w:w="1276" w:type="dxa"/>
          </w:tcPr>
          <w:p w:rsidR="00AE2039" w:rsidRPr="00BF2FE6" w:rsidRDefault="00AE2039" w:rsidP="0050107E">
            <w:pPr>
              <w:jc w:val="both"/>
              <w:rPr>
                <w:bCs/>
                <w:sz w:val="22"/>
                <w:szCs w:val="22"/>
              </w:rPr>
            </w:pPr>
            <w:r w:rsidRPr="00BF2FE6">
              <w:rPr>
                <w:bCs/>
                <w:sz w:val="22"/>
                <w:szCs w:val="22"/>
              </w:rPr>
              <w:t>93</w:t>
            </w:r>
          </w:p>
        </w:tc>
        <w:tc>
          <w:tcPr>
            <w:tcW w:w="1275" w:type="dxa"/>
          </w:tcPr>
          <w:p w:rsidR="00AE2039" w:rsidRPr="00BF2FE6" w:rsidRDefault="00AE2039" w:rsidP="0000681D">
            <w:pPr>
              <w:jc w:val="both"/>
              <w:rPr>
                <w:b/>
                <w:bCs/>
                <w:sz w:val="22"/>
                <w:szCs w:val="22"/>
              </w:rPr>
            </w:pPr>
            <w:r w:rsidRPr="00BF2FE6">
              <w:rPr>
                <w:b/>
                <w:bCs/>
                <w:sz w:val="22"/>
                <w:szCs w:val="22"/>
              </w:rPr>
              <w:t>125</w:t>
            </w:r>
          </w:p>
        </w:tc>
        <w:tc>
          <w:tcPr>
            <w:tcW w:w="1578" w:type="dxa"/>
          </w:tcPr>
          <w:p w:rsidR="00AE2039" w:rsidRPr="00BF2FE6" w:rsidRDefault="00AE2039" w:rsidP="0050107E">
            <w:pPr>
              <w:jc w:val="both"/>
              <w:rPr>
                <w:bCs/>
                <w:sz w:val="22"/>
                <w:szCs w:val="22"/>
              </w:rPr>
            </w:pPr>
            <w:r w:rsidRPr="00BF2FE6">
              <w:rPr>
                <w:bCs/>
                <w:sz w:val="22"/>
                <w:szCs w:val="22"/>
              </w:rPr>
              <w:t>1816</w:t>
            </w:r>
          </w:p>
        </w:tc>
        <w:tc>
          <w:tcPr>
            <w:tcW w:w="1306" w:type="dxa"/>
          </w:tcPr>
          <w:p w:rsidR="00AE2039" w:rsidRPr="00BF2FE6" w:rsidRDefault="00AE2039" w:rsidP="0000681D">
            <w:pPr>
              <w:jc w:val="both"/>
              <w:rPr>
                <w:b/>
                <w:bCs/>
                <w:sz w:val="22"/>
                <w:szCs w:val="22"/>
              </w:rPr>
            </w:pPr>
            <w:r w:rsidRPr="00BF2FE6">
              <w:rPr>
                <w:b/>
                <w:bCs/>
                <w:sz w:val="22"/>
                <w:szCs w:val="22"/>
              </w:rPr>
              <w:t>2213</w:t>
            </w:r>
          </w:p>
        </w:tc>
      </w:tr>
      <w:tr w:rsidR="00AE2039" w:rsidRPr="00BF2FE6" w:rsidTr="00AE2039">
        <w:tc>
          <w:tcPr>
            <w:tcW w:w="436" w:type="dxa"/>
          </w:tcPr>
          <w:p w:rsidR="00AE2039" w:rsidRPr="00BF2FE6" w:rsidRDefault="00AE2039" w:rsidP="00712AA9">
            <w:pPr>
              <w:jc w:val="both"/>
              <w:rPr>
                <w:sz w:val="22"/>
                <w:szCs w:val="22"/>
              </w:rPr>
            </w:pPr>
            <w:r w:rsidRPr="00BF2FE6">
              <w:rPr>
                <w:sz w:val="22"/>
                <w:szCs w:val="22"/>
              </w:rPr>
              <w:t>9</w:t>
            </w:r>
          </w:p>
        </w:tc>
        <w:tc>
          <w:tcPr>
            <w:tcW w:w="8995" w:type="dxa"/>
          </w:tcPr>
          <w:p w:rsidR="00AE2039" w:rsidRPr="00BF2FE6" w:rsidRDefault="00AE2039" w:rsidP="00712AA9">
            <w:pPr>
              <w:jc w:val="both"/>
              <w:rPr>
                <w:sz w:val="22"/>
                <w:szCs w:val="22"/>
              </w:rPr>
            </w:pPr>
            <w:r w:rsidRPr="00BF2FE6">
              <w:rPr>
                <w:sz w:val="22"/>
                <w:szCs w:val="22"/>
              </w:rPr>
              <w:t xml:space="preserve"> Индивидуальные консультации для учащихся по результатам диагностики</w:t>
            </w:r>
          </w:p>
        </w:tc>
        <w:tc>
          <w:tcPr>
            <w:tcW w:w="1276" w:type="dxa"/>
          </w:tcPr>
          <w:p w:rsidR="00AE2039" w:rsidRPr="00BF2FE6" w:rsidRDefault="00AE2039" w:rsidP="0000681D">
            <w:pPr>
              <w:jc w:val="both"/>
              <w:rPr>
                <w:b/>
                <w:bCs/>
                <w:sz w:val="22"/>
                <w:szCs w:val="22"/>
              </w:rPr>
            </w:pPr>
            <w:r w:rsidRPr="00BF2FE6">
              <w:rPr>
                <w:b/>
                <w:bCs/>
                <w:sz w:val="22"/>
                <w:szCs w:val="22"/>
              </w:rPr>
              <w:t>-</w:t>
            </w:r>
          </w:p>
        </w:tc>
        <w:tc>
          <w:tcPr>
            <w:tcW w:w="1275" w:type="dxa"/>
          </w:tcPr>
          <w:p w:rsidR="00AE2039" w:rsidRPr="00BF2FE6" w:rsidRDefault="00AE2039" w:rsidP="0000681D">
            <w:pPr>
              <w:jc w:val="both"/>
              <w:rPr>
                <w:b/>
                <w:sz w:val="22"/>
                <w:szCs w:val="22"/>
              </w:rPr>
            </w:pPr>
            <w:r w:rsidRPr="00BF2FE6">
              <w:rPr>
                <w:b/>
                <w:sz w:val="22"/>
                <w:szCs w:val="22"/>
              </w:rPr>
              <w:t>-</w:t>
            </w:r>
          </w:p>
        </w:tc>
        <w:tc>
          <w:tcPr>
            <w:tcW w:w="1578" w:type="dxa"/>
          </w:tcPr>
          <w:p w:rsidR="00AE2039" w:rsidRPr="00BF2FE6" w:rsidRDefault="00AE2039" w:rsidP="0050107E">
            <w:pPr>
              <w:jc w:val="both"/>
              <w:rPr>
                <w:sz w:val="22"/>
                <w:szCs w:val="22"/>
              </w:rPr>
            </w:pPr>
            <w:r w:rsidRPr="00BF2FE6">
              <w:rPr>
                <w:sz w:val="22"/>
                <w:szCs w:val="22"/>
              </w:rPr>
              <w:t>292</w:t>
            </w:r>
          </w:p>
        </w:tc>
        <w:tc>
          <w:tcPr>
            <w:tcW w:w="1306" w:type="dxa"/>
          </w:tcPr>
          <w:p w:rsidR="00AE2039" w:rsidRPr="00BF2FE6" w:rsidRDefault="00AE2039" w:rsidP="0000681D">
            <w:pPr>
              <w:jc w:val="both"/>
              <w:rPr>
                <w:b/>
                <w:sz w:val="22"/>
                <w:szCs w:val="22"/>
              </w:rPr>
            </w:pPr>
            <w:r w:rsidRPr="00BF2FE6">
              <w:rPr>
                <w:b/>
                <w:sz w:val="22"/>
                <w:szCs w:val="22"/>
              </w:rPr>
              <w:t>280</w:t>
            </w:r>
          </w:p>
        </w:tc>
      </w:tr>
      <w:tr w:rsidR="00AE2039" w:rsidRPr="00BF2FE6" w:rsidTr="00AE2039">
        <w:tc>
          <w:tcPr>
            <w:tcW w:w="436" w:type="dxa"/>
          </w:tcPr>
          <w:p w:rsidR="00AE2039" w:rsidRPr="00BF2FE6" w:rsidRDefault="00AE2039" w:rsidP="00712AA9">
            <w:pPr>
              <w:jc w:val="both"/>
              <w:rPr>
                <w:sz w:val="22"/>
                <w:szCs w:val="22"/>
              </w:rPr>
            </w:pPr>
            <w:r w:rsidRPr="00BF2FE6">
              <w:rPr>
                <w:sz w:val="22"/>
                <w:szCs w:val="22"/>
              </w:rPr>
              <w:t>10</w:t>
            </w:r>
          </w:p>
        </w:tc>
        <w:tc>
          <w:tcPr>
            <w:tcW w:w="8995" w:type="dxa"/>
          </w:tcPr>
          <w:p w:rsidR="00AE2039" w:rsidRPr="00BF2FE6" w:rsidRDefault="00AE2039" w:rsidP="00712AA9">
            <w:pPr>
              <w:jc w:val="both"/>
              <w:rPr>
                <w:sz w:val="22"/>
                <w:szCs w:val="22"/>
              </w:rPr>
            </w:pPr>
            <w:r w:rsidRPr="00BF2FE6">
              <w:rPr>
                <w:sz w:val="22"/>
                <w:szCs w:val="22"/>
              </w:rPr>
              <w:t>Консультирование педагогов и администрации по результатам диагностики</w:t>
            </w:r>
          </w:p>
        </w:tc>
        <w:tc>
          <w:tcPr>
            <w:tcW w:w="1276" w:type="dxa"/>
          </w:tcPr>
          <w:p w:rsidR="00AE2039" w:rsidRPr="00BF2FE6" w:rsidRDefault="00AE2039" w:rsidP="0000681D">
            <w:pPr>
              <w:jc w:val="both"/>
              <w:rPr>
                <w:b/>
                <w:bCs/>
                <w:sz w:val="22"/>
                <w:szCs w:val="22"/>
              </w:rPr>
            </w:pPr>
            <w:r w:rsidRPr="00BF2FE6">
              <w:rPr>
                <w:b/>
                <w:bCs/>
                <w:sz w:val="22"/>
                <w:szCs w:val="22"/>
              </w:rPr>
              <w:t>-</w:t>
            </w:r>
          </w:p>
        </w:tc>
        <w:tc>
          <w:tcPr>
            <w:tcW w:w="1275" w:type="dxa"/>
          </w:tcPr>
          <w:p w:rsidR="00AE2039" w:rsidRPr="00BF2FE6" w:rsidRDefault="00AE2039" w:rsidP="0000681D">
            <w:pPr>
              <w:jc w:val="both"/>
              <w:rPr>
                <w:b/>
                <w:sz w:val="22"/>
                <w:szCs w:val="22"/>
              </w:rPr>
            </w:pPr>
            <w:r w:rsidRPr="00BF2FE6">
              <w:rPr>
                <w:b/>
                <w:sz w:val="22"/>
                <w:szCs w:val="22"/>
              </w:rPr>
              <w:t>-</w:t>
            </w:r>
          </w:p>
        </w:tc>
        <w:tc>
          <w:tcPr>
            <w:tcW w:w="1578" w:type="dxa"/>
          </w:tcPr>
          <w:p w:rsidR="00AE2039" w:rsidRPr="00BF2FE6" w:rsidRDefault="00AE2039" w:rsidP="0050107E">
            <w:pPr>
              <w:jc w:val="both"/>
              <w:rPr>
                <w:sz w:val="22"/>
                <w:szCs w:val="22"/>
              </w:rPr>
            </w:pPr>
            <w:r w:rsidRPr="00BF2FE6">
              <w:rPr>
                <w:sz w:val="22"/>
                <w:szCs w:val="22"/>
              </w:rPr>
              <w:t>100</w:t>
            </w:r>
          </w:p>
        </w:tc>
        <w:tc>
          <w:tcPr>
            <w:tcW w:w="1306" w:type="dxa"/>
          </w:tcPr>
          <w:p w:rsidR="00AE2039" w:rsidRPr="00BF2FE6" w:rsidRDefault="00AE2039" w:rsidP="0000681D">
            <w:pPr>
              <w:jc w:val="both"/>
              <w:rPr>
                <w:b/>
                <w:sz w:val="22"/>
                <w:szCs w:val="22"/>
              </w:rPr>
            </w:pPr>
            <w:r w:rsidRPr="00BF2FE6">
              <w:rPr>
                <w:b/>
                <w:sz w:val="22"/>
                <w:szCs w:val="22"/>
              </w:rPr>
              <w:t>92</w:t>
            </w:r>
          </w:p>
        </w:tc>
      </w:tr>
    </w:tbl>
    <w:p w:rsidR="00CC1CC4" w:rsidRPr="00BF2FE6" w:rsidRDefault="00CC1CC4" w:rsidP="0000681D">
      <w:pPr>
        <w:ind w:firstLine="709"/>
        <w:jc w:val="both"/>
        <w:rPr>
          <w:sz w:val="22"/>
          <w:szCs w:val="22"/>
        </w:rPr>
      </w:pPr>
    </w:p>
    <w:p w:rsidR="00CC1CC4" w:rsidRPr="00BF2FE6" w:rsidRDefault="00FB06DE" w:rsidP="0000681D">
      <w:pPr>
        <w:ind w:firstLine="709"/>
        <w:jc w:val="both"/>
        <w:rPr>
          <w:b/>
          <w:sz w:val="22"/>
          <w:szCs w:val="22"/>
        </w:rPr>
      </w:pPr>
      <w:r w:rsidRPr="00BF2FE6">
        <w:rPr>
          <w:sz w:val="22"/>
          <w:szCs w:val="22"/>
        </w:rPr>
        <w:t xml:space="preserve">По сравнению с прошлым учебным годом </w:t>
      </w:r>
      <w:r w:rsidRPr="00BF2FE6">
        <w:rPr>
          <w:b/>
          <w:sz w:val="22"/>
          <w:szCs w:val="22"/>
        </w:rPr>
        <w:t>объем выполнения диагностической работы</w:t>
      </w:r>
      <w:r w:rsidRPr="00BF2FE6">
        <w:rPr>
          <w:sz w:val="22"/>
          <w:szCs w:val="22"/>
        </w:rPr>
        <w:t xml:space="preserve"> с учащимися увеличился, что говорит о востребованности со стороны школ данного вида деятельности. </w:t>
      </w:r>
      <w:r w:rsidR="00CC1CC4" w:rsidRPr="00BF2FE6">
        <w:rPr>
          <w:sz w:val="22"/>
          <w:szCs w:val="22"/>
        </w:rPr>
        <w:t xml:space="preserve">По результатам диагностической работы специалисты Центра разрабатывают конкретные практические </w:t>
      </w:r>
      <w:r w:rsidR="00CC1CC4" w:rsidRPr="00BF2FE6">
        <w:rPr>
          <w:sz w:val="22"/>
          <w:szCs w:val="22"/>
        </w:rPr>
        <w:lastRenderedPageBreak/>
        <w:t xml:space="preserve">рекомендации, которые помогают участникам образовательного процесса в решении проблемных ситуаций в классе, помогают повысить эффективность обучения  в школе. </w:t>
      </w:r>
    </w:p>
    <w:p w:rsidR="00655917" w:rsidRPr="00BF2FE6" w:rsidRDefault="00655917" w:rsidP="00655917">
      <w:pPr>
        <w:ind w:firstLine="708"/>
        <w:rPr>
          <w:sz w:val="22"/>
          <w:szCs w:val="22"/>
        </w:rPr>
      </w:pPr>
      <w:r w:rsidRPr="00BF2FE6">
        <w:rPr>
          <w:sz w:val="22"/>
          <w:szCs w:val="22"/>
        </w:rPr>
        <w:t xml:space="preserve">Большой объем работы по заявкам школ выполнен в 2012-2013 учебном году  по </w:t>
      </w:r>
      <w:proofErr w:type="spellStart"/>
      <w:r w:rsidRPr="00BF2FE6">
        <w:rPr>
          <w:sz w:val="22"/>
          <w:szCs w:val="22"/>
        </w:rPr>
        <w:t>профориентационному</w:t>
      </w:r>
      <w:proofErr w:type="spellEnd"/>
      <w:r w:rsidRPr="00BF2FE6">
        <w:rPr>
          <w:sz w:val="22"/>
          <w:szCs w:val="22"/>
        </w:rPr>
        <w:t xml:space="preserve">  направлению. Проведена  индивидуальная и групповая работа   с  учащимися, родителями и администрацией,  а также с педагогами и специалистами службы сопровождения образовательных учреждений.</w:t>
      </w:r>
    </w:p>
    <w:p w:rsidR="00655917" w:rsidRPr="00BF2FE6" w:rsidRDefault="00655917" w:rsidP="00655917">
      <w:pPr>
        <w:ind w:firstLine="708"/>
        <w:rPr>
          <w:sz w:val="22"/>
          <w:szCs w:val="22"/>
        </w:rPr>
      </w:pPr>
      <w:r w:rsidRPr="00BF2FE6">
        <w:rPr>
          <w:sz w:val="22"/>
          <w:szCs w:val="22"/>
        </w:rPr>
        <w:t xml:space="preserve">Образовательные учреждения района традиционно приглашают специалистов ППМС-Центра для  </w:t>
      </w:r>
      <w:proofErr w:type="spellStart"/>
      <w:r w:rsidRPr="00BF2FE6">
        <w:rPr>
          <w:sz w:val="22"/>
          <w:szCs w:val="22"/>
        </w:rPr>
        <w:t>профориентационной</w:t>
      </w:r>
      <w:proofErr w:type="spellEnd"/>
      <w:r w:rsidRPr="00BF2FE6">
        <w:rPr>
          <w:sz w:val="22"/>
          <w:szCs w:val="22"/>
        </w:rPr>
        <w:t xml:space="preserve"> работы на  базе школ, которая осуществляется в виде групповых занятий со школьниками; лекций для учащихся и родителей, индивидуальных и групповых </w:t>
      </w:r>
      <w:proofErr w:type="spellStart"/>
      <w:r w:rsidRPr="00BF2FE6">
        <w:rPr>
          <w:sz w:val="22"/>
          <w:szCs w:val="22"/>
        </w:rPr>
        <w:t>профконсультаций</w:t>
      </w:r>
      <w:proofErr w:type="spellEnd"/>
      <w:r w:rsidRPr="00BF2FE6">
        <w:rPr>
          <w:sz w:val="22"/>
          <w:szCs w:val="22"/>
        </w:rPr>
        <w:t>; исследований уровня готовности к выбору профессии, профессиональных интересов и склонностей учащихся.</w:t>
      </w:r>
    </w:p>
    <w:p w:rsidR="00655917" w:rsidRPr="00BF2FE6" w:rsidRDefault="00655917" w:rsidP="00655917">
      <w:pPr>
        <w:ind w:firstLine="708"/>
        <w:rPr>
          <w:sz w:val="22"/>
          <w:szCs w:val="22"/>
        </w:rPr>
      </w:pPr>
      <w:r w:rsidRPr="00BF2FE6">
        <w:rPr>
          <w:sz w:val="22"/>
          <w:szCs w:val="22"/>
        </w:rPr>
        <w:t>Групповые коррекционно-развивающие занятия по программе «Знакомство с миром профессий» были проведены в  5 школах  для 149 человек (учащихся 8-11 классов),  в занятиях приняли участие учащиеся восьми классов, всего было организовано 12 групп.</w:t>
      </w:r>
    </w:p>
    <w:p w:rsidR="00655917" w:rsidRPr="00BF2FE6" w:rsidRDefault="00655917" w:rsidP="00655917">
      <w:pPr>
        <w:ind w:firstLine="708"/>
        <w:rPr>
          <w:sz w:val="22"/>
          <w:szCs w:val="22"/>
        </w:rPr>
      </w:pPr>
      <w:r w:rsidRPr="00BF2FE6">
        <w:rPr>
          <w:sz w:val="22"/>
          <w:szCs w:val="22"/>
        </w:rPr>
        <w:t xml:space="preserve">С целью помощи в построении личных профессиональных планов (и выборе профиля обучения), были проведены исследования интересов и склонностей, а также структуры способностей и  готовности учащихся к выбору профессии  в  9 школах района  для учащихся  24х  классов. Всего в исследовании приняли участие 344 человека, 36 учащихся получили консультацию в форме групповой </w:t>
      </w:r>
      <w:proofErr w:type="spellStart"/>
      <w:r w:rsidRPr="00BF2FE6">
        <w:rPr>
          <w:sz w:val="22"/>
          <w:szCs w:val="22"/>
        </w:rPr>
        <w:t>профконсультации</w:t>
      </w:r>
      <w:proofErr w:type="spellEnd"/>
      <w:r w:rsidRPr="00BF2FE6">
        <w:rPr>
          <w:sz w:val="22"/>
          <w:szCs w:val="22"/>
        </w:rPr>
        <w:t>. Индивидуальные консультации по результатам исследования получили 267 человек. Администрация школ, классные руководители и специалисты служб сопровождения получили отчеты и консультации по результатам исследований.</w:t>
      </w:r>
    </w:p>
    <w:p w:rsidR="00655917" w:rsidRPr="00BF2FE6" w:rsidRDefault="00655917" w:rsidP="00655917">
      <w:pPr>
        <w:ind w:firstLine="708"/>
        <w:rPr>
          <w:sz w:val="22"/>
          <w:szCs w:val="22"/>
        </w:rPr>
      </w:pPr>
      <w:r w:rsidRPr="00BF2FE6">
        <w:rPr>
          <w:sz w:val="22"/>
          <w:szCs w:val="22"/>
        </w:rPr>
        <w:t>Для учащихся выпускных классов  были прочитаны лекции «Основы выбора профессии», всего 6 лекций для 104 учащихся.</w:t>
      </w:r>
    </w:p>
    <w:p w:rsidR="00655917" w:rsidRPr="00BF2FE6" w:rsidRDefault="00655917" w:rsidP="007F0E3D">
      <w:pPr>
        <w:ind w:firstLine="708"/>
        <w:rPr>
          <w:sz w:val="22"/>
          <w:szCs w:val="22"/>
        </w:rPr>
      </w:pPr>
      <w:proofErr w:type="gramStart"/>
      <w:r w:rsidRPr="00BF2FE6">
        <w:rPr>
          <w:sz w:val="22"/>
          <w:szCs w:val="22"/>
        </w:rPr>
        <w:t xml:space="preserve">С целью обмена практическим опытом, на базе ППМС-Центра было проведено  совместное методическое объединение социальных педагогов и педагогов-психологов образовательных учреждений  Василеостровского района по теме « Современные технологии </w:t>
      </w:r>
      <w:proofErr w:type="spellStart"/>
      <w:r w:rsidRPr="00BF2FE6">
        <w:rPr>
          <w:sz w:val="22"/>
          <w:szCs w:val="22"/>
        </w:rPr>
        <w:t>профориентационной</w:t>
      </w:r>
      <w:proofErr w:type="spellEnd"/>
      <w:r w:rsidRPr="00BF2FE6">
        <w:rPr>
          <w:sz w:val="22"/>
          <w:szCs w:val="22"/>
        </w:rPr>
        <w:t xml:space="preserve"> работы», в котором приняли участие 25 человек. </w:t>
      </w:r>
      <w:proofErr w:type="gramEnd"/>
    </w:p>
    <w:p w:rsidR="0099528B" w:rsidRPr="00BF2FE6" w:rsidRDefault="00655917" w:rsidP="00655917">
      <w:pPr>
        <w:rPr>
          <w:sz w:val="22"/>
          <w:szCs w:val="22"/>
        </w:rPr>
      </w:pPr>
      <w:r w:rsidRPr="00BF2FE6">
        <w:rPr>
          <w:sz w:val="22"/>
          <w:szCs w:val="22"/>
        </w:rPr>
        <w:tab/>
      </w:r>
    </w:p>
    <w:p w:rsidR="00655917" w:rsidRPr="007F0E3D" w:rsidRDefault="0099528B" w:rsidP="007F0E3D">
      <w:pPr>
        <w:ind w:firstLine="708"/>
        <w:rPr>
          <w:b/>
          <w:sz w:val="22"/>
          <w:szCs w:val="22"/>
        </w:rPr>
      </w:pPr>
      <w:r w:rsidRPr="007F0E3D">
        <w:rPr>
          <w:b/>
          <w:sz w:val="22"/>
          <w:szCs w:val="22"/>
        </w:rPr>
        <w:t>В таблице представлен объем работы по профориентации по заявкам школ:</w:t>
      </w:r>
    </w:p>
    <w:p w:rsidR="00655917" w:rsidRPr="00BF2FE6" w:rsidRDefault="00655917" w:rsidP="00655917">
      <w:pPr>
        <w:rPr>
          <w:sz w:val="22"/>
          <w:szCs w:val="22"/>
        </w:rPr>
      </w:pPr>
    </w:p>
    <w:tbl>
      <w:tblPr>
        <w:tblW w:w="12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4819"/>
        <w:gridCol w:w="1560"/>
        <w:gridCol w:w="1559"/>
        <w:gridCol w:w="2126"/>
        <w:gridCol w:w="1985"/>
      </w:tblGrid>
      <w:tr w:rsidR="0099528B" w:rsidRPr="00BF2FE6" w:rsidTr="00FB628B">
        <w:tc>
          <w:tcPr>
            <w:tcW w:w="401" w:type="dxa"/>
          </w:tcPr>
          <w:p w:rsidR="0099528B" w:rsidRPr="00BF2FE6" w:rsidRDefault="0099528B" w:rsidP="003E0418">
            <w:pPr>
              <w:rPr>
                <w:sz w:val="22"/>
                <w:szCs w:val="22"/>
              </w:rPr>
            </w:pPr>
          </w:p>
        </w:tc>
        <w:tc>
          <w:tcPr>
            <w:tcW w:w="4819" w:type="dxa"/>
          </w:tcPr>
          <w:p w:rsidR="0099528B" w:rsidRPr="00BF2FE6" w:rsidRDefault="0099528B" w:rsidP="003E0418">
            <w:pPr>
              <w:rPr>
                <w:b/>
                <w:sz w:val="22"/>
                <w:szCs w:val="22"/>
              </w:rPr>
            </w:pPr>
            <w:r w:rsidRPr="00BF2FE6">
              <w:rPr>
                <w:b/>
                <w:sz w:val="22"/>
                <w:szCs w:val="22"/>
              </w:rPr>
              <w:t>Вид работы</w:t>
            </w:r>
          </w:p>
        </w:tc>
        <w:tc>
          <w:tcPr>
            <w:tcW w:w="1560" w:type="dxa"/>
          </w:tcPr>
          <w:p w:rsidR="0099528B" w:rsidRPr="00BF2FE6" w:rsidRDefault="0099528B" w:rsidP="0099528B">
            <w:pPr>
              <w:rPr>
                <w:b/>
                <w:sz w:val="22"/>
                <w:szCs w:val="22"/>
              </w:rPr>
            </w:pPr>
            <w:r w:rsidRPr="00BF2FE6">
              <w:rPr>
                <w:b/>
                <w:sz w:val="22"/>
                <w:szCs w:val="22"/>
              </w:rPr>
              <w:t>кол-во школ</w:t>
            </w:r>
          </w:p>
        </w:tc>
        <w:tc>
          <w:tcPr>
            <w:tcW w:w="1559" w:type="dxa"/>
          </w:tcPr>
          <w:p w:rsidR="0099528B" w:rsidRPr="00BF2FE6" w:rsidRDefault="0099528B" w:rsidP="003E0418">
            <w:pPr>
              <w:rPr>
                <w:b/>
                <w:sz w:val="22"/>
                <w:szCs w:val="22"/>
              </w:rPr>
            </w:pPr>
            <w:r w:rsidRPr="00BF2FE6">
              <w:rPr>
                <w:b/>
                <w:sz w:val="22"/>
                <w:szCs w:val="22"/>
              </w:rPr>
              <w:t>кол-во групп</w:t>
            </w:r>
          </w:p>
        </w:tc>
        <w:tc>
          <w:tcPr>
            <w:tcW w:w="2126" w:type="dxa"/>
          </w:tcPr>
          <w:p w:rsidR="0099528B" w:rsidRPr="00BF2FE6" w:rsidRDefault="0099528B" w:rsidP="003E0418">
            <w:pPr>
              <w:rPr>
                <w:b/>
                <w:sz w:val="22"/>
                <w:szCs w:val="22"/>
              </w:rPr>
            </w:pPr>
            <w:r w:rsidRPr="00BF2FE6">
              <w:rPr>
                <w:b/>
                <w:sz w:val="22"/>
                <w:szCs w:val="22"/>
              </w:rPr>
              <w:t>к</w:t>
            </w:r>
            <w:r w:rsidR="00FB628B" w:rsidRPr="00BF2FE6">
              <w:rPr>
                <w:b/>
                <w:sz w:val="22"/>
                <w:szCs w:val="22"/>
              </w:rPr>
              <w:t>ол-во человек</w:t>
            </w:r>
          </w:p>
        </w:tc>
        <w:tc>
          <w:tcPr>
            <w:tcW w:w="1985" w:type="dxa"/>
          </w:tcPr>
          <w:p w:rsidR="0099528B" w:rsidRPr="00BF2FE6" w:rsidRDefault="0099528B" w:rsidP="003E0418">
            <w:pPr>
              <w:rPr>
                <w:b/>
                <w:sz w:val="22"/>
                <w:szCs w:val="22"/>
              </w:rPr>
            </w:pPr>
            <w:r w:rsidRPr="00BF2FE6">
              <w:rPr>
                <w:b/>
                <w:sz w:val="22"/>
                <w:szCs w:val="22"/>
              </w:rPr>
              <w:t>кол-во занятий</w:t>
            </w:r>
          </w:p>
        </w:tc>
      </w:tr>
      <w:tr w:rsidR="0099528B" w:rsidRPr="00BF2FE6" w:rsidTr="00FB628B">
        <w:tc>
          <w:tcPr>
            <w:tcW w:w="401" w:type="dxa"/>
          </w:tcPr>
          <w:p w:rsidR="0099528B" w:rsidRPr="00BF2FE6" w:rsidRDefault="00FB628B" w:rsidP="003E0418">
            <w:pPr>
              <w:rPr>
                <w:sz w:val="22"/>
                <w:szCs w:val="22"/>
              </w:rPr>
            </w:pPr>
            <w:r w:rsidRPr="00BF2FE6">
              <w:rPr>
                <w:sz w:val="22"/>
                <w:szCs w:val="22"/>
              </w:rPr>
              <w:t>1</w:t>
            </w:r>
          </w:p>
        </w:tc>
        <w:tc>
          <w:tcPr>
            <w:tcW w:w="4819" w:type="dxa"/>
          </w:tcPr>
          <w:p w:rsidR="0099528B" w:rsidRPr="00BF2FE6" w:rsidRDefault="0099528B" w:rsidP="003E0418">
            <w:pPr>
              <w:rPr>
                <w:sz w:val="22"/>
                <w:szCs w:val="22"/>
              </w:rPr>
            </w:pPr>
            <w:r w:rsidRPr="00BF2FE6">
              <w:rPr>
                <w:sz w:val="22"/>
                <w:szCs w:val="22"/>
              </w:rPr>
              <w:t>Диагностика</w:t>
            </w:r>
          </w:p>
        </w:tc>
        <w:tc>
          <w:tcPr>
            <w:tcW w:w="1560" w:type="dxa"/>
          </w:tcPr>
          <w:p w:rsidR="0099528B" w:rsidRPr="00BF2FE6" w:rsidRDefault="0099528B" w:rsidP="003E0418">
            <w:pPr>
              <w:rPr>
                <w:sz w:val="22"/>
                <w:szCs w:val="22"/>
              </w:rPr>
            </w:pPr>
            <w:r w:rsidRPr="00BF2FE6">
              <w:rPr>
                <w:sz w:val="22"/>
                <w:szCs w:val="22"/>
              </w:rPr>
              <w:t>11</w:t>
            </w:r>
          </w:p>
        </w:tc>
        <w:tc>
          <w:tcPr>
            <w:tcW w:w="1559" w:type="dxa"/>
          </w:tcPr>
          <w:p w:rsidR="0099528B" w:rsidRPr="00BF2FE6" w:rsidRDefault="0099528B" w:rsidP="003E0418">
            <w:pPr>
              <w:rPr>
                <w:sz w:val="22"/>
                <w:szCs w:val="22"/>
              </w:rPr>
            </w:pPr>
            <w:r w:rsidRPr="00BF2FE6">
              <w:rPr>
                <w:sz w:val="22"/>
                <w:szCs w:val="22"/>
              </w:rPr>
              <w:t>25</w:t>
            </w:r>
          </w:p>
        </w:tc>
        <w:tc>
          <w:tcPr>
            <w:tcW w:w="2126" w:type="dxa"/>
          </w:tcPr>
          <w:p w:rsidR="0099528B" w:rsidRPr="00BF2FE6" w:rsidRDefault="0099528B" w:rsidP="003E0418">
            <w:pPr>
              <w:rPr>
                <w:sz w:val="22"/>
                <w:szCs w:val="22"/>
              </w:rPr>
            </w:pPr>
            <w:r w:rsidRPr="00BF2FE6">
              <w:rPr>
                <w:sz w:val="22"/>
                <w:szCs w:val="22"/>
              </w:rPr>
              <w:t>357</w:t>
            </w:r>
          </w:p>
        </w:tc>
        <w:tc>
          <w:tcPr>
            <w:tcW w:w="1985" w:type="dxa"/>
          </w:tcPr>
          <w:p w:rsidR="0099528B" w:rsidRPr="00BF2FE6" w:rsidRDefault="00FB628B" w:rsidP="003E0418">
            <w:pPr>
              <w:rPr>
                <w:sz w:val="22"/>
                <w:szCs w:val="22"/>
              </w:rPr>
            </w:pPr>
            <w:r w:rsidRPr="00BF2FE6">
              <w:rPr>
                <w:sz w:val="22"/>
                <w:szCs w:val="22"/>
              </w:rPr>
              <w:t>-</w:t>
            </w:r>
          </w:p>
        </w:tc>
      </w:tr>
      <w:tr w:rsidR="0099528B" w:rsidRPr="00BF2FE6" w:rsidTr="00FB628B">
        <w:trPr>
          <w:trHeight w:val="153"/>
        </w:trPr>
        <w:tc>
          <w:tcPr>
            <w:tcW w:w="401" w:type="dxa"/>
          </w:tcPr>
          <w:p w:rsidR="0099528B" w:rsidRPr="00BF2FE6" w:rsidRDefault="00FB628B" w:rsidP="003E0418">
            <w:pPr>
              <w:rPr>
                <w:sz w:val="22"/>
                <w:szCs w:val="22"/>
              </w:rPr>
            </w:pPr>
            <w:r w:rsidRPr="00BF2FE6">
              <w:rPr>
                <w:sz w:val="22"/>
                <w:szCs w:val="22"/>
              </w:rPr>
              <w:t>2</w:t>
            </w:r>
          </w:p>
        </w:tc>
        <w:tc>
          <w:tcPr>
            <w:tcW w:w="4819" w:type="dxa"/>
          </w:tcPr>
          <w:p w:rsidR="0099528B" w:rsidRPr="00BF2FE6" w:rsidRDefault="0099528B" w:rsidP="003E0418">
            <w:pPr>
              <w:rPr>
                <w:sz w:val="22"/>
                <w:szCs w:val="22"/>
              </w:rPr>
            </w:pPr>
            <w:r w:rsidRPr="00BF2FE6">
              <w:rPr>
                <w:sz w:val="22"/>
                <w:szCs w:val="22"/>
              </w:rPr>
              <w:t>Консультирование</w:t>
            </w:r>
          </w:p>
        </w:tc>
        <w:tc>
          <w:tcPr>
            <w:tcW w:w="1560" w:type="dxa"/>
          </w:tcPr>
          <w:p w:rsidR="0099528B" w:rsidRPr="00BF2FE6" w:rsidRDefault="0099528B" w:rsidP="003E0418">
            <w:pPr>
              <w:rPr>
                <w:sz w:val="22"/>
                <w:szCs w:val="22"/>
              </w:rPr>
            </w:pPr>
            <w:r w:rsidRPr="00BF2FE6">
              <w:rPr>
                <w:sz w:val="22"/>
                <w:szCs w:val="22"/>
              </w:rPr>
              <w:t>11</w:t>
            </w:r>
          </w:p>
        </w:tc>
        <w:tc>
          <w:tcPr>
            <w:tcW w:w="1559" w:type="dxa"/>
          </w:tcPr>
          <w:p w:rsidR="0099528B" w:rsidRPr="00BF2FE6" w:rsidRDefault="0099528B" w:rsidP="003E0418">
            <w:pPr>
              <w:rPr>
                <w:sz w:val="22"/>
                <w:szCs w:val="22"/>
              </w:rPr>
            </w:pPr>
            <w:r w:rsidRPr="00BF2FE6">
              <w:rPr>
                <w:sz w:val="22"/>
                <w:szCs w:val="22"/>
              </w:rPr>
              <w:t>24</w:t>
            </w:r>
          </w:p>
        </w:tc>
        <w:tc>
          <w:tcPr>
            <w:tcW w:w="2126" w:type="dxa"/>
          </w:tcPr>
          <w:p w:rsidR="0099528B" w:rsidRPr="00BF2FE6" w:rsidRDefault="0099528B" w:rsidP="003E0418">
            <w:pPr>
              <w:rPr>
                <w:sz w:val="22"/>
                <w:szCs w:val="22"/>
              </w:rPr>
            </w:pPr>
            <w:r w:rsidRPr="00BF2FE6">
              <w:rPr>
                <w:sz w:val="22"/>
                <w:szCs w:val="22"/>
              </w:rPr>
              <w:t>280</w:t>
            </w:r>
          </w:p>
        </w:tc>
        <w:tc>
          <w:tcPr>
            <w:tcW w:w="1985" w:type="dxa"/>
          </w:tcPr>
          <w:p w:rsidR="0099528B" w:rsidRPr="00BF2FE6" w:rsidRDefault="00C976EF" w:rsidP="003E0418">
            <w:pPr>
              <w:rPr>
                <w:sz w:val="22"/>
                <w:szCs w:val="22"/>
              </w:rPr>
            </w:pPr>
            <w:r w:rsidRPr="00BF2FE6">
              <w:rPr>
                <w:sz w:val="22"/>
                <w:szCs w:val="22"/>
              </w:rPr>
              <w:t>280</w:t>
            </w:r>
          </w:p>
        </w:tc>
      </w:tr>
      <w:tr w:rsidR="0099528B" w:rsidRPr="00BF2FE6" w:rsidTr="00FB628B">
        <w:tc>
          <w:tcPr>
            <w:tcW w:w="401" w:type="dxa"/>
          </w:tcPr>
          <w:p w:rsidR="0099528B" w:rsidRPr="00BF2FE6" w:rsidRDefault="00FB628B" w:rsidP="003E0418">
            <w:pPr>
              <w:rPr>
                <w:sz w:val="22"/>
                <w:szCs w:val="22"/>
              </w:rPr>
            </w:pPr>
            <w:r w:rsidRPr="00BF2FE6">
              <w:rPr>
                <w:sz w:val="22"/>
                <w:szCs w:val="22"/>
              </w:rPr>
              <w:t>3</w:t>
            </w:r>
          </w:p>
        </w:tc>
        <w:tc>
          <w:tcPr>
            <w:tcW w:w="4819" w:type="dxa"/>
          </w:tcPr>
          <w:p w:rsidR="0099528B" w:rsidRPr="00BF2FE6" w:rsidRDefault="00FB628B" w:rsidP="00FB628B">
            <w:pPr>
              <w:rPr>
                <w:sz w:val="22"/>
                <w:szCs w:val="22"/>
              </w:rPr>
            </w:pPr>
            <w:r w:rsidRPr="00BF2FE6">
              <w:rPr>
                <w:sz w:val="22"/>
                <w:szCs w:val="22"/>
              </w:rPr>
              <w:t>Коррекционно-развивающие занятия по программе</w:t>
            </w:r>
            <w:r w:rsidR="0099528B" w:rsidRPr="00BF2FE6">
              <w:rPr>
                <w:sz w:val="22"/>
                <w:szCs w:val="22"/>
              </w:rPr>
              <w:t xml:space="preserve"> «Знакомство</w:t>
            </w:r>
            <w:r w:rsidRPr="00BF2FE6">
              <w:rPr>
                <w:sz w:val="22"/>
                <w:szCs w:val="22"/>
              </w:rPr>
              <w:t xml:space="preserve"> с миром профессий</w:t>
            </w:r>
            <w:r w:rsidR="0099528B" w:rsidRPr="00BF2FE6">
              <w:rPr>
                <w:sz w:val="22"/>
                <w:szCs w:val="22"/>
              </w:rPr>
              <w:t>»</w:t>
            </w:r>
          </w:p>
        </w:tc>
        <w:tc>
          <w:tcPr>
            <w:tcW w:w="1560" w:type="dxa"/>
          </w:tcPr>
          <w:p w:rsidR="0099528B" w:rsidRPr="00BF2FE6" w:rsidRDefault="0099528B" w:rsidP="003E0418">
            <w:pPr>
              <w:rPr>
                <w:sz w:val="22"/>
                <w:szCs w:val="22"/>
              </w:rPr>
            </w:pPr>
            <w:r w:rsidRPr="00BF2FE6">
              <w:rPr>
                <w:sz w:val="22"/>
                <w:szCs w:val="22"/>
              </w:rPr>
              <w:t>5</w:t>
            </w:r>
          </w:p>
        </w:tc>
        <w:tc>
          <w:tcPr>
            <w:tcW w:w="1559" w:type="dxa"/>
          </w:tcPr>
          <w:p w:rsidR="0099528B" w:rsidRPr="00BF2FE6" w:rsidRDefault="0099528B" w:rsidP="003E0418">
            <w:pPr>
              <w:rPr>
                <w:sz w:val="22"/>
                <w:szCs w:val="22"/>
              </w:rPr>
            </w:pPr>
            <w:r w:rsidRPr="00BF2FE6">
              <w:rPr>
                <w:sz w:val="22"/>
                <w:szCs w:val="22"/>
              </w:rPr>
              <w:t>12</w:t>
            </w:r>
          </w:p>
        </w:tc>
        <w:tc>
          <w:tcPr>
            <w:tcW w:w="2126" w:type="dxa"/>
          </w:tcPr>
          <w:p w:rsidR="0099528B" w:rsidRPr="00BF2FE6" w:rsidRDefault="0099528B" w:rsidP="003E0418">
            <w:pPr>
              <w:rPr>
                <w:sz w:val="22"/>
                <w:szCs w:val="22"/>
              </w:rPr>
            </w:pPr>
            <w:r w:rsidRPr="00BF2FE6">
              <w:rPr>
                <w:sz w:val="22"/>
                <w:szCs w:val="22"/>
              </w:rPr>
              <w:t>149</w:t>
            </w:r>
          </w:p>
        </w:tc>
        <w:tc>
          <w:tcPr>
            <w:tcW w:w="1985" w:type="dxa"/>
          </w:tcPr>
          <w:p w:rsidR="0099528B" w:rsidRPr="00BF2FE6" w:rsidRDefault="0099528B" w:rsidP="003E0418">
            <w:pPr>
              <w:rPr>
                <w:sz w:val="22"/>
                <w:szCs w:val="22"/>
              </w:rPr>
            </w:pPr>
            <w:r w:rsidRPr="00BF2FE6">
              <w:rPr>
                <w:sz w:val="22"/>
                <w:szCs w:val="22"/>
              </w:rPr>
              <w:t>80</w:t>
            </w:r>
          </w:p>
        </w:tc>
      </w:tr>
      <w:tr w:rsidR="0099528B" w:rsidRPr="00BF2FE6" w:rsidTr="00FB628B">
        <w:tc>
          <w:tcPr>
            <w:tcW w:w="401" w:type="dxa"/>
          </w:tcPr>
          <w:p w:rsidR="0099528B" w:rsidRPr="00BF2FE6" w:rsidRDefault="00FB628B" w:rsidP="003E0418">
            <w:pPr>
              <w:rPr>
                <w:sz w:val="22"/>
                <w:szCs w:val="22"/>
              </w:rPr>
            </w:pPr>
            <w:r w:rsidRPr="00BF2FE6">
              <w:rPr>
                <w:sz w:val="22"/>
                <w:szCs w:val="22"/>
              </w:rPr>
              <w:t>4</w:t>
            </w:r>
          </w:p>
        </w:tc>
        <w:tc>
          <w:tcPr>
            <w:tcW w:w="4819" w:type="dxa"/>
          </w:tcPr>
          <w:p w:rsidR="0099528B" w:rsidRPr="00BF2FE6" w:rsidRDefault="0099528B" w:rsidP="003E0418">
            <w:pPr>
              <w:rPr>
                <w:sz w:val="22"/>
                <w:szCs w:val="22"/>
              </w:rPr>
            </w:pPr>
            <w:r w:rsidRPr="00BF2FE6">
              <w:rPr>
                <w:sz w:val="22"/>
                <w:szCs w:val="22"/>
              </w:rPr>
              <w:t>Лекции «Основы выбора профессии»</w:t>
            </w:r>
          </w:p>
        </w:tc>
        <w:tc>
          <w:tcPr>
            <w:tcW w:w="1560" w:type="dxa"/>
          </w:tcPr>
          <w:p w:rsidR="0099528B" w:rsidRPr="00BF2FE6" w:rsidRDefault="0099528B" w:rsidP="003E0418">
            <w:pPr>
              <w:rPr>
                <w:sz w:val="22"/>
                <w:szCs w:val="22"/>
              </w:rPr>
            </w:pPr>
            <w:r w:rsidRPr="00BF2FE6">
              <w:rPr>
                <w:sz w:val="22"/>
                <w:szCs w:val="22"/>
              </w:rPr>
              <w:t>3</w:t>
            </w:r>
          </w:p>
        </w:tc>
        <w:tc>
          <w:tcPr>
            <w:tcW w:w="1559" w:type="dxa"/>
          </w:tcPr>
          <w:p w:rsidR="0099528B" w:rsidRPr="00BF2FE6" w:rsidRDefault="0099528B" w:rsidP="003E0418">
            <w:pPr>
              <w:rPr>
                <w:sz w:val="22"/>
                <w:szCs w:val="22"/>
              </w:rPr>
            </w:pPr>
            <w:r w:rsidRPr="00BF2FE6">
              <w:rPr>
                <w:sz w:val="22"/>
                <w:szCs w:val="22"/>
              </w:rPr>
              <w:t>6</w:t>
            </w:r>
          </w:p>
        </w:tc>
        <w:tc>
          <w:tcPr>
            <w:tcW w:w="2126" w:type="dxa"/>
          </w:tcPr>
          <w:p w:rsidR="0099528B" w:rsidRPr="00BF2FE6" w:rsidRDefault="0099528B" w:rsidP="003E0418">
            <w:pPr>
              <w:rPr>
                <w:sz w:val="22"/>
                <w:szCs w:val="22"/>
              </w:rPr>
            </w:pPr>
            <w:r w:rsidRPr="00BF2FE6">
              <w:rPr>
                <w:sz w:val="22"/>
                <w:szCs w:val="22"/>
              </w:rPr>
              <w:t>104</w:t>
            </w:r>
          </w:p>
        </w:tc>
        <w:tc>
          <w:tcPr>
            <w:tcW w:w="1985" w:type="dxa"/>
          </w:tcPr>
          <w:p w:rsidR="0099528B" w:rsidRPr="00BF2FE6" w:rsidRDefault="0099528B" w:rsidP="003E0418">
            <w:pPr>
              <w:rPr>
                <w:sz w:val="22"/>
                <w:szCs w:val="22"/>
              </w:rPr>
            </w:pPr>
            <w:r w:rsidRPr="00BF2FE6">
              <w:rPr>
                <w:sz w:val="22"/>
                <w:szCs w:val="22"/>
              </w:rPr>
              <w:t>6</w:t>
            </w:r>
          </w:p>
        </w:tc>
      </w:tr>
      <w:tr w:rsidR="0099528B" w:rsidRPr="00BF2FE6" w:rsidTr="00FB628B">
        <w:tc>
          <w:tcPr>
            <w:tcW w:w="401" w:type="dxa"/>
          </w:tcPr>
          <w:p w:rsidR="0099528B" w:rsidRPr="00BF2FE6" w:rsidRDefault="00FB628B" w:rsidP="003E0418">
            <w:pPr>
              <w:rPr>
                <w:sz w:val="22"/>
                <w:szCs w:val="22"/>
              </w:rPr>
            </w:pPr>
            <w:r w:rsidRPr="00BF2FE6">
              <w:rPr>
                <w:sz w:val="22"/>
                <w:szCs w:val="22"/>
              </w:rPr>
              <w:t>5</w:t>
            </w:r>
          </w:p>
        </w:tc>
        <w:tc>
          <w:tcPr>
            <w:tcW w:w="4819" w:type="dxa"/>
          </w:tcPr>
          <w:p w:rsidR="0099528B" w:rsidRPr="00BF2FE6" w:rsidRDefault="0099528B" w:rsidP="00FB628B">
            <w:pPr>
              <w:rPr>
                <w:sz w:val="22"/>
                <w:szCs w:val="22"/>
              </w:rPr>
            </w:pPr>
            <w:r w:rsidRPr="00BF2FE6">
              <w:rPr>
                <w:sz w:val="22"/>
                <w:szCs w:val="22"/>
              </w:rPr>
              <w:t>Родительские собрания</w:t>
            </w:r>
            <w:r w:rsidR="00FB628B" w:rsidRPr="00BF2FE6">
              <w:rPr>
                <w:sz w:val="22"/>
                <w:szCs w:val="22"/>
              </w:rPr>
              <w:t xml:space="preserve"> «Выбор профессии. Типичные ошибки»</w:t>
            </w:r>
            <w:r w:rsidRPr="00BF2FE6">
              <w:rPr>
                <w:sz w:val="22"/>
                <w:szCs w:val="22"/>
              </w:rPr>
              <w:t xml:space="preserve"> (дополнительно к договору)</w:t>
            </w:r>
          </w:p>
        </w:tc>
        <w:tc>
          <w:tcPr>
            <w:tcW w:w="1560" w:type="dxa"/>
          </w:tcPr>
          <w:p w:rsidR="0099528B" w:rsidRPr="00BF2FE6" w:rsidRDefault="0099528B" w:rsidP="003E0418">
            <w:pPr>
              <w:rPr>
                <w:sz w:val="22"/>
                <w:szCs w:val="22"/>
              </w:rPr>
            </w:pPr>
            <w:r w:rsidRPr="00BF2FE6">
              <w:rPr>
                <w:sz w:val="22"/>
                <w:szCs w:val="22"/>
              </w:rPr>
              <w:t>2</w:t>
            </w:r>
          </w:p>
        </w:tc>
        <w:tc>
          <w:tcPr>
            <w:tcW w:w="1559" w:type="dxa"/>
          </w:tcPr>
          <w:p w:rsidR="0099528B" w:rsidRPr="00BF2FE6" w:rsidRDefault="0099528B" w:rsidP="003E0418">
            <w:pPr>
              <w:rPr>
                <w:sz w:val="22"/>
                <w:szCs w:val="22"/>
              </w:rPr>
            </w:pPr>
            <w:r w:rsidRPr="00BF2FE6">
              <w:rPr>
                <w:sz w:val="22"/>
                <w:szCs w:val="22"/>
              </w:rPr>
              <w:t>2</w:t>
            </w:r>
          </w:p>
        </w:tc>
        <w:tc>
          <w:tcPr>
            <w:tcW w:w="2126" w:type="dxa"/>
          </w:tcPr>
          <w:p w:rsidR="0099528B" w:rsidRPr="00BF2FE6" w:rsidRDefault="0099528B" w:rsidP="003E0418">
            <w:pPr>
              <w:rPr>
                <w:sz w:val="22"/>
                <w:szCs w:val="22"/>
              </w:rPr>
            </w:pPr>
            <w:r w:rsidRPr="00BF2FE6">
              <w:rPr>
                <w:sz w:val="22"/>
                <w:szCs w:val="22"/>
              </w:rPr>
              <w:t>45</w:t>
            </w:r>
          </w:p>
        </w:tc>
        <w:tc>
          <w:tcPr>
            <w:tcW w:w="1985" w:type="dxa"/>
          </w:tcPr>
          <w:p w:rsidR="0099528B" w:rsidRPr="00BF2FE6" w:rsidRDefault="0099528B" w:rsidP="003E0418">
            <w:pPr>
              <w:rPr>
                <w:sz w:val="22"/>
                <w:szCs w:val="22"/>
              </w:rPr>
            </w:pPr>
            <w:r w:rsidRPr="00BF2FE6">
              <w:rPr>
                <w:sz w:val="22"/>
                <w:szCs w:val="22"/>
              </w:rPr>
              <w:t>2</w:t>
            </w:r>
          </w:p>
        </w:tc>
      </w:tr>
      <w:tr w:rsidR="0099528B" w:rsidRPr="00BF2FE6" w:rsidTr="00FB628B">
        <w:tc>
          <w:tcPr>
            <w:tcW w:w="401" w:type="dxa"/>
          </w:tcPr>
          <w:p w:rsidR="0099528B" w:rsidRPr="00BF2FE6" w:rsidRDefault="00FB628B" w:rsidP="003E0418">
            <w:pPr>
              <w:rPr>
                <w:sz w:val="22"/>
                <w:szCs w:val="22"/>
              </w:rPr>
            </w:pPr>
            <w:r w:rsidRPr="00BF2FE6">
              <w:rPr>
                <w:sz w:val="22"/>
                <w:szCs w:val="22"/>
              </w:rPr>
              <w:t>6</w:t>
            </w:r>
          </w:p>
        </w:tc>
        <w:tc>
          <w:tcPr>
            <w:tcW w:w="4819" w:type="dxa"/>
          </w:tcPr>
          <w:p w:rsidR="0099528B" w:rsidRPr="00BF2FE6" w:rsidRDefault="0099528B" w:rsidP="0099528B">
            <w:pPr>
              <w:rPr>
                <w:sz w:val="22"/>
                <w:szCs w:val="22"/>
              </w:rPr>
            </w:pPr>
            <w:r w:rsidRPr="00BF2FE6">
              <w:rPr>
                <w:sz w:val="22"/>
                <w:szCs w:val="22"/>
              </w:rPr>
              <w:t>Консультирование администрации, педагогов</w:t>
            </w:r>
          </w:p>
        </w:tc>
        <w:tc>
          <w:tcPr>
            <w:tcW w:w="1560" w:type="dxa"/>
          </w:tcPr>
          <w:p w:rsidR="0099528B" w:rsidRPr="00BF2FE6" w:rsidRDefault="00FB628B" w:rsidP="003E0418">
            <w:pPr>
              <w:rPr>
                <w:sz w:val="22"/>
                <w:szCs w:val="22"/>
              </w:rPr>
            </w:pPr>
            <w:r w:rsidRPr="00BF2FE6">
              <w:rPr>
                <w:sz w:val="22"/>
                <w:szCs w:val="22"/>
              </w:rPr>
              <w:t>-</w:t>
            </w:r>
          </w:p>
        </w:tc>
        <w:tc>
          <w:tcPr>
            <w:tcW w:w="1559" w:type="dxa"/>
          </w:tcPr>
          <w:p w:rsidR="0099528B" w:rsidRPr="00BF2FE6" w:rsidRDefault="00FB628B" w:rsidP="003E0418">
            <w:pPr>
              <w:rPr>
                <w:sz w:val="22"/>
                <w:szCs w:val="22"/>
              </w:rPr>
            </w:pPr>
            <w:r w:rsidRPr="00BF2FE6">
              <w:rPr>
                <w:sz w:val="22"/>
                <w:szCs w:val="22"/>
              </w:rPr>
              <w:t>-</w:t>
            </w:r>
          </w:p>
        </w:tc>
        <w:tc>
          <w:tcPr>
            <w:tcW w:w="2126" w:type="dxa"/>
          </w:tcPr>
          <w:p w:rsidR="0099528B" w:rsidRPr="00BF2FE6" w:rsidRDefault="00FB628B" w:rsidP="003E0418">
            <w:pPr>
              <w:rPr>
                <w:sz w:val="22"/>
                <w:szCs w:val="22"/>
              </w:rPr>
            </w:pPr>
            <w:r w:rsidRPr="00BF2FE6">
              <w:rPr>
                <w:sz w:val="22"/>
                <w:szCs w:val="22"/>
              </w:rPr>
              <w:t>20</w:t>
            </w:r>
          </w:p>
        </w:tc>
        <w:tc>
          <w:tcPr>
            <w:tcW w:w="1985" w:type="dxa"/>
          </w:tcPr>
          <w:p w:rsidR="0099528B" w:rsidRPr="00BF2FE6" w:rsidRDefault="0099528B" w:rsidP="003E0418">
            <w:pPr>
              <w:rPr>
                <w:sz w:val="22"/>
                <w:szCs w:val="22"/>
              </w:rPr>
            </w:pPr>
          </w:p>
        </w:tc>
      </w:tr>
      <w:tr w:rsidR="00FB628B" w:rsidRPr="00BF2FE6" w:rsidTr="00FB628B">
        <w:tc>
          <w:tcPr>
            <w:tcW w:w="401" w:type="dxa"/>
          </w:tcPr>
          <w:p w:rsidR="00FB628B" w:rsidRPr="00BF2FE6" w:rsidRDefault="00FB628B" w:rsidP="003E0418">
            <w:pPr>
              <w:rPr>
                <w:sz w:val="22"/>
                <w:szCs w:val="22"/>
              </w:rPr>
            </w:pPr>
            <w:r w:rsidRPr="00BF2FE6">
              <w:rPr>
                <w:sz w:val="22"/>
                <w:szCs w:val="22"/>
              </w:rPr>
              <w:t>7</w:t>
            </w:r>
          </w:p>
        </w:tc>
        <w:tc>
          <w:tcPr>
            <w:tcW w:w="4819" w:type="dxa"/>
          </w:tcPr>
          <w:p w:rsidR="00FB628B" w:rsidRPr="00BF2FE6" w:rsidRDefault="00FB628B" w:rsidP="0099528B">
            <w:pPr>
              <w:rPr>
                <w:sz w:val="22"/>
                <w:szCs w:val="22"/>
              </w:rPr>
            </w:pPr>
            <w:r w:rsidRPr="00BF2FE6">
              <w:rPr>
                <w:sz w:val="22"/>
                <w:szCs w:val="22"/>
              </w:rPr>
              <w:t xml:space="preserve">Районное методическое объединение специалистов сопровождения </w:t>
            </w:r>
          </w:p>
        </w:tc>
        <w:tc>
          <w:tcPr>
            <w:tcW w:w="1560" w:type="dxa"/>
          </w:tcPr>
          <w:p w:rsidR="00FB628B" w:rsidRPr="00BF2FE6" w:rsidRDefault="00FB628B" w:rsidP="003E0418">
            <w:pPr>
              <w:rPr>
                <w:sz w:val="22"/>
                <w:szCs w:val="22"/>
              </w:rPr>
            </w:pPr>
            <w:r w:rsidRPr="00BF2FE6">
              <w:rPr>
                <w:sz w:val="22"/>
                <w:szCs w:val="22"/>
              </w:rPr>
              <w:t>25</w:t>
            </w:r>
          </w:p>
        </w:tc>
        <w:tc>
          <w:tcPr>
            <w:tcW w:w="1559" w:type="dxa"/>
          </w:tcPr>
          <w:p w:rsidR="00FB628B" w:rsidRPr="00BF2FE6" w:rsidRDefault="00FB628B" w:rsidP="003E0418">
            <w:pPr>
              <w:rPr>
                <w:sz w:val="22"/>
                <w:szCs w:val="22"/>
              </w:rPr>
            </w:pPr>
            <w:r w:rsidRPr="00BF2FE6">
              <w:rPr>
                <w:sz w:val="22"/>
                <w:szCs w:val="22"/>
              </w:rPr>
              <w:t>-</w:t>
            </w:r>
          </w:p>
        </w:tc>
        <w:tc>
          <w:tcPr>
            <w:tcW w:w="2126" w:type="dxa"/>
          </w:tcPr>
          <w:p w:rsidR="00FB628B" w:rsidRPr="00BF2FE6" w:rsidRDefault="00FB628B" w:rsidP="003E0418">
            <w:pPr>
              <w:rPr>
                <w:sz w:val="22"/>
                <w:szCs w:val="22"/>
              </w:rPr>
            </w:pPr>
            <w:r w:rsidRPr="00BF2FE6">
              <w:rPr>
                <w:sz w:val="22"/>
                <w:szCs w:val="22"/>
              </w:rPr>
              <w:t>25</w:t>
            </w:r>
          </w:p>
        </w:tc>
        <w:tc>
          <w:tcPr>
            <w:tcW w:w="1985" w:type="dxa"/>
          </w:tcPr>
          <w:p w:rsidR="00FB628B" w:rsidRPr="00BF2FE6" w:rsidRDefault="00FB628B" w:rsidP="003E0418">
            <w:pPr>
              <w:rPr>
                <w:sz w:val="22"/>
                <w:szCs w:val="22"/>
              </w:rPr>
            </w:pPr>
          </w:p>
        </w:tc>
      </w:tr>
    </w:tbl>
    <w:p w:rsidR="00FB628B" w:rsidRPr="00BF2FE6" w:rsidRDefault="00FB628B" w:rsidP="00655917">
      <w:pPr>
        <w:rPr>
          <w:sz w:val="22"/>
          <w:szCs w:val="22"/>
        </w:rPr>
      </w:pPr>
    </w:p>
    <w:p w:rsidR="00655917" w:rsidRPr="00BF2FE6" w:rsidRDefault="00655917" w:rsidP="007F0E3D">
      <w:pPr>
        <w:ind w:firstLine="708"/>
        <w:rPr>
          <w:sz w:val="22"/>
          <w:szCs w:val="22"/>
        </w:rPr>
      </w:pPr>
      <w:r w:rsidRPr="00BF2FE6">
        <w:rPr>
          <w:sz w:val="22"/>
          <w:szCs w:val="22"/>
        </w:rPr>
        <w:t xml:space="preserve">Старшеклассники и их родители также </w:t>
      </w:r>
      <w:r w:rsidR="00FB628B" w:rsidRPr="00BF2FE6">
        <w:rPr>
          <w:sz w:val="22"/>
          <w:szCs w:val="22"/>
        </w:rPr>
        <w:t xml:space="preserve">обращаются к специалистам </w:t>
      </w:r>
      <w:r w:rsidRPr="00BF2FE6">
        <w:rPr>
          <w:sz w:val="22"/>
          <w:szCs w:val="22"/>
        </w:rPr>
        <w:t xml:space="preserve"> ППМС-Центр</w:t>
      </w:r>
      <w:r w:rsidR="00FB628B" w:rsidRPr="00BF2FE6">
        <w:rPr>
          <w:sz w:val="22"/>
          <w:szCs w:val="22"/>
        </w:rPr>
        <w:t>а</w:t>
      </w:r>
      <w:r w:rsidRPr="00BF2FE6">
        <w:rPr>
          <w:sz w:val="22"/>
          <w:szCs w:val="22"/>
        </w:rPr>
        <w:t xml:space="preserve"> самостоятельно, с целью провести индивидуальную диагностику профессиональных интересов и направленности, изучить структуру способностей. За учебный год было проведено около тридцати консультаций по выбору профессии и учебного заведения для учащихся и их родителей.</w:t>
      </w:r>
    </w:p>
    <w:p w:rsidR="000E5793" w:rsidRDefault="00655917" w:rsidP="0095466D">
      <w:pPr>
        <w:rPr>
          <w:b/>
          <w:sz w:val="22"/>
          <w:szCs w:val="22"/>
        </w:rPr>
      </w:pPr>
      <w:r w:rsidRPr="00BF2FE6">
        <w:rPr>
          <w:sz w:val="22"/>
          <w:szCs w:val="22"/>
        </w:rPr>
        <w:tab/>
      </w:r>
    </w:p>
    <w:p w:rsidR="003A7C86" w:rsidRPr="00BF2FE6" w:rsidRDefault="00CC1CC4" w:rsidP="00712AA9">
      <w:pPr>
        <w:ind w:firstLine="709"/>
        <w:jc w:val="both"/>
        <w:rPr>
          <w:b/>
          <w:sz w:val="22"/>
          <w:szCs w:val="22"/>
        </w:rPr>
      </w:pPr>
      <w:r w:rsidRPr="00BF2FE6">
        <w:rPr>
          <w:b/>
          <w:sz w:val="22"/>
          <w:szCs w:val="22"/>
        </w:rPr>
        <w:lastRenderedPageBreak/>
        <w:t>2.</w:t>
      </w:r>
      <w:r w:rsidR="00F00094" w:rsidRPr="00BF2FE6">
        <w:rPr>
          <w:b/>
          <w:sz w:val="22"/>
          <w:szCs w:val="22"/>
        </w:rPr>
        <w:t>1.</w:t>
      </w:r>
      <w:r w:rsidRPr="00BF2FE6">
        <w:rPr>
          <w:b/>
          <w:sz w:val="22"/>
          <w:szCs w:val="22"/>
        </w:rPr>
        <w:t xml:space="preserve">2. </w:t>
      </w:r>
      <w:r w:rsidR="00712AA9" w:rsidRPr="00BF2FE6">
        <w:rPr>
          <w:b/>
          <w:sz w:val="22"/>
          <w:szCs w:val="22"/>
        </w:rPr>
        <w:t xml:space="preserve">В школах района специалистами Центра выполнялась работа по коррекционно-развивающим и информационно-просветительским учебным программам. </w:t>
      </w:r>
    </w:p>
    <w:p w:rsidR="00712AA9" w:rsidRPr="00BF2FE6" w:rsidRDefault="003A7C86" w:rsidP="00712AA9">
      <w:pPr>
        <w:ind w:firstLine="709"/>
        <w:jc w:val="both"/>
        <w:rPr>
          <w:b/>
          <w:color w:val="FF0000"/>
          <w:sz w:val="22"/>
          <w:szCs w:val="22"/>
        </w:rPr>
      </w:pPr>
      <w:r w:rsidRPr="00BF2FE6">
        <w:rPr>
          <w:b/>
          <w:sz w:val="22"/>
          <w:szCs w:val="22"/>
        </w:rPr>
        <w:t xml:space="preserve">  </w:t>
      </w:r>
      <w:r w:rsidR="00712AA9" w:rsidRPr="00BF2FE6">
        <w:rPr>
          <w:sz w:val="22"/>
          <w:szCs w:val="22"/>
        </w:rPr>
        <w:t>Направленность программ:</w:t>
      </w:r>
    </w:p>
    <w:p w:rsidR="00CC1CC4" w:rsidRPr="00BF2FE6" w:rsidRDefault="00CC1CC4" w:rsidP="0000681D">
      <w:pPr>
        <w:ind w:firstLine="709"/>
        <w:jc w:val="both"/>
        <w:rPr>
          <w:bCs/>
          <w:sz w:val="22"/>
          <w:szCs w:val="22"/>
        </w:rPr>
      </w:pPr>
      <w:r w:rsidRPr="00BF2FE6">
        <w:rPr>
          <w:bCs/>
          <w:sz w:val="22"/>
          <w:szCs w:val="22"/>
        </w:rPr>
        <w:t xml:space="preserve">  1. </w:t>
      </w:r>
      <w:r w:rsidR="007F0E3D">
        <w:rPr>
          <w:bCs/>
          <w:sz w:val="22"/>
          <w:szCs w:val="22"/>
        </w:rPr>
        <w:t>Р</w:t>
      </w:r>
      <w:r w:rsidRPr="00BF2FE6">
        <w:rPr>
          <w:bCs/>
          <w:sz w:val="22"/>
          <w:szCs w:val="22"/>
        </w:rPr>
        <w:t>азвитие личности ребенка в младшем подростковом возрасте,</w:t>
      </w:r>
    </w:p>
    <w:p w:rsidR="00CC1CC4" w:rsidRPr="00BF2FE6" w:rsidRDefault="00CC1CC4" w:rsidP="0000681D">
      <w:pPr>
        <w:ind w:firstLine="709"/>
        <w:jc w:val="both"/>
        <w:rPr>
          <w:bCs/>
          <w:sz w:val="22"/>
          <w:szCs w:val="22"/>
        </w:rPr>
      </w:pPr>
      <w:r w:rsidRPr="00BF2FE6">
        <w:rPr>
          <w:bCs/>
          <w:sz w:val="22"/>
          <w:szCs w:val="22"/>
        </w:rPr>
        <w:t xml:space="preserve">  2. </w:t>
      </w:r>
      <w:r w:rsidR="007F0E3D">
        <w:rPr>
          <w:bCs/>
          <w:sz w:val="22"/>
          <w:szCs w:val="22"/>
        </w:rPr>
        <w:t>Ф</w:t>
      </w:r>
      <w:r w:rsidRPr="00BF2FE6">
        <w:rPr>
          <w:bCs/>
          <w:sz w:val="22"/>
          <w:szCs w:val="22"/>
        </w:rPr>
        <w:t>ормирование позитивных ценностных ориентаций у подростков,</w:t>
      </w:r>
    </w:p>
    <w:p w:rsidR="00CC1CC4" w:rsidRPr="00BF2FE6" w:rsidRDefault="00CC1CC4" w:rsidP="0000681D">
      <w:pPr>
        <w:ind w:firstLine="709"/>
        <w:jc w:val="both"/>
        <w:rPr>
          <w:bCs/>
          <w:sz w:val="22"/>
          <w:szCs w:val="22"/>
        </w:rPr>
      </w:pPr>
      <w:r w:rsidRPr="00BF2FE6">
        <w:rPr>
          <w:bCs/>
          <w:sz w:val="22"/>
          <w:szCs w:val="22"/>
        </w:rPr>
        <w:t xml:space="preserve">  3. </w:t>
      </w:r>
      <w:r w:rsidR="007F0E3D">
        <w:rPr>
          <w:bCs/>
          <w:sz w:val="22"/>
          <w:szCs w:val="22"/>
        </w:rPr>
        <w:t>Р</w:t>
      </w:r>
      <w:r w:rsidRPr="00BF2FE6">
        <w:rPr>
          <w:bCs/>
          <w:sz w:val="22"/>
          <w:szCs w:val="22"/>
        </w:rPr>
        <w:t>азвитие навыков эффективного взаимодействия у старшеклассников, социальных навыков,</w:t>
      </w:r>
    </w:p>
    <w:p w:rsidR="00CC1CC4" w:rsidRPr="00BF2FE6" w:rsidRDefault="007F0E3D" w:rsidP="0000681D">
      <w:pPr>
        <w:ind w:firstLine="709"/>
        <w:jc w:val="both"/>
        <w:rPr>
          <w:bCs/>
          <w:sz w:val="22"/>
          <w:szCs w:val="22"/>
        </w:rPr>
      </w:pPr>
      <w:r>
        <w:rPr>
          <w:bCs/>
          <w:sz w:val="22"/>
          <w:szCs w:val="22"/>
        </w:rPr>
        <w:t xml:space="preserve">  4. П</w:t>
      </w:r>
      <w:r w:rsidR="00CC1CC4" w:rsidRPr="00BF2FE6">
        <w:rPr>
          <w:bCs/>
          <w:sz w:val="22"/>
          <w:szCs w:val="22"/>
        </w:rPr>
        <w:t>рофилактик</w:t>
      </w:r>
      <w:r w:rsidR="003A7C86" w:rsidRPr="00BF2FE6">
        <w:rPr>
          <w:bCs/>
          <w:sz w:val="22"/>
          <w:szCs w:val="22"/>
        </w:rPr>
        <w:t xml:space="preserve">а </w:t>
      </w:r>
      <w:r w:rsidR="00CC1CC4" w:rsidRPr="00BF2FE6">
        <w:rPr>
          <w:bCs/>
          <w:sz w:val="22"/>
          <w:szCs w:val="22"/>
        </w:rPr>
        <w:t xml:space="preserve"> наркозависимости, пропаганду здорового образа жизни,</w:t>
      </w:r>
    </w:p>
    <w:p w:rsidR="00CC1CC4" w:rsidRPr="00BF2FE6" w:rsidRDefault="007F0E3D" w:rsidP="0000681D">
      <w:pPr>
        <w:ind w:firstLine="709"/>
        <w:jc w:val="both"/>
        <w:rPr>
          <w:bCs/>
          <w:sz w:val="22"/>
          <w:szCs w:val="22"/>
        </w:rPr>
      </w:pPr>
      <w:r>
        <w:rPr>
          <w:bCs/>
          <w:sz w:val="22"/>
          <w:szCs w:val="22"/>
        </w:rPr>
        <w:t xml:space="preserve">  5. П</w:t>
      </w:r>
      <w:r w:rsidR="00CC1CC4" w:rsidRPr="00BF2FE6">
        <w:rPr>
          <w:bCs/>
          <w:sz w:val="22"/>
          <w:szCs w:val="22"/>
        </w:rPr>
        <w:t>рофилактик</w:t>
      </w:r>
      <w:r w:rsidR="003A7C86" w:rsidRPr="00BF2FE6">
        <w:rPr>
          <w:bCs/>
          <w:sz w:val="22"/>
          <w:szCs w:val="22"/>
        </w:rPr>
        <w:t xml:space="preserve">а </w:t>
      </w:r>
      <w:r w:rsidR="00CC1CC4" w:rsidRPr="00BF2FE6">
        <w:rPr>
          <w:bCs/>
          <w:sz w:val="22"/>
          <w:szCs w:val="22"/>
        </w:rPr>
        <w:t xml:space="preserve"> правонар</w:t>
      </w:r>
      <w:r w:rsidR="00D76492" w:rsidRPr="00BF2FE6">
        <w:rPr>
          <w:bCs/>
          <w:sz w:val="22"/>
          <w:szCs w:val="22"/>
        </w:rPr>
        <w:t>ушений среди несовершеннолетних.</w:t>
      </w:r>
    </w:p>
    <w:p w:rsidR="00CC1CC4" w:rsidRPr="00BF2FE6" w:rsidRDefault="00CC1CC4" w:rsidP="0000681D">
      <w:pPr>
        <w:ind w:firstLine="709"/>
        <w:jc w:val="both"/>
        <w:rPr>
          <w:bCs/>
          <w:sz w:val="22"/>
          <w:szCs w:val="22"/>
          <w:highlight w:val="yellow"/>
        </w:rPr>
      </w:pPr>
    </w:p>
    <w:p w:rsidR="00CC1CC4" w:rsidRPr="00BF2FE6" w:rsidRDefault="00CC1CC4" w:rsidP="0000681D">
      <w:pPr>
        <w:ind w:firstLine="709"/>
        <w:jc w:val="both"/>
        <w:rPr>
          <w:sz w:val="22"/>
          <w:szCs w:val="22"/>
        </w:rPr>
      </w:pPr>
      <w:r w:rsidRPr="00BF2FE6">
        <w:rPr>
          <w:sz w:val="22"/>
          <w:szCs w:val="22"/>
        </w:rPr>
        <w:t xml:space="preserve">По заявкам школ было </w:t>
      </w:r>
      <w:r w:rsidRPr="001B1486">
        <w:rPr>
          <w:sz w:val="22"/>
          <w:szCs w:val="22"/>
        </w:rPr>
        <w:t xml:space="preserve">сформировано </w:t>
      </w:r>
      <w:r w:rsidR="003A7C86" w:rsidRPr="001B1486">
        <w:rPr>
          <w:sz w:val="22"/>
          <w:szCs w:val="22"/>
        </w:rPr>
        <w:t>19</w:t>
      </w:r>
      <w:r w:rsidR="001B1486" w:rsidRPr="001B1486">
        <w:rPr>
          <w:sz w:val="22"/>
          <w:szCs w:val="22"/>
        </w:rPr>
        <w:t>3</w:t>
      </w:r>
      <w:r w:rsidRPr="001B1486">
        <w:rPr>
          <w:sz w:val="22"/>
          <w:szCs w:val="22"/>
        </w:rPr>
        <w:t xml:space="preserve"> групп</w:t>
      </w:r>
      <w:r w:rsidR="003A7C86" w:rsidRPr="001B1486">
        <w:rPr>
          <w:sz w:val="22"/>
          <w:szCs w:val="22"/>
        </w:rPr>
        <w:t>ы</w:t>
      </w:r>
      <w:r w:rsidRPr="001B1486">
        <w:rPr>
          <w:sz w:val="22"/>
          <w:szCs w:val="22"/>
        </w:rPr>
        <w:t xml:space="preserve"> (</w:t>
      </w:r>
      <w:r w:rsidR="003A7C86" w:rsidRPr="001B1486">
        <w:rPr>
          <w:sz w:val="22"/>
          <w:szCs w:val="22"/>
        </w:rPr>
        <w:t>175</w:t>
      </w:r>
      <w:r w:rsidRPr="001B1486">
        <w:rPr>
          <w:sz w:val="22"/>
          <w:szCs w:val="22"/>
        </w:rPr>
        <w:t xml:space="preserve"> в 201</w:t>
      </w:r>
      <w:r w:rsidR="003A7C86" w:rsidRPr="001B1486">
        <w:rPr>
          <w:sz w:val="22"/>
          <w:szCs w:val="22"/>
        </w:rPr>
        <w:t>1</w:t>
      </w:r>
      <w:r w:rsidRPr="001B1486">
        <w:rPr>
          <w:sz w:val="22"/>
          <w:szCs w:val="22"/>
        </w:rPr>
        <w:t>-201</w:t>
      </w:r>
      <w:r w:rsidR="003A7C86" w:rsidRPr="001B1486">
        <w:rPr>
          <w:sz w:val="22"/>
          <w:szCs w:val="22"/>
        </w:rPr>
        <w:t>2</w:t>
      </w:r>
      <w:r w:rsidRPr="001B1486">
        <w:rPr>
          <w:sz w:val="22"/>
          <w:szCs w:val="22"/>
        </w:rPr>
        <w:t xml:space="preserve"> уч.</w:t>
      </w:r>
      <w:r w:rsidR="003A7C86" w:rsidRPr="001B1486">
        <w:rPr>
          <w:sz w:val="22"/>
          <w:szCs w:val="22"/>
        </w:rPr>
        <w:t xml:space="preserve"> </w:t>
      </w:r>
      <w:r w:rsidR="00C976EF" w:rsidRPr="001B1486">
        <w:rPr>
          <w:sz w:val="22"/>
          <w:szCs w:val="22"/>
        </w:rPr>
        <w:t>году)</w:t>
      </w:r>
      <w:r w:rsidRPr="001B1486">
        <w:rPr>
          <w:sz w:val="22"/>
          <w:szCs w:val="22"/>
        </w:rPr>
        <w:t xml:space="preserve">, в которых занимались  </w:t>
      </w:r>
      <w:r w:rsidR="003A7C86" w:rsidRPr="001B1486">
        <w:rPr>
          <w:sz w:val="22"/>
          <w:szCs w:val="22"/>
        </w:rPr>
        <w:t>27</w:t>
      </w:r>
      <w:r w:rsidR="001B1486" w:rsidRPr="001B1486">
        <w:rPr>
          <w:sz w:val="22"/>
          <w:szCs w:val="22"/>
        </w:rPr>
        <w:t>27</w:t>
      </w:r>
      <w:r w:rsidR="003A7C86" w:rsidRPr="00BF2FE6">
        <w:rPr>
          <w:sz w:val="22"/>
          <w:szCs w:val="22"/>
        </w:rPr>
        <w:t xml:space="preserve"> учащихся.</w:t>
      </w:r>
    </w:p>
    <w:p w:rsidR="00201820" w:rsidRPr="00BF2FE6" w:rsidRDefault="00C976EF" w:rsidP="007F0E3D">
      <w:pPr>
        <w:ind w:firstLine="708"/>
        <w:rPr>
          <w:sz w:val="22"/>
          <w:szCs w:val="22"/>
        </w:rPr>
      </w:pPr>
      <w:r w:rsidRPr="00BF2FE6">
        <w:rPr>
          <w:sz w:val="22"/>
          <w:szCs w:val="22"/>
        </w:rPr>
        <w:t xml:space="preserve">Информационно-просветительская работа </w:t>
      </w:r>
      <w:r w:rsidR="00201820" w:rsidRPr="00BF2FE6">
        <w:rPr>
          <w:sz w:val="22"/>
          <w:szCs w:val="22"/>
        </w:rPr>
        <w:t xml:space="preserve">с </w:t>
      </w:r>
      <w:r w:rsidRPr="00BF2FE6">
        <w:rPr>
          <w:sz w:val="22"/>
          <w:szCs w:val="22"/>
        </w:rPr>
        <w:t xml:space="preserve"> родител</w:t>
      </w:r>
      <w:r w:rsidR="00201820" w:rsidRPr="00BF2FE6">
        <w:rPr>
          <w:sz w:val="22"/>
          <w:szCs w:val="22"/>
        </w:rPr>
        <w:t xml:space="preserve">ями - </w:t>
      </w:r>
      <w:r w:rsidRPr="00BF2FE6">
        <w:rPr>
          <w:sz w:val="22"/>
          <w:szCs w:val="22"/>
        </w:rPr>
        <w:t>обязательный компонент эффективной работы с детьми.</w:t>
      </w:r>
      <w:r w:rsidR="00201820" w:rsidRPr="00BF2FE6">
        <w:rPr>
          <w:sz w:val="22"/>
          <w:szCs w:val="22"/>
        </w:rPr>
        <w:t xml:space="preserve"> Специалисты в течение года выходят с тематическими сообщениями на родительские собрания в школы и детские сады. Однако в этом году возникла организационная трудность, связанная с большим заказом от школ лекций для родителей и ограниченным количеством родительских собраний в отдельно взятой школе.</w:t>
      </w:r>
    </w:p>
    <w:p w:rsidR="00CC1CC4" w:rsidRPr="00FE500F" w:rsidRDefault="00201820" w:rsidP="0000681D">
      <w:pPr>
        <w:jc w:val="both"/>
        <w:rPr>
          <w:b/>
          <w:sz w:val="22"/>
          <w:szCs w:val="22"/>
        </w:rPr>
      </w:pPr>
      <w:r w:rsidRPr="00FE500F">
        <w:rPr>
          <w:b/>
          <w:sz w:val="22"/>
          <w:szCs w:val="22"/>
        </w:rPr>
        <w:t>Для учителей в 2012-13 учебном году</w:t>
      </w:r>
      <w:r w:rsidR="00305665" w:rsidRPr="00FE500F">
        <w:rPr>
          <w:b/>
          <w:sz w:val="22"/>
          <w:szCs w:val="22"/>
        </w:rPr>
        <w:t xml:space="preserve"> наряду с традиционной работой по профессиональному выгоранию </w:t>
      </w:r>
      <w:r w:rsidRPr="00FE500F">
        <w:rPr>
          <w:b/>
          <w:sz w:val="22"/>
          <w:szCs w:val="22"/>
        </w:rPr>
        <w:t xml:space="preserve"> были разработаны и проведены внеплановые  психологические тренинги по темам «Психологическая подготовка к участию в конкурсе» и «</w:t>
      </w:r>
      <w:r w:rsidR="00C333E6" w:rsidRPr="00FE500F">
        <w:rPr>
          <w:b/>
          <w:sz w:val="22"/>
          <w:szCs w:val="22"/>
        </w:rPr>
        <w:t>Конструктивное разрешение конфлик</w:t>
      </w:r>
      <w:r w:rsidR="00305665" w:rsidRPr="00FE500F">
        <w:rPr>
          <w:b/>
          <w:sz w:val="22"/>
          <w:szCs w:val="22"/>
        </w:rPr>
        <w:t>т</w:t>
      </w:r>
      <w:r w:rsidR="00C333E6" w:rsidRPr="00FE500F">
        <w:rPr>
          <w:b/>
          <w:sz w:val="22"/>
          <w:szCs w:val="22"/>
        </w:rPr>
        <w:t>ов</w:t>
      </w:r>
      <w:r w:rsidR="00305665" w:rsidRPr="00FE500F">
        <w:rPr>
          <w:b/>
          <w:sz w:val="22"/>
          <w:szCs w:val="22"/>
        </w:rPr>
        <w:t xml:space="preserve"> в трудовом коллективе</w:t>
      </w:r>
      <w:r w:rsidR="00C333E6" w:rsidRPr="00FE500F">
        <w:rPr>
          <w:b/>
          <w:sz w:val="22"/>
          <w:szCs w:val="22"/>
        </w:rPr>
        <w:t>».</w:t>
      </w:r>
    </w:p>
    <w:p w:rsidR="00CC1CC4" w:rsidRPr="00BF2FE6" w:rsidRDefault="00CC1CC4" w:rsidP="0000681D">
      <w:pPr>
        <w:ind w:left="480" w:firstLine="709"/>
        <w:jc w:val="both"/>
        <w:rPr>
          <w:bCs/>
          <w:sz w:val="22"/>
          <w:szCs w:val="22"/>
          <w:highlight w:val="yellow"/>
        </w:rPr>
      </w:pPr>
    </w:p>
    <w:p w:rsidR="00CC1CC4" w:rsidRPr="007F0E3D" w:rsidRDefault="00CC1CC4" w:rsidP="0000681D">
      <w:pPr>
        <w:ind w:firstLine="709"/>
        <w:jc w:val="both"/>
        <w:rPr>
          <w:bCs/>
          <w:sz w:val="22"/>
          <w:szCs w:val="22"/>
        </w:rPr>
      </w:pPr>
      <w:r w:rsidRPr="007F0E3D">
        <w:rPr>
          <w:bCs/>
          <w:sz w:val="22"/>
          <w:szCs w:val="22"/>
        </w:rPr>
        <w:t>В таблице представлен объем работы, выполненный специалистами  за 201</w:t>
      </w:r>
      <w:r w:rsidR="003A7C86" w:rsidRPr="007F0E3D">
        <w:rPr>
          <w:bCs/>
          <w:sz w:val="22"/>
          <w:szCs w:val="22"/>
        </w:rPr>
        <w:t>2</w:t>
      </w:r>
      <w:r w:rsidRPr="007F0E3D">
        <w:rPr>
          <w:bCs/>
          <w:sz w:val="22"/>
          <w:szCs w:val="22"/>
        </w:rPr>
        <w:t>-201</w:t>
      </w:r>
      <w:r w:rsidR="003A7C86" w:rsidRPr="007F0E3D">
        <w:rPr>
          <w:bCs/>
          <w:sz w:val="22"/>
          <w:szCs w:val="22"/>
        </w:rPr>
        <w:t>3</w:t>
      </w:r>
      <w:r w:rsidRPr="007F0E3D">
        <w:rPr>
          <w:bCs/>
          <w:sz w:val="22"/>
          <w:szCs w:val="22"/>
        </w:rPr>
        <w:t xml:space="preserve"> учебный год в </w:t>
      </w:r>
      <w:r w:rsidR="00253F49" w:rsidRPr="007F0E3D">
        <w:rPr>
          <w:bCs/>
          <w:sz w:val="22"/>
          <w:szCs w:val="22"/>
        </w:rPr>
        <w:t>школах</w:t>
      </w:r>
      <w:r w:rsidRPr="007F0E3D">
        <w:rPr>
          <w:bCs/>
          <w:sz w:val="22"/>
          <w:szCs w:val="22"/>
        </w:rPr>
        <w:t xml:space="preserve"> </w:t>
      </w:r>
      <w:proofErr w:type="gramStart"/>
      <w:r w:rsidRPr="007F0E3D">
        <w:rPr>
          <w:bCs/>
          <w:sz w:val="22"/>
          <w:szCs w:val="22"/>
        </w:rPr>
        <w:t>ВО</w:t>
      </w:r>
      <w:proofErr w:type="gramEnd"/>
      <w:r w:rsidRPr="007F0E3D">
        <w:rPr>
          <w:bCs/>
          <w:sz w:val="22"/>
          <w:szCs w:val="22"/>
        </w:rPr>
        <w:t xml:space="preserve"> района по договорам</w:t>
      </w:r>
    </w:p>
    <w:p w:rsidR="00CC1CC4" w:rsidRPr="00BF2FE6" w:rsidRDefault="00CC1CC4" w:rsidP="0000681D">
      <w:pPr>
        <w:ind w:firstLine="709"/>
        <w:jc w:val="both"/>
        <w:rPr>
          <w:b/>
          <w:bCs/>
          <w:sz w:val="22"/>
          <w:szCs w:val="22"/>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3720"/>
        <w:gridCol w:w="1800"/>
        <w:gridCol w:w="1200"/>
        <w:gridCol w:w="1680"/>
        <w:gridCol w:w="1324"/>
        <w:gridCol w:w="1680"/>
        <w:gridCol w:w="1200"/>
      </w:tblGrid>
      <w:tr w:rsidR="00CC1CC4" w:rsidRPr="00BF2FE6" w:rsidTr="006C29D6">
        <w:tc>
          <w:tcPr>
            <w:tcW w:w="480" w:type="dxa"/>
            <w:vMerge w:val="restart"/>
            <w:vAlign w:val="center"/>
          </w:tcPr>
          <w:p w:rsidR="00CC1CC4" w:rsidRPr="00BF2FE6" w:rsidRDefault="00CC1CC4" w:rsidP="006C29D6">
            <w:pPr>
              <w:jc w:val="both"/>
              <w:rPr>
                <w:b/>
                <w:sz w:val="22"/>
                <w:szCs w:val="22"/>
              </w:rPr>
            </w:pPr>
            <w:r w:rsidRPr="00BF2FE6">
              <w:rPr>
                <w:b/>
                <w:sz w:val="22"/>
                <w:szCs w:val="22"/>
              </w:rPr>
              <w:t>№</w:t>
            </w:r>
          </w:p>
        </w:tc>
        <w:tc>
          <w:tcPr>
            <w:tcW w:w="3720" w:type="dxa"/>
            <w:vMerge w:val="restart"/>
            <w:vAlign w:val="center"/>
          </w:tcPr>
          <w:p w:rsidR="00CC1CC4" w:rsidRPr="00BF2FE6" w:rsidRDefault="00CC1CC4" w:rsidP="006C29D6">
            <w:pPr>
              <w:jc w:val="both"/>
              <w:rPr>
                <w:b/>
                <w:sz w:val="22"/>
                <w:szCs w:val="22"/>
              </w:rPr>
            </w:pPr>
            <w:r w:rsidRPr="00BF2FE6">
              <w:rPr>
                <w:b/>
                <w:sz w:val="22"/>
                <w:szCs w:val="22"/>
              </w:rPr>
              <w:t>Вид работы</w:t>
            </w:r>
          </w:p>
        </w:tc>
        <w:tc>
          <w:tcPr>
            <w:tcW w:w="3000" w:type="dxa"/>
            <w:gridSpan w:val="2"/>
            <w:vAlign w:val="center"/>
          </w:tcPr>
          <w:p w:rsidR="00CC1CC4" w:rsidRPr="00BF2FE6" w:rsidRDefault="00CC1CC4" w:rsidP="006C29D6">
            <w:pPr>
              <w:jc w:val="both"/>
              <w:rPr>
                <w:b/>
                <w:sz w:val="22"/>
                <w:szCs w:val="22"/>
              </w:rPr>
            </w:pPr>
            <w:r w:rsidRPr="00BF2FE6">
              <w:rPr>
                <w:b/>
                <w:sz w:val="22"/>
                <w:szCs w:val="22"/>
              </w:rPr>
              <w:t>учащиеся</w:t>
            </w:r>
          </w:p>
        </w:tc>
        <w:tc>
          <w:tcPr>
            <w:tcW w:w="3004" w:type="dxa"/>
            <w:gridSpan w:val="2"/>
            <w:vAlign w:val="center"/>
          </w:tcPr>
          <w:p w:rsidR="00CC1CC4" w:rsidRPr="00BF2FE6" w:rsidRDefault="00CC1CC4" w:rsidP="006C29D6">
            <w:pPr>
              <w:jc w:val="both"/>
              <w:rPr>
                <w:b/>
                <w:sz w:val="22"/>
                <w:szCs w:val="22"/>
              </w:rPr>
            </w:pPr>
            <w:r w:rsidRPr="00BF2FE6">
              <w:rPr>
                <w:b/>
                <w:sz w:val="22"/>
                <w:szCs w:val="22"/>
              </w:rPr>
              <w:t>родители</w:t>
            </w:r>
          </w:p>
        </w:tc>
        <w:tc>
          <w:tcPr>
            <w:tcW w:w="2880" w:type="dxa"/>
            <w:gridSpan w:val="2"/>
            <w:vAlign w:val="center"/>
          </w:tcPr>
          <w:p w:rsidR="00CC1CC4" w:rsidRPr="00BF2FE6" w:rsidRDefault="00CC1CC4" w:rsidP="006C29D6">
            <w:pPr>
              <w:jc w:val="both"/>
              <w:rPr>
                <w:b/>
                <w:sz w:val="22"/>
                <w:szCs w:val="22"/>
              </w:rPr>
            </w:pPr>
            <w:r w:rsidRPr="00BF2FE6">
              <w:rPr>
                <w:b/>
                <w:sz w:val="22"/>
                <w:szCs w:val="22"/>
              </w:rPr>
              <w:t>педагоги</w:t>
            </w:r>
          </w:p>
        </w:tc>
      </w:tr>
      <w:tr w:rsidR="00CC1CC4" w:rsidRPr="00BF2FE6" w:rsidTr="006C29D6">
        <w:tc>
          <w:tcPr>
            <w:tcW w:w="480" w:type="dxa"/>
            <w:vMerge/>
          </w:tcPr>
          <w:p w:rsidR="00CC1CC4" w:rsidRPr="00BF2FE6" w:rsidRDefault="00CC1CC4" w:rsidP="006C29D6">
            <w:pPr>
              <w:jc w:val="both"/>
              <w:rPr>
                <w:bCs/>
                <w:sz w:val="22"/>
                <w:szCs w:val="22"/>
              </w:rPr>
            </w:pPr>
          </w:p>
        </w:tc>
        <w:tc>
          <w:tcPr>
            <w:tcW w:w="3720" w:type="dxa"/>
            <w:vMerge/>
          </w:tcPr>
          <w:p w:rsidR="00CC1CC4" w:rsidRPr="00BF2FE6" w:rsidRDefault="00CC1CC4" w:rsidP="006C29D6">
            <w:pPr>
              <w:jc w:val="both"/>
              <w:rPr>
                <w:bCs/>
                <w:sz w:val="22"/>
                <w:szCs w:val="22"/>
              </w:rPr>
            </w:pPr>
          </w:p>
        </w:tc>
        <w:tc>
          <w:tcPr>
            <w:tcW w:w="1800" w:type="dxa"/>
          </w:tcPr>
          <w:p w:rsidR="00CC1CC4" w:rsidRPr="00BF2FE6" w:rsidRDefault="00CC1CC4" w:rsidP="006C29D6">
            <w:pPr>
              <w:jc w:val="both"/>
              <w:rPr>
                <w:bCs/>
                <w:sz w:val="22"/>
                <w:szCs w:val="22"/>
              </w:rPr>
            </w:pPr>
            <w:r w:rsidRPr="00BF2FE6">
              <w:rPr>
                <w:bCs/>
                <w:sz w:val="22"/>
                <w:szCs w:val="22"/>
              </w:rPr>
              <w:t>кол-во мероприятий</w:t>
            </w:r>
          </w:p>
        </w:tc>
        <w:tc>
          <w:tcPr>
            <w:tcW w:w="1200" w:type="dxa"/>
          </w:tcPr>
          <w:p w:rsidR="00CC1CC4" w:rsidRPr="00BF2FE6" w:rsidRDefault="00CC1CC4" w:rsidP="006C29D6">
            <w:pPr>
              <w:jc w:val="both"/>
              <w:rPr>
                <w:bCs/>
                <w:sz w:val="22"/>
                <w:szCs w:val="22"/>
              </w:rPr>
            </w:pPr>
            <w:r w:rsidRPr="00BF2FE6">
              <w:rPr>
                <w:bCs/>
                <w:sz w:val="22"/>
                <w:szCs w:val="22"/>
              </w:rPr>
              <w:t>кол-во человек</w:t>
            </w:r>
          </w:p>
        </w:tc>
        <w:tc>
          <w:tcPr>
            <w:tcW w:w="1680" w:type="dxa"/>
          </w:tcPr>
          <w:p w:rsidR="00CC1CC4" w:rsidRPr="00BF2FE6" w:rsidRDefault="00CC1CC4" w:rsidP="006C29D6">
            <w:pPr>
              <w:jc w:val="both"/>
              <w:rPr>
                <w:bCs/>
                <w:sz w:val="22"/>
                <w:szCs w:val="22"/>
              </w:rPr>
            </w:pPr>
            <w:r w:rsidRPr="00BF2FE6">
              <w:rPr>
                <w:bCs/>
                <w:sz w:val="22"/>
                <w:szCs w:val="22"/>
              </w:rPr>
              <w:t>кол-во мероприятий</w:t>
            </w:r>
          </w:p>
        </w:tc>
        <w:tc>
          <w:tcPr>
            <w:tcW w:w="1324" w:type="dxa"/>
          </w:tcPr>
          <w:p w:rsidR="00CC1CC4" w:rsidRPr="00BF2FE6" w:rsidRDefault="00CC1CC4" w:rsidP="006C29D6">
            <w:pPr>
              <w:jc w:val="both"/>
              <w:rPr>
                <w:bCs/>
                <w:sz w:val="22"/>
                <w:szCs w:val="22"/>
              </w:rPr>
            </w:pPr>
            <w:r w:rsidRPr="00BF2FE6">
              <w:rPr>
                <w:bCs/>
                <w:sz w:val="22"/>
                <w:szCs w:val="22"/>
              </w:rPr>
              <w:t>кол-во человек</w:t>
            </w:r>
          </w:p>
        </w:tc>
        <w:tc>
          <w:tcPr>
            <w:tcW w:w="1680" w:type="dxa"/>
          </w:tcPr>
          <w:p w:rsidR="00CC1CC4" w:rsidRPr="00BF2FE6" w:rsidRDefault="00CC1CC4" w:rsidP="006C29D6">
            <w:pPr>
              <w:jc w:val="both"/>
              <w:rPr>
                <w:bCs/>
                <w:sz w:val="22"/>
                <w:szCs w:val="22"/>
              </w:rPr>
            </w:pPr>
            <w:r w:rsidRPr="00BF2FE6">
              <w:rPr>
                <w:bCs/>
                <w:sz w:val="22"/>
                <w:szCs w:val="22"/>
              </w:rPr>
              <w:t>кол-во мероприятий</w:t>
            </w:r>
          </w:p>
        </w:tc>
        <w:tc>
          <w:tcPr>
            <w:tcW w:w="1200" w:type="dxa"/>
          </w:tcPr>
          <w:p w:rsidR="00CC1CC4" w:rsidRPr="00BF2FE6" w:rsidRDefault="00CC1CC4" w:rsidP="006C29D6">
            <w:pPr>
              <w:jc w:val="both"/>
              <w:rPr>
                <w:bCs/>
                <w:sz w:val="22"/>
                <w:szCs w:val="22"/>
              </w:rPr>
            </w:pPr>
            <w:r w:rsidRPr="00BF2FE6">
              <w:rPr>
                <w:bCs/>
                <w:sz w:val="22"/>
                <w:szCs w:val="22"/>
              </w:rPr>
              <w:t>кол-во человек</w:t>
            </w:r>
          </w:p>
        </w:tc>
      </w:tr>
      <w:tr w:rsidR="00CC1CC4" w:rsidRPr="00BF2FE6" w:rsidTr="006C29D6">
        <w:tc>
          <w:tcPr>
            <w:tcW w:w="480" w:type="dxa"/>
          </w:tcPr>
          <w:p w:rsidR="00CC1CC4" w:rsidRPr="00BF2FE6" w:rsidRDefault="00CC1CC4" w:rsidP="006C29D6">
            <w:pPr>
              <w:jc w:val="both"/>
              <w:rPr>
                <w:bCs/>
                <w:sz w:val="22"/>
                <w:szCs w:val="22"/>
              </w:rPr>
            </w:pPr>
            <w:r w:rsidRPr="00BF2FE6">
              <w:rPr>
                <w:bCs/>
                <w:sz w:val="22"/>
                <w:szCs w:val="22"/>
              </w:rPr>
              <w:t>1</w:t>
            </w:r>
          </w:p>
        </w:tc>
        <w:tc>
          <w:tcPr>
            <w:tcW w:w="3720" w:type="dxa"/>
          </w:tcPr>
          <w:p w:rsidR="00CC1CC4" w:rsidRPr="00BF2FE6" w:rsidRDefault="00CC1CC4" w:rsidP="006C29D6">
            <w:pPr>
              <w:jc w:val="both"/>
              <w:rPr>
                <w:bCs/>
                <w:sz w:val="22"/>
                <w:szCs w:val="22"/>
              </w:rPr>
            </w:pPr>
            <w:r w:rsidRPr="00BF2FE6">
              <w:rPr>
                <w:bCs/>
                <w:sz w:val="22"/>
                <w:szCs w:val="22"/>
              </w:rPr>
              <w:t>Диагностика</w:t>
            </w:r>
          </w:p>
        </w:tc>
        <w:tc>
          <w:tcPr>
            <w:tcW w:w="1800" w:type="dxa"/>
          </w:tcPr>
          <w:p w:rsidR="00CC1CC4" w:rsidRPr="00BF2FE6" w:rsidRDefault="003A7C86" w:rsidP="006C29D6">
            <w:pPr>
              <w:jc w:val="both"/>
              <w:rPr>
                <w:bCs/>
                <w:sz w:val="22"/>
                <w:szCs w:val="22"/>
              </w:rPr>
            </w:pPr>
            <w:r w:rsidRPr="00BF2FE6">
              <w:rPr>
                <w:bCs/>
                <w:sz w:val="22"/>
                <w:szCs w:val="22"/>
              </w:rPr>
              <w:t>-</w:t>
            </w:r>
          </w:p>
        </w:tc>
        <w:tc>
          <w:tcPr>
            <w:tcW w:w="1200" w:type="dxa"/>
          </w:tcPr>
          <w:p w:rsidR="00CC1CC4" w:rsidRPr="00BF2FE6" w:rsidRDefault="003A7C86" w:rsidP="006C29D6">
            <w:pPr>
              <w:jc w:val="both"/>
              <w:rPr>
                <w:bCs/>
                <w:sz w:val="22"/>
                <w:szCs w:val="22"/>
              </w:rPr>
            </w:pPr>
            <w:r w:rsidRPr="00BF2FE6">
              <w:rPr>
                <w:bCs/>
                <w:sz w:val="22"/>
                <w:szCs w:val="22"/>
              </w:rPr>
              <w:t>2213</w:t>
            </w:r>
          </w:p>
        </w:tc>
        <w:tc>
          <w:tcPr>
            <w:tcW w:w="1680" w:type="dxa"/>
          </w:tcPr>
          <w:p w:rsidR="00CC1CC4" w:rsidRPr="00BF2FE6" w:rsidRDefault="00CC1CC4" w:rsidP="006C29D6">
            <w:pPr>
              <w:jc w:val="both"/>
              <w:rPr>
                <w:bCs/>
                <w:sz w:val="22"/>
                <w:szCs w:val="22"/>
              </w:rPr>
            </w:pPr>
            <w:r w:rsidRPr="00BF2FE6">
              <w:rPr>
                <w:bCs/>
                <w:sz w:val="22"/>
                <w:szCs w:val="22"/>
              </w:rPr>
              <w:t>-</w:t>
            </w:r>
          </w:p>
        </w:tc>
        <w:tc>
          <w:tcPr>
            <w:tcW w:w="1324" w:type="dxa"/>
          </w:tcPr>
          <w:p w:rsidR="00CC1CC4" w:rsidRPr="00BF2FE6" w:rsidRDefault="00CC1CC4" w:rsidP="006C29D6">
            <w:pPr>
              <w:jc w:val="both"/>
              <w:rPr>
                <w:bCs/>
                <w:sz w:val="22"/>
                <w:szCs w:val="22"/>
              </w:rPr>
            </w:pPr>
            <w:r w:rsidRPr="00BF2FE6">
              <w:rPr>
                <w:bCs/>
                <w:sz w:val="22"/>
                <w:szCs w:val="22"/>
              </w:rPr>
              <w:t>-</w:t>
            </w:r>
          </w:p>
        </w:tc>
        <w:tc>
          <w:tcPr>
            <w:tcW w:w="1680" w:type="dxa"/>
          </w:tcPr>
          <w:p w:rsidR="00CC1CC4" w:rsidRPr="00BF2FE6" w:rsidRDefault="00DA0362" w:rsidP="006C29D6">
            <w:pPr>
              <w:jc w:val="both"/>
              <w:rPr>
                <w:bCs/>
                <w:sz w:val="22"/>
                <w:szCs w:val="22"/>
              </w:rPr>
            </w:pPr>
            <w:r w:rsidRPr="00BF2FE6">
              <w:rPr>
                <w:bCs/>
                <w:sz w:val="22"/>
                <w:szCs w:val="22"/>
              </w:rPr>
              <w:t>-</w:t>
            </w:r>
          </w:p>
        </w:tc>
        <w:tc>
          <w:tcPr>
            <w:tcW w:w="1200" w:type="dxa"/>
          </w:tcPr>
          <w:p w:rsidR="00CC1CC4" w:rsidRPr="00BF2FE6" w:rsidRDefault="00DA0362" w:rsidP="006C29D6">
            <w:pPr>
              <w:jc w:val="both"/>
              <w:rPr>
                <w:bCs/>
                <w:sz w:val="22"/>
                <w:szCs w:val="22"/>
              </w:rPr>
            </w:pPr>
            <w:r w:rsidRPr="00BF2FE6">
              <w:rPr>
                <w:bCs/>
                <w:sz w:val="22"/>
                <w:szCs w:val="22"/>
              </w:rPr>
              <w:t>90</w:t>
            </w:r>
          </w:p>
        </w:tc>
      </w:tr>
      <w:tr w:rsidR="00CC1CC4" w:rsidRPr="00BF2FE6" w:rsidTr="006C29D6">
        <w:tc>
          <w:tcPr>
            <w:tcW w:w="480" w:type="dxa"/>
          </w:tcPr>
          <w:p w:rsidR="00CC1CC4" w:rsidRPr="00BF2FE6" w:rsidRDefault="00CC1CC4" w:rsidP="006C29D6">
            <w:pPr>
              <w:jc w:val="both"/>
              <w:rPr>
                <w:bCs/>
                <w:sz w:val="22"/>
                <w:szCs w:val="22"/>
              </w:rPr>
            </w:pPr>
            <w:r w:rsidRPr="00BF2FE6">
              <w:rPr>
                <w:bCs/>
                <w:sz w:val="22"/>
                <w:szCs w:val="22"/>
              </w:rPr>
              <w:t>2</w:t>
            </w:r>
          </w:p>
        </w:tc>
        <w:tc>
          <w:tcPr>
            <w:tcW w:w="3720" w:type="dxa"/>
          </w:tcPr>
          <w:p w:rsidR="00CC1CC4" w:rsidRPr="00BF2FE6" w:rsidRDefault="00CC1CC4" w:rsidP="006C29D6">
            <w:pPr>
              <w:jc w:val="both"/>
              <w:rPr>
                <w:bCs/>
                <w:sz w:val="22"/>
                <w:szCs w:val="22"/>
              </w:rPr>
            </w:pPr>
            <w:r w:rsidRPr="00BF2FE6">
              <w:rPr>
                <w:bCs/>
                <w:sz w:val="22"/>
                <w:szCs w:val="22"/>
              </w:rPr>
              <w:t>Индивидуальные консультации</w:t>
            </w:r>
            <w:r w:rsidR="003A7C86" w:rsidRPr="00BF2FE6">
              <w:rPr>
                <w:bCs/>
                <w:sz w:val="22"/>
                <w:szCs w:val="22"/>
              </w:rPr>
              <w:t xml:space="preserve"> по результатам диагностики</w:t>
            </w:r>
          </w:p>
        </w:tc>
        <w:tc>
          <w:tcPr>
            <w:tcW w:w="1800" w:type="dxa"/>
          </w:tcPr>
          <w:p w:rsidR="00CC1CC4" w:rsidRPr="00BF2FE6" w:rsidRDefault="00CC1CC4" w:rsidP="003A7C86">
            <w:pPr>
              <w:jc w:val="both"/>
              <w:rPr>
                <w:bCs/>
                <w:sz w:val="22"/>
                <w:szCs w:val="22"/>
              </w:rPr>
            </w:pPr>
            <w:r w:rsidRPr="00BF2FE6">
              <w:rPr>
                <w:bCs/>
                <w:sz w:val="22"/>
                <w:szCs w:val="22"/>
              </w:rPr>
              <w:t>29</w:t>
            </w:r>
            <w:r w:rsidR="003A7C86" w:rsidRPr="00BF2FE6">
              <w:rPr>
                <w:bCs/>
                <w:sz w:val="22"/>
                <w:szCs w:val="22"/>
              </w:rPr>
              <w:t>1</w:t>
            </w:r>
          </w:p>
        </w:tc>
        <w:tc>
          <w:tcPr>
            <w:tcW w:w="1200" w:type="dxa"/>
          </w:tcPr>
          <w:p w:rsidR="00CC1CC4" w:rsidRPr="00BF2FE6" w:rsidRDefault="003A7C86" w:rsidP="006C29D6">
            <w:pPr>
              <w:jc w:val="both"/>
              <w:rPr>
                <w:bCs/>
                <w:sz w:val="22"/>
                <w:szCs w:val="22"/>
              </w:rPr>
            </w:pPr>
            <w:r w:rsidRPr="00BF2FE6">
              <w:rPr>
                <w:bCs/>
                <w:sz w:val="22"/>
                <w:szCs w:val="22"/>
              </w:rPr>
              <w:t>280</w:t>
            </w:r>
          </w:p>
        </w:tc>
        <w:tc>
          <w:tcPr>
            <w:tcW w:w="1680" w:type="dxa"/>
          </w:tcPr>
          <w:p w:rsidR="00CC1CC4" w:rsidRPr="00BF2FE6" w:rsidRDefault="003A7C86" w:rsidP="006C29D6">
            <w:pPr>
              <w:jc w:val="both"/>
              <w:rPr>
                <w:bCs/>
                <w:sz w:val="22"/>
                <w:szCs w:val="22"/>
              </w:rPr>
            </w:pPr>
            <w:r w:rsidRPr="00BF2FE6">
              <w:rPr>
                <w:bCs/>
                <w:sz w:val="22"/>
                <w:szCs w:val="22"/>
              </w:rPr>
              <w:t>36</w:t>
            </w:r>
          </w:p>
        </w:tc>
        <w:tc>
          <w:tcPr>
            <w:tcW w:w="1324" w:type="dxa"/>
          </w:tcPr>
          <w:p w:rsidR="00CC1CC4" w:rsidRPr="00BF2FE6" w:rsidRDefault="003A7C86" w:rsidP="006C29D6">
            <w:pPr>
              <w:jc w:val="both"/>
              <w:rPr>
                <w:bCs/>
                <w:sz w:val="22"/>
                <w:szCs w:val="22"/>
              </w:rPr>
            </w:pPr>
            <w:r w:rsidRPr="00BF2FE6">
              <w:rPr>
                <w:bCs/>
                <w:sz w:val="22"/>
                <w:szCs w:val="22"/>
              </w:rPr>
              <w:t>36</w:t>
            </w:r>
          </w:p>
        </w:tc>
        <w:tc>
          <w:tcPr>
            <w:tcW w:w="1680" w:type="dxa"/>
          </w:tcPr>
          <w:p w:rsidR="00CC1CC4" w:rsidRPr="00BF2FE6" w:rsidRDefault="003A7C86" w:rsidP="006C29D6">
            <w:pPr>
              <w:jc w:val="both"/>
              <w:rPr>
                <w:bCs/>
                <w:sz w:val="22"/>
                <w:szCs w:val="22"/>
              </w:rPr>
            </w:pPr>
            <w:r w:rsidRPr="00BF2FE6">
              <w:rPr>
                <w:bCs/>
                <w:sz w:val="22"/>
                <w:szCs w:val="22"/>
              </w:rPr>
              <w:t>92</w:t>
            </w:r>
          </w:p>
        </w:tc>
        <w:tc>
          <w:tcPr>
            <w:tcW w:w="1200" w:type="dxa"/>
          </w:tcPr>
          <w:p w:rsidR="00CC1CC4" w:rsidRPr="00BF2FE6" w:rsidRDefault="003A7C86" w:rsidP="006C29D6">
            <w:pPr>
              <w:jc w:val="both"/>
              <w:rPr>
                <w:bCs/>
                <w:sz w:val="22"/>
                <w:szCs w:val="22"/>
              </w:rPr>
            </w:pPr>
            <w:r w:rsidRPr="00BF2FE6">
              <w:rPr>
                <w:bCs/>
                <w:sz w:val="22"/>
                <w:szCs w:val="22"/>
              </w:rPr>
              <w:t>92</w:t>
            </w:r>
          </w:p>
        </w:tc>
      </w:tr>
      <w:tr w:rsidR="00CC1CC4" w:rsidRPr="00BF2FE6" w:rsidTr="006C29D6">
        <w:tc>
          <w:tcPr>
            <w:tcW w:w="480" w:type="dxa"/>
          </w:tcPr>
          <w:p w:rsidR="00CC1CC4" w:rsidRPr="00BF2FE6" w:rsidRDefault="00CC1CC4" w:rsidP="006C29D6">
            <w:pPr>
              <w:jc w:val="both"/>
              <w:rPr>
                <w:bCs/>
                <w:sz w:val="22"/>
                <w:szCs w:val="22"/>
              </w:rPr>
            </w:pPr>
            <w:r w:rsidRPr="00BF2FE6">
              <w:rPr>
                <w:bCs/>
                <w:sz w:val="22"/>
                <w:szCs w:val="22"/>
              </w:rPr>
              <w:t>3</w:t>
            </w:r>
          </w:p>
        </w:tc>
        <w:tc>
          <w:tcPr>
            <w:tcW w:w="3720" w:type="dxa"/>
          </w:tcPr>
          <w:p w:rsidR="00CC1CC4" w:rsidRPr="00BF2FE6" w:rsidRDefault="00CC1CC4" w:rsidP="006C29D6">
            <w:pPr>
              <w:jc w:val="both"/>
              <w:rPr>
                <w:bCs/>
                <w:sz w:val="22"/>
                <w:szCs w:val="22"/>
              </w:rPr>
            </w:pPr>
            <w:r w:rsidRPr="00BF2FE6">
              <w:rPr>
                <w:bCs/>
                <w:sz w:val="22"/>
                <w:szCs w:val="22"/>
              </w:rPr>
              <w:t>Групповые коррекционно-развивающие, профилактические занятия</w:t>
            </w:r>
          </w:p>
        </w:tc>
        <w:tc>
          <w:tcPr>
            <w:tcW w:w="1800" w:type="dxa"/>
          </w:tcPr>
          <w:p w:rsidR="00CC1CC4" w:rsidRPr="00BF2FE6" w:rsidRDefault="00013C7C" w:rsidP="006C29D6">
            <w:pPr>
              <w:jc w:val="both"/>
              <w:rPr>
                <w:bCs/>
                <w:sz w:val="22"/>
                <w:szCs w:val="22"/>
              </w:rPr>
            </w:pPr>
            <w:r w:rsidRPr="00BF2FE6">
              <w:rPr>
                <w:bCs/>
                <w:sz w:val="22"/>
                <w:szCs w:val="22"/>
              </w:rPr>
              <w:t>1078</w:t>
            </w:r>
          </w:p>
        </w:tc>
        <w:tc>
          <w:tcPr>
            <w:tcW w:w="1200" w:type="dxa"/>
          </w:tcPr>
          <w:p w:rsidR="00CC1CC4" w:rsidRPr="001B1486" w:rsidRDefault="00013C7C" w:rsidP="001B1486">
            <w:pPr>
              <w:jc w:val="both"/>
              <w:rPr>
                <w:bCs/>
                <w:sz w:val="22"/>
                <w:szCs w:val="22"/>
              </w:rPr>
            </w:pPr>
            <w:r w:rsidRPr="001B1486">
              <w:rPr>
                <w:bCs/>
                <w:sz w:val="22"/>
                <w:szCs w:val="22"/>
              </w:rPr>
              <w:t>27</w:t>
            </w:r>
            <w:r w:rsidR="001B1486" w:rsidRPr="001B1486">
              <w:rPr>
                <w:bCs/>
                <w:sz w:val="22"/>
                <w:szCs w:val="22"/>
              </w:rPr>
              <w:t>27</w:t>
            </w:r>
          </w:p>
        </w:tc>
        <w:tc>
          <w:tcPr>
            <w:tcW w:w="1680" w:type="dxa"/>
          </w:tcPr>
          <w:p w:rsidR="00CC1CC4" w:rsidRPr="00BF2FE6" w:rsidRDefault="00CC1CC4" w:rsidP="006C29D6">
            <w:pPr>
              <w:jc w:val="both"/>
              <w:rPr>
                <w:bCs/>
                <w:sz w:val="22"/>
                <w:szCs w:val="22"/>
              </w:rPr>
            </w:pPr>
            <w:r w:rsidRPr="00BF2FE6">
              <w:rPr>
                <w:bCs/>
                <w:sz w:val="22"/>
                <w:szCs w:val="22"/>
              </w:rPr>
              <w:t>-</w:t>
            </w:r>
          </w:p>
        </w:tc>
        <w:tc>
          <w:tcPr>
            <w:tcW w:w="1324" w:type="dxa"/>
          </w:tcPr>
          <w:p w:rsidR="00CC1CC4" w:rsidRPr="00BF2FE6" w:rsidRDefault="00CC1CC4" w:rsidP="006C29D6">
            <w:pPr>
              <w:jc w:val="both"/>
              <w:rPr>
                <w:bCs/>
                <w:sz w:val="22"/>
                <w:szCs w:val="22"/>
              </w:rPr>
            </w:pPr>
            <w:r w:rsidRPr="00BF2FE6">
              <w:rPr>
                <w:bCs/>
                <w:sz w:val="22"/>
                <w:szCs w:val="22"/>
              </w:rPr>
              <w:t>-</w:t>
            </w:r>
          </w:p>
        </w:tc>
        <w:tc>
          <w:tcPr>
            <w:tcW w:w="1680" w:type="dxa"/>
          </w:tcPr>
          <w:p w:rsidR="00CC1CC4" w:rsidRPr="00BF2FE6" w:rsidRDefault="00DA0362" w:rsidP="006C29D6">
            <w:pPr>
              <w:jc w:val="both"/>
              <w:rPr>
                <w:bCs/>
                <w:sz w:val="22"/>
                <w:szCs w:val="22"/>
              </w:rPr>
            </w:pPr>
            <w:r w:rsidRPr="00BF2FE6">
              <w:rPr>
                <w:bCs/>
                <w:sz w:val="22"/>
                <w:szCs w:val="22"/>
              </w:rPr>
              <w:t>24</w:t>
            </w:r>
          </w:p>
        </w:tc>
        <w:tc>
          <w:tcPr>
            <w:tcW w:w="1200" w:type="dxa"/>
          </w:tcPr>
          <w:p w:rsidR="00CC1CC4" w:rsidRPr="00BF2FE6" w:rsidRDefault="00DA0362" w:rsidP="00DA0362">
            <w:pPr>
              <w:jc w:val="both"/>
              <w:rPr>
                <w:bCs/>
                <w:sz w:val="22"/>
                <w:szCs w:val="22"/>
              </w:rPr>
            </w:pPr>
            <w:r w:rsidRPr="00BF2FE6">
              <w:rPr>
                <w:bCs/>
                <w:sz w:val="22"/>
                <w:szCs w:val="22"/>
              </w:rPr>
              <w:t>111</w:t>
            </w:r>
          </w:p>
        </w:tc>
      </w:tr>
      <w:tr w:rsidR="00CC1CC4" w:rsidRPr="00BF2FE6" w:rsidTr="006C29D6">
        <w:tc>
          <w:tcPr>
            <w:tcW w:w="480" w:type="dxa"/>
          </w:tcPr>
          <w:p w:rsidR="00CC1CC4" w:rsidRPr="00BF2FE6" w:rsidRDefault="00CC1CC4" w:rsidP="006C29D6">
            <w:pPr>
              <w:jc w:val="both"/>
              <w:rPr>
                <w:bCs/>
                <w:sz w:val="22"/>
                <w:szCs w:val="22"/>
              </w:rPr>
            </w:pPr>
            <w:r w:rsidRPr="00BF2FE6">
              <w:rPr>
                <w:bCs/>
                <w:sz w:val="22"/>
                <w:szCs w:val="22"/>
              </w:rPr>
              <w:t>4</w:t>
            </w:r>
          </w:p>
        </w:tc>
        <w:tc>
          <w:tcPr>
            <w:tcW w:w="3720" w:type="dxa"/>
          </w:tcPr>
          <w:p w:rsidR="00CC1CC4" w:rsidRPr="00BF2FE6" w:rsidRDefault="003456E5" w:rsidP="003456E5">
            <w:pPr>
              <w:jc w:val="both"/>
              <w:rPr>
                <w:bCs/>
                <w:sz w:val="22"/>
                <w:szCs w:val="22"/>
              </w:rPr>
            </w:pPr>
            <w:r w:rsidRPr="00BF2FE6">
              <w:rPr>
                <w:bCs/>
                <w:sz w:val="22"/>
                <w:szCs w:val="22"/>
              </w:rPr>
              <w:t>Лекции</w:t>
            </w:r>
            <w:r w:rsidR="00DA0362" w:rsidRPr="00BF2FE6">
              <w:rPr>
                <w:bCs/>
                <w:sz w:val="22"/>
                <w:szCs w:val="22"/>
              </w:rPr>
              <w:t xml:space="preserve">, </w:t>
            </w:r>
            <w:r w:rsidRPr="00BF2FE6">
              <w:rPr>
                <w:bCs/>
                <w:sz w:val="22"/>
                <w:szCs w:val="22"/>
              </w:rPr>
              <w:t>педсоветы</w:t>
            </w:r>
          </w:p>
        </w:tc>
        <w:tc>
          <w:tcPr>
            <w:tcW w:w="1800" w:type="dxa"/>
          </w:tcPr>
          <w:p w:rsidR="00CC1CC4" w:rsidRPr="00BF2FE6" w:rsidRDefault="00A4323F" w:rsidP="006C29D6">
            <w:pPr>
              <w:jc w:val="both"/>
              <w:rPr>
                <w:bCs/>
                <w:sz w:val="22"/>
                <w:szCs w:val="22"/>
              </w:rPr>
            </w:pPr>
            <w:r w:rsidRPr="00BF2FE6">
              <w:rPr>
                <w:bCs/>
                <w:sz w:val="22"/>
                <w:szCs w:val="22"/>
              </w:rPr>
              <w:t>15</w:t>
            </w:r>
          </w:p>
        </w:tc>
        <w:tc>
          <w:tcPr>
            <w:tcW w:w="1200" w:type="dxa"/>
          </w:tcPr>
          <w:p w:rsidR="00CC1CC4" w:rsidRPr="00BF2FE6" w:rsidRDefault="00A4323F" w:rsidP="006C29D6">
            <w:pPr>
              <w:jc w:val="both"/>
              <w:rPr>
                <w:bCs/>
                <w:sz w:val="22"/>
                <w:szCs w:val="22"/>
              </w:rPr>
            </w:pPr>
            <w:r w:rsidRPr="00BF2FE6">
              <w:rPr>
                <w:bCs/>
                <w:sz w:val="22"/>
                <w:szCs w:val="22"/>
              </w:rPr>
              <w:t>410</w:t>
            </w:r>
          </w:p>
        </w:tc>
        <w:tc>
          <w:tcPr>
            <w:tcW w:w="1680" w:type="dxa"/>
          </w:tcPr>
          <w:p w:rsidR="00CC1CC4" w:rsidRPr="00BF2FE6" w:rsidRDefault="001B1486" w:rsidP="006C29D6">
            <w:pPr>
              <w:jc w:val="both"/>
              <w:rPr>
                <w:bCs/>
                <w:sz w:val="22"/>
                <w:szCs w:val="22"/>
              </w:rPr>
            </w:pPr>
            <w:r>
              <w:rPr>
                <w:bCs/>
                <w:sz w:val="22"/>
                <w:szCs w:val="22"/>
              </w:rPr>
              <w:t>59</w:t>
            </w:r>
          </w:p>
        </w:tc>
        <w:tc>
          <w:tcPr>
            <w:tcW w:w="1324" w:type="dxa"/>
          </w:tcPr>
          <w:p w:rsidR="00CC1CC4" w:rsidRPr="00BF2FE6" w:rsidRDefault="001B1486" w:rsidP="006C29D6">
            <w:pPr>
              <w:jc w:val="both"/>
              <w:rPr>
                <w:bCs/>
                <w:sz w:val="22"/>
                <w:szCs w:val="22"/>
              </w:rPr>
            </w:pPr>
            <w:r>
              <w:rPr>
                <w:bCs/>
                <w:sz w:val="22"/>
                <w:szCs w:val="22"/>
              </w:rPr>
              <w:t>2255</w:t>
            </w:r>
          </w:p>
        </w:tc>
        <w:tc>
          <w:tcPr>
            <w:tcW w:w="1680" w:type="dxa"/>
          </w:tcPr>
          <w:p w:rsidR="00CC1CC4" w:rsidRPr="00BF2FE6" w:rsidRDefault="001B1486" w:rsidP="001B1486">
            <w:pPr>
              <w:jc w:val="both"/>
              <w:rPr>
                <w:bCs/>
                <w:sz w:val="22"/>
                <w:szCs w:val="22"/>
              </w:rPr>
            </w:pPr>
            <w:r>
              <w:rPr>
                <w:bCs/>
                <w:sz w:val="22"/>
                <w:szCs w:val="22"/>
              </w:rPr>
              <w:t>27</w:t>
            </w:r>
          </w:p>
        </w:tc>
        <w:tc>
          <w:tcPr>
            <w:tcW w:w="1200" w:type="dxa"/>
          </w:tcPr>
          <w:p w:rsidR="00CC1CC4" w:rsidRPr="00BF2FE6" w:rsidRDefault="001B1486" w:rsidP="006C29D6">
            <w:pPr>
              <w:jc w:val="both"/>
              <w:rPr>
                <w:bCs/>
                <w:sz w:val="22"/>
                <w:szCs w:val="22"/>
              </w:rPr>
            </w:pPr>
            <w:r>
              <w:rPr>
                <w:bCs/>
                <w:sz w:val="22"/>
                <w:szCs w:val="22"/>
              </w:rPr>
              <w:t>479</w:t>
            </w:r>
          </w:p>
        </w:tc>
      </w:tr>
      <w:tr w:rsidR="00CC1CC4" w:rsidRPr="00BF2FE6" w:rsidTr="006C29D6">
        <w:tc>
          <w:tcPr>
            <w:tcW w:w="480" w:type="dxa"/>
          </w:tcPr>
          <w:p w:rsidR="00CC1CC4" w:rsidRPr="00BF2FE6" w:rsidRDefault="00CC1CC4" w:rsidP="006C29D6">
            <w:pPr>
              <w:jc w:val="both"/>
              <w:rPr>
                <w:bCs/>
                <w:color w:val="FF0000"/>
                <w:sz w:val="22"/>
                <w:szCs w:val="22"/>
              </w:rPr>
            </w:pPr>
          </w:p>
        </w:tc>
        <w:tc>
          <w:tcPr>
            <w:tcW w:w="3720" w:type="dxa"/>
          </w:tcPr>
          <w:p w:rsidR="00CC1CC4" w:rsidRPr="00BF2FE6" w:rsidRDefault="00CC1CC4" w:rsidP="006C29D6">
            <w:pPr>
              <w:jc w:val="both"/>
              <w:rPr>
                <w:b/>
                <w:sz w:val="22"/>
                <w:szCs w:val="22"/>
              </w:rPr>
            </w:pPr>
            <w:r w:rsidRPr="00BF2FE6">
              <w:rPr>
                <w:b/>
                <w:sz w:val="22"/>
                <w:szCs w:val="22"/>
              </w:rPr>
              <w:t>Итого</w:t>
            </w:r>
          </w:p>
        </w:tc>
        <w:tc>
          <w:tcPr>
            <w:tcW w:w="1800" w:type="dxa"/>
          </w:tcPr>
          <w:p w:rsidR="00CC1CC4" w:rsidRPr="00BF2FE6" w:rsidRDefault="00A4323F" w:rsidP="00FE500F">
            <w:pPr>
              <w:rPr>
                <w:b/>
                <w:sz w:val="22"/>
                <w:szCs w:val="22"/>
              </w:rPr>
            </w:pPr>
            <w:r w:rsidRPr="00BF2FE6">
              <w:rPr>
                <w:b/>
                <w:sz w:val="22"/>
                <w:szCs w:val="22"/>
              </w:rPr>
              <w:t xml:space="preserve">1384 </w:t>
            </w:r>
          </w:p>
        </w:tc>
        <w:tc>
          <w:tcPr>
            <w:tcW w:w="1200" w:type="dxa"/>
          </w:tcPr>
          <w:p w:rsidR="00CC1CC4" w:rsidRPr="00BF2FE6" w:rsidRDefault="00A4323F" w:rsidP="006C29D6">
            <w:pPr>
              <w:jc w:val="both"/>
              <w:rPr>
                <w:b/>
                <w:sz w:val="22"/>
                <w:szCs w:val="22"/>
              </w:rPr>
            </w:pPr>
            <w:r w:rsidRPr="00BF2FE6">
              <w:rPr>
                <w:b/>
                <w:sz w:val="22"/>
                <w:szCs w:val="22"/>
              </w:rPr>
              <w:t>5635</w:t>
            </w:r>
          </w:p>
        </w:tc>
        <w:tc>
          <w:tcPr>
            <w:tcW w:w="1680" w:type="dxa"/>
          </w:tcPr>
          <w:p w:rsidR="00CC1CC4" w:rsidRPr="00BF2FE6" w:rsidRDefault="00A4323F" w:rsidP="006C29D6">
            <w:pPr>
              <w:jc w:val="both"/>
              <w:rPr>
                <w:b/>
                <w:sz w:val="22"/>
                <w:szCs w:val="22"/>
              </w:rPr>
            </w:pPr>
            <w:r w:rsidRPr="00BF2FE6">
              <w:rPr>
                <w:b/>
                <w:sz w:val="22"/>
                <w:szCs w:val="22"/>
              </w:rPr>
              <w:t>114</w:t>
            </w:r>
          </w:p>
        </w:tc>
        <w:tc>
          <w:tcPr>
            <w:tcW w:w="1324" w:type="dxa"/>
          </w:tcPr>
          <w:p w:rsidR="00CC1CC4" w:rsidRPr="00BF2FE6" w:rsidRDefault="001B1486" w:rsidP="00A4323F">
            <w:pPr>
              <w:jc w:val="both"/>
              <w:rPr>
                <w:b/>
                <w:sz w:val="22"/>
                <w:szCs w:val="22"/>
              </w:rPr>
            </w:pPr>
            <w:r>
              <w:rPr>
                <w:b/>
                <w:sz w:val="22"/>
                <w:szCs w:val="22"/>
              </w:rPr>
              <w:t>2291</w:t>
            </w:r>
          </w:p>
        </w:tc>
        <w:tc>
          <w:tcPr>
            <w:tcW w:w="1680" w:type="dxa"/>
          </w:tcPr>
          <w:p w:rsidR="00CC1CC4" w:rsidRPr="00BF2FE6" w:rsidRDefault="001B1486" w:rsidP="006C29D6">
            <w:pPr>
              <w:jc w:val="both"/>
              <w:rPr>
                <w:b/>
                <w:sz w:val="22"/>
                <w:szCs w:val="22"/>
              </w:rPr>
            </w:pPr>
            <w:r>
              <w:rPr>
                <w:b/>
                <w:sz w:val="22"/>
                <w:szCs w:val="22"/>
              </w:rPr>
              <w:t>143</w:t>
            </w:r>
          </w:p>
        </w:tc>
        <w:tc>
          <w:tcPr>
            <w:tcW w:w="1200" w:type="dxa"/>
          </w:tcPr>
          <w:p w:rsidR="00CC1CC4" w:rsidRPr="00BF2FE6" w:rsidRDefault="001B1486" w:rsidP="006C29D6">
            <w:pPr>
              <w:jc w:val="both"/>
              <w:rPr>
                <w:b/>
                <w:sz w:val="22"/>
                <w:szCs w:val="22"/>
              </w:rPr>
            </w:pPr>
            <w:r>
              <w:rPr>
                <w:b/>
                <w:sz w:val="22"/>
                <w:szCs w:val="22"/>
              </w:rPr>
              <w:t>772</w:t>
            </w:r>
          </w:p>
        </w:tc>
      </w:tr>
      <w:tr w:rsidR="00DA0362" w:rsidRPr="00BF2FE6" w:rsidTr="006C29D6">
        <w:tc>
          <w:tcPr>
            <w:tcW w:w="480" w:type="dxa"/>
          </w:tcPr>
          <w:p w:rsidR="00DA0362" w:rsidRPr="00BF2FE6" w:rsidRDefault="00DA0362" w:rsidP="006C29D6">
            <w:pPr>
              <w:jc w:val="both"/>
              <w:rPr>
                <w:bCs/>
                <w:color w:val="FF0000"/>
                <w:sz w:val="22"/>
                <w:szCs w:val="22"/>
              </w:rPr>
            </w:pPr>
          </w:p>
        </w:tc>
        <w:tc>
          <w:tcPr>
            <w:tcW w:w="3720" w:type="dxa"/>
          </w:tcPr>
          <w:p w:rsidR="00DA0362" w:rsidRPr="00AA68E7" w:rsidRDefault="00DA0362" w:rsidP="00DA0362">
            <w:pPr>
              <w:jc w:val="both"/>
              <w:rPr>
                <w:sz w:val="22"/>
                <w:szCs w:val="22"/>
              </w:rPr>
            </w:pPr>
            <w:r w:rsidRPr="00AA68E7">
              <w:rPr>
                <w:sz w:val="22"/>
                <w:szCs w:val="22"/>
              </w:rPr>
              <w:t xml:space="preserve">Итого за 2011-2012 </w:t>
            </w:r>
            <w:proofErr w:type="spellStart"/>
            <w:r w:rsidRPr="00AA68E7">
              <w:rPr>
                <w:sz w:val="22"/>
                <w:szCs w:val="22"/>
              </w:rPr>
              <w:t>уч</w:t>
            </w:r>
            <w:proofErr w:type="gramStart"/>
            <w:r w:rsidRPr="00AA68E7">
              <w:rPr>
                <w:sz w:val="22"/>
                <w:szCs w:val="22"/>
              </w:rPr>
              <w:t>.г</w:t>
            </w:r>
            <w:proofErr w:type="gramEnd"/>
            <w:r w:rsidRPr="00AA68E7">
              <w:rPr>
                <w:sz w:val="22"/>
                <w:szCs w:val="22"/>
              </w:rPr>
              <w:t>од</w:t>
            </w:r>
            <w:proofErr w:type="spellEnd"/>
          </w:p>
        </w:tc>
        <w:tc>
          <w:tcPr>
            <w:tcW w:w="1800" w:type="dxa"/>
          </w:tcPr>
          <w:p w:rsidR="00DA0362" w:rsidRPr="00BF2FE6" w:rsidRDefault="00DA0362" w:rsidP="003E0418">
            <w:pPr>
              <w:jc w:val="both"/>
              <w:rPr>
                <w:sz w:val="22"/>
                <w:szCs w:val="22"/>
              </w:rPr>
            </w:pPr>
            <w:r w:rsidRPr="00BF2FE6">
              <w:rPr>
                <w:sz w:val="22"/>
                <w:szCs w:val="22"/>
              </w:rPr>
              <w:t>2566</w:t>
            </w:r>
          </w:p>
        </w:tc>
        <w:tc>
          <w:tcPr>
            <w:tcW w:w="1200" w:type="dxa"/>
          </w:tcPr>
          <w:p w:rsidR="00DA0362" w:rsidRPr="00BF2FE6" w:rsidRDefault="00DA0362" w:rsidP="003E0418">
            <w:pPr>
              <w:jc w:val="both"/>
              <w:rPr>
                <w:sz w:val="22"/>
                <w:szCs w:val="22"/>
              </w:rPr>
            </w:pPr>
            <w:r w:rsidRPr="00BF2FE6">
              <w:rPr>
                <w:sz w:val="22"/>
                <w:szCs w:val="22"/>
              </w:rPr>
              <w:t>5515</w:t>
            </w:r>
          </w:p>
        </w:tc>
        <w:tc>
          <w:tcPr>
            <w:tcW w:w="1680" w:type="dxa"/>
          </w:tcPr>
          <w:p w:rsidR="00DA0362" w:rsidRPr="00BF2FE6" w:rsidRDefault="00DA0362" w:rsidP="003E0418">
            <w:pPr>
              <w:jc w:val="both"/>
              <w:rPr>
                <w:sz w:val="22"/>
                <w:szCs w:val="22"/>
              </w:rPr>
            </w:pPr>
            <w:r w:rsidRPr="00BF2FE6">
              <w:rPr>
                <w:sz w:val="22"/>
                <w:szCs w:val="22"/>
              </w:rPr>
              <w:t>60</w:t>
            </w:r>
          </w:p>
        </w:tc>
        <w:tc>
          <w:tcPr>
            <w:tcW w:w="1324" w:type="dxa"/>
          </w:tcPr>
          <w:p w:rsidR="00DA0362" w:rsidRPr="00BF2FE6" w:rsidRDefault="00DA0362" w:rsidP="003E0418">
            <w:pPr>
              <w:jc w:val="both"/>
              <w:rPr>
                <w:sz w:val="22"/>
                <w:szCs w:val="22"/>
              </w:rPr>
            </w:pPr>
            <w:r w:rsidRPr="00BF2FE6">
              <w:rPr>
                <w:sz w:val="22"/>
                <w:szCs w:val="22"/>
              </w:rPr>
              <w:t>1690</w:t>
            </w:r>
          </w:p>
        </w:tc>
        <w:tc>
          <w:tcPr>
            <w:tcW w:w="1680" w:type="dxa"/>
          </w:tcPr>
          <w:p w:rsidR="00DA0362" w:rsidRPr="00BF2FE6" w:rsidRDefault="00DA0362" w:rsidP="003E0418">
            <w:pPr>
              <w:jc w:val="both"/>
              <w:rPr>
                <w:sz w:val="22"/>
                <w:szCs w:val="22"/>
              </w:rPr>
            </w:pPr>
            <w:r w:rsidRPr="00BF2FE6">
              <w:rPr>
                <w:sz w:val="22"/>
                <w:szCs w:val="22"/>
              </w:rPr>
              <w:t>154</w:t>
            </w:r>
          </w:p>
        </w:tc>
        <w:tc>
          <w:tcPr>
            <w:tcW w:w="1200" w:type="dxa"/>
          </w:tcPr>
          <w:p w:rsidR="00DA0362" w:rsidRPr="00BF2FE6" w:rsidRDefault="00DA0362" w:rsidP="003E0418">
            <w:pPr>
              <w:jc w:val="both"/>
              <w:rPr>
                <w:sz w:val="22"/>
                <w:szCs w:val="22"/>
              </w:rPr>
            </w:pPr>
            <w:r w:rsidRPr="00BF2FE6">
              <w:rPr>
                <w:sz w:val="22"/>
                <w:szCs w:val="22"/>
              </w:rPr>
              <w:t>567</w:t>
            </w:r>
          </w:p>
        </w:tc>
      </w:tr>
    </w:tbl>
    <w:p w:rsidR="00CC1CC4" w:rsidRPr="00BF2FE6" w:rsidRDefault="00CC1CC4" w:rsidP="0000681D">
      <w:pPr>
        <w:ind w:firstLine="709"/>
        <w:jc w:val="both"/>
        <w:rPr>
          <w:b/>
          <w:bCs/>
          <w:sz w:val="22"/>
          <w:szCs w:val="22"/>
        </w:rPr>
      </w:pPr>
    </w:p>
    <w:p w:rsidR="000E5793" w:rsidRDefault="000E5793" w:rsidP="0000681D">
      <w:pPr>
        <w:spacing w:after="120"/>
        <w:ind w:firstLine="709"/>
        <w:jc w:val="both"/>
        <w:rPr>
          <w:b/>
          <w:sz w:val="22"/>
          <w:szCs w:val="22"/>
        </w:rPr>
      </w:pPr>
    </w:p>
    <w:p w:rsidR="009B3861" w:rsidRPr="00BF2FE6" w:rsidRDefault="00A41601" w:rsidP="0000681D">
      <w:pPr>
        <w:spacing w:after="120"/>
        <w:ind w:firstLine="709"/>
        <w:jc w:val="both"/>
        <w:rPr>
          <w:b/>
          <w:sz w:val="22"/>
          <w:szCs w:val="22"/>
        </w:rPr>
      </w:pPr>
      <w:r w:rsidRPr="00BF2FE6">
        <w:rPr>
          <w:b/>
          <w:sz w:val="22"/>
          <w:szCs w:val="22"/>
        </w:rPr>
        <w:t>2.</w:t>
      </w:r>
      <w:r w:rsidR="00F00094" w:rsidRPr="00BF2FE6">
        <w:rPr>
          <w:b/>
          <w:sz w:val="22"/>
          <w:szCs w:val="22"/>
        </w:rPr>
        <w:t>2</w:t>
      </w:r>
      <w:r w:rsidRPr="00BF2FE6">
        <w:rPr>
          <w:b/>
          <w:sz w:val="22"/>
          <w:szCs w:val="22"/>
        </w:rPr>
        <w:t>.</w:t>
      </w:r>
      <w:r w:rsidR="009B3861" w:rsidRPr="00BF2FE6">
        <w:rPr>
          <w:b/>
          <w:sz w:val="22"/>
          <w:szCs w:val="22"/>
        </w:rPr>
        <w:t xml:space="preserve"> Работа </w:t>
      </w:r>
      <w:r w:rsidR="00253F49" w:rsidRPr="00BF2FE6">
        <w:rPr>
          <w:b/>
          <w:sz w:val="22"/>
          <w:szCs w:val="22"/>
        </w:rPr>
        <w:t xml:space="preserve">ППМС-Центра </w:t>
      </w:r>
      <w:r w:rsidR="009B3861" w:rsidRPr="00BF2FE6">
        <w:rPr>
          <w:b/>
          <w:sz w:val="22"/>
          <w:szCs w:val="22"/>
        </w:rPr>
        <w:t>по заявкам Г</w:t>
      </w:r>
      <w:r w:rsidR="007A2FD5" w:rsidRPr="00BF2FE6">
        <w:rPr>
          <w:b/>
          <w:sz w:val="22"/>
          <w:szCs w:val="22"/>
        </w:rPr>
        <w:t>Б</w:t>
      </w:r>
      <w:r w:rsidR="009B3861" w:rsidRPr="00BF2FE6">
        <w:rPr>
          <w:b/>
          <w:sz w:val="22"/>
          <w:szCs w:val="22"/>
        </w:rPr>
        <w:t>ДОУ</w:t>
      </w:r>
      <w:r w:rsidR="007A2FD5" w:rsidRPr="00BF2FE6">
        <w:rPr>
          <w:b/>
          <w:sz w:val="22"/>
          <w:szCs w:val="22"/>
        </w:rPr>
        <w:t>.</w:t>
      </w:r>
    </w:p>
    <w:p w:rsidR="00472B40" w:rsidRPr="00BF2FE6" w:rsidRDefault="00E45441" w:rsidP="0000681D">
      <w:pPr>
        <w:ind w:firstLine="709"/>
        <w:jc w:val="both"/>
        <w:rPr>
          <w:sz w:val="22"/>
          <w:szCs w:val="22"/>
        </w:rPr>
      </w:pPr>
      <w:r w:rsidRPr="00BF2FE6">
        <w:rPr>
          <w:sz w:val="22"/>
          <w:szCs w:val="22"/>
        </w:rPr>
        <w:t xml:space="preserve">В </w:t>
      </w:r>
      <w:r w:rsidR="007A2FD5" w:rsidRPr="00BF2FE6">
        <w:rPr>
          <w:sz w:val="22"/>
          <w:szCs w:val="22"/>
        </w:rPr>
        <w:t>дошкольных образовательных учреждениях</w:t>
      </w:r>
      <w:r w:rsidR="00F57725" w:rsidRPr="00BF2FE6">
        <w:rPr>
          <w:sz w:val="22"/>
          <w:szCs w:val="22"/>
        </w:rPr>
        <w:t>,</w:t>
      </w:r>
      <w:r w:rsidRPr="00BF2FE6">
        <w:rPr>
          <w:sz w:val="22"/>
          <w:szCs w:val="22"/>
        </w:rPr>
        <w:t xml:space="preserve"> </w:t>
      </w:r>
      <w:r w:rsidR="00A41601" w:rsidRPr="00BF2FE6">
        <w:rPr>
          <w:sz w:val="22"/>
          <w:szCs w:val="22"/>
        </w:rPr>
        <w:t>также как и в</w:t>
      </w:r>
      <w:r w:rsidR="00472B40" w:rsidRPr="00BF2FE6">
        <w:rPr>
          <w:sz w:val="22"/>
          <w:szCs w:val="22"/>
        </w:rPr>
        <w:t xml:space="preserve"> </w:t>
      </w:r>
      <w:r w:rsidR="00A41601" w:rsidRPr="00BF2FE6">
        <w:rPr>
          <w:sz w:val="22"/>
          <w:szCs w:val="22"/>
        </w:rPr>
        <w:t>школах</w:t>
      </w:r>
      <w:r w:rsidR="00F57725" w:rsidRPr="00BF2FE6">
        <w:rPr>
          <w:sz w:val="22"/>
          <w:szCs w:val="22"/>
        </w:rPr>
        <w:t>,</w:t>
      </w:r>
      <w:r w:rsidR="00A41601" w:rsidRPr="00BF2FE6">
        <w:rPr>
          <w:sz w:val="22"/>
          <w:szCs w:val="22"/>
        </w:rPr>
        <w:t xml:space="preserve"> по заявкам администрации </w:t>
      </w:r>
      <w:r w:rsidR="007A2FD5" w:rsidRPr="00BF2FE6">
        <w:rPr>
          <w:sz w:val="22"/>
          <w:szCs w:val="22"/>
        </w:rPr>
        <w:t>ГБ</w:t>
      </w:r>
      <w:r w:rsidR="00A41601" w:rsidRPr="00BF2FE6">
        <w:rPr>
          <w:sz w:val="22"/>
          <w:szCs w:val="22"/>
        </w:rPr>
        <w:t>ДОУ</w:t>
      </w:r>
      <w:r w:rsidR="007A2FD5" w:rsidRPr="00BF2FE6">
        <w:rPr>
          <w:sz w:val="22"/>
          <w:szCs w:val="22"/>
        </w:rPr>
        <w:t xml:space="preserve"> и отдела образования администрации </w:t>
      </w:r>
      <w:r w:rsidR="00A41601" w:rsidRPr="00BF2FE6">
        <w:rPr>
          <w:sz w:val="22"/>
          <w:szCs w:val="22"/>
        </w:rPr>
        <w:t xml:space="preserve"> </w:t>
      </w:r>
      <w:r w:rsidR="007A2FD5" w:rsidRPr="00BF2FE6">
        <w:rPr>
          <w:sz w:val="22"/>
          <w:szCs w:val="22"/>
        </w:rPr>
        <w:t>Василеостровского  района специалисты</w:t>
      </w:r>
      <w:r w:rsidRPr="00BF2FE6">
        <w:rPr>
          <w:sz w:val="22"/>
          <w:szCs w:val="22"/>
        </w:rPr>
        <w:t xml:space="preserve"> Центра ежегодно выполняют диагностические обсле</w:t>
      </w:r>
      <w:r w:rsidR="007A2FD5" w:rsidRPr="00BF2FE6">
        <w:rPr>
          <w:sz w:val="22"/>
          <w:szCs w:val="22"/>
        </w:rPr>
        <w:t xml:space="preserve">дования воспитанников, </w:t>
      </w:r>
      <w:r w:rsidR="00253F49" w:rsidRPr="00BF2FE6">
        <w:rPr>
          <w:sz w:val="22"/>
          <w:szCs w:val="22"/>
        </w:rPr>
        <w:t xml:space="preserve">проводят </w:t>
      </w:r>
      <w:r w:rsidR="007A2FD5" w:rsidRPr="00BF2FE6">
        <w:rPr>
          <w:sz w:val="22"/>
          <w:szCs w:val="22"/>
        </w:rPr>
        <w:t xml:space="preserve">коррекционно-развивающие </w:t>
      </w:r>
      <w:r w:rsidR="007A2FD5" w:rsidRPr="00BF2FE6">
        <w:rPr>
          <w:sz w:val="22"/>
          <w:szCs w:val="22"/>
        </w:rPr>
        <w:lastRenderedPageBreak/>
        <w:t>занятия для детей, индивидуальные и групповые консультации, информационно-просветительскую работу для родителей и педагогического состава, психологические обследования пед</w:t>
      </w:r>
      <w:r w:rsidR="00253F49" w:rsidRPr="00BF2FE6">
        <w:rPr>
          <w:sz w:val="22"/>
          <w:szCs w:val="22"/>
        </w:rPr>
        <w:t xml:space="preserve">агогических </w:t>
      </w:r>
      <w:r w:rsidR="007A2FD5" w:rsidRPr="00BF2FE6">
        <w:rPr>
          <w:sz w:val="22"/>
          <w:szCs w:val="22"/>
        </w:rPr>
        <w:t>коллективов.</w:t>
      </w:r>
      <w:r w:rsidRPr="00BF2FE6">
        <w:rPr>
          <w:sz w:val="22"/>
          <w:szCs w:val="22"/>
        </w:rPr>
        <w:t xml:space="preserve"> </w:t>
      </w:r>
    </w:p>
    <w:p w:rsidR="00473F62" w:rsidRPr="00BF2FE6" w:rsidRDefault="00473F62" w:rsidP="0000681D">
      <w:pPr>
        <w:jc w:val="both"/>
        <w:rPr>
          <w:sz w:val="22"/>
          <w:szCs w:val="22"/>
        </w:rPr>
      </w:pPr>
      <w:r w:rsidRPr="00BF2FE6">
        <w:rPr>
          <w:sz w:val="22"/>
          <w:szCs w:val="22"/>
        </w:rPr>
        <w:t xml:space="preserve">         </w:t>
      </w:r>
    </w:p>
    <w:p w:rsidR="00E45441" w:rsidRPr="00BF2FE6" w:rsidRDefault="009D16C5" w:rsidP="007F0E3D">
      <w:pPr>
        <w:spacing w:after="120"/>
        <w:ind w:firstLine="709"/>
        <w:jc w:val="both"/>
        <w:rPr>
          <w:b/>
          <w:bCs/>
          <w:sz w:val="22"/>
          <w:szCs w:val="22"/>
        </w:rPr>
      </w:pPr>
      <w:r w:rsidRPr="00BF2FE6">
        <w:rPr>
          <w:b/>
          <w:sz w:val="22"/>
          <w:szCs w:val="22"/>
        </w:rPr>
        <w:t>2.</w:t>
      </w:r>
      <w:r w:rsidR="00F00094" w:rsidRPr="00BF2FE6">
        <w:rPr>
          <w:b/>
          <w:sz w:val="22"/>
          <w:szCs w:val="22"/>
        </w:rPr>
        <w:t>2</w:t>
      </w:r>
      <w:r w:rsidRPr="00BF2FE6">
        <w:rPr>
          <w:b/>
          <w:sz w:val="22"/>
          <w:szCs w:val="22"/>
        </w:rPr>
        <w:t>.1.</w:t>
      </w:r>
      <w:r w:rsidRPr="00BF2FE6">
        <w:rPr>
          <w:sz w:val="22"/>
          <w:szCs w:val="22"/>
        </w:rPr>
        <w:t xml:space="preserve"> </w:t>
      </w:r>
      <w:r w:rsidR="00473F62" w:rsidRPr="00BF2FE6">
        <w:rPr>
          <w:sz w:val="22"/>
          <w:szCs w:val="22"/>
        </w:rPr>
        <w:t xml:space="preserve"> </w:t>
      </w:r>
      <w:r w:rsidR="00473F62" w:rsidRPr="00BF2FE6">
        <w:rPr>
          <w:b/>
          <w:sz w:val="22"/>
          <w:szCs w:val="22"/>
        </w:rPr>
        <w:t>В  201</w:t>
      </w:r>
      <w:r w:rsidR="00400F35" w:rsidRPr="00BF2FE6">
        <w:rPr>
          <w:b/>
          <w:sz w:val="22"/>
          <w:szCs w:val="22"/>
        </w:rPr>
        <w:t>2</w:t>
      </w:r>
      <w:r w:rsidR="00473F62" w:rsidRPr="00BF2FE6">
        <w:rPr>
          <w:b/>
          <w:sz w:val="22"/>
          <w:szCs w:val="22"/>
        </w:rPr>
        <w:t>-201</w:t>
      </w:r>
      <w:r w:rsidR="00400F35" w:rsidRPr="00BF2FE6">
        <w:rPr>
          <w:b/>
          <w:sz w:val="22"/>
          <w:szCs w:val="22"/>
        </w:rPr>
        <w:t>3</w:t>
      </w:r>
      <w:r w:rsidR="00473F62" w:rsidRPr="00BF2FE6">
        <w:rPr>
          <w:b/>
          <w:sz w:val="22"/>
          <w:szCs w:val="22"/>
        </w:rPr>
        <w:t xml:space="preserve"> учебном году п</w:t>
      </w:r>
      <w:r w:rsidR="00F57725" w:rsidRPr="00BF2FE6">
        <w:rPr>
          <w:b/>
          <w:sz w:val="22"/>
          <w:szCs w:val="22"/>
        </w:rPr>
        <w:t>о заявкам</w:t>
      </w:r>
      <w:r w:rsidR="00F57725" w:rsidRPr="00BF2FE6">
        <w:rPr>
          <w:b/>
          <w:bCs/>
          <w:sz w:val="22"/>
          <w:szCs w:val="22"/>
        </w:rPr>
        <w:t xml:space="preserve"> Г</w:t>
      </w:r>
      <w:r w:rsidR="00473F62" w:rsidRPr="00BF2FE6">
        <w:rPr>
          <w:b/>
          <w:bCs/>
          <w:sz w:val="22"/>
          <w:szCs w:val="22"/>
        </w:rPr>
        <w:t>Б</w:t>
      </w:r>
      <w:r w:rsidR="00F57725" w:rsidRPr="00BF2FE6">
        <w:rPr>
          <w:b/>
          <w:bCs/>
          <w:sz w:val="22"/>
          <w:szCs w:val="22"/>
        </w:rPr>
        <w:t xml:space="preserve">ДОУ </w:t>
      </w:r>
      <w:r w:rsidR="00E45441" w:rsidRPr="00BF2FE6">
        <w:rPr>
          <w:b/>
          <w:bCs/>
          <w:sz w:val="22"/>
          <w:szCs w:val="22"/>
        </w:rPr>
        <w:t xml:space="preserve">были выполнены следующие виды диагностики: </w:t>
      </w:r>
    </w:p>
    <w:p w:rsidR="00253F49" w:rsidRPr="00BF2FE6" w:rsidRDefault="00253F49" w:rsidP="0000681D">
      <w:pPr>
        <w:jc w:val="both"/>
        <w:rPr>
          <w:b/>
          <w:bCs/>
          <w:sz w:val="22"/>
          <w:szCs w:val="22"/>
        </w:rPr>
      </w:pPr>
    </w:p>
    <w:tbl>
      <w:tblPr>
        <w:tblStyle w:val="a9"/>
        <w:tblW w:w="0" w:type="auto"/>
        <w:tblLook w:val="04A0" w:firstRow="1" w:lastRow="0" w:firstColumn="1" w:lastColumn="0" w:noHBand="0" w:noVBand="1"/>
      </w:tblPr>
      <w:tblGrid>
        <w:gridCol w:w="9497"/>
        <w:gridCol w:w="1418"/>
        <w:gridCol w:w="1275"/>
        <w:gridCol w:w="1276"/>
        <w:gridCol w:w="1276"/>
      </w:tblGrid>
      <w:tr w:rsidR="0095466D" w:rsidRPr="00BF2FE6" w:rsidTr="0095466D">
        <w:tc>
          <w:tcPr>
            <w:tcW w:w="9497" w:type="dxa"/>
            <w:vMerge w:val="restart"/>
            <w:vAlign w:val="center"/>
          </w:tcPr>
          <w:p w:rsidR="0095466D" w:rsidRPr="00BF2FE6" w:rsidRDefault="0095466D" w:rsidP="0095466D">
            <w:pPr>
              <w:jc w:val="center"/>
              <w:rPr>
                <w:b/>
                <w:bCs/>
                <w:sz w:val="22"/>
                <w:szCs w:val="22"/>
              </w:rPr>
            </w:pPr>
            <w:r w:rsidRPr="00BF2FE6">
              <w:rPr>
                <w:b/>
                <w:bCs/>
                <w:sz w:val="22"/>
                <w:szCs w:val="22"/>
              </w:rPr>
              <w:t>Темы психодиагностических обследований</w:t>
            </w:r>
          </w:p>
        </w:tc>
        <w:tc>
          <w:tcPr>
            <w:tcW w:w="2693" w:type="dxa"/>
            <w:gridSpan w:val="2"/>
          </w:tcPr>
          <w:p w:rsidR="0095466D" w:rsidRPr="00BF2FE6" w:rsidRDefault="0095466D" w:rsidP="00253F49">
            <w:pPr>
              <w:jc w:val="center"/>
              <w:rPr>
                <w:b/>
                <w:bCs/>
                <w:sz w:val="22"/>
                <w:szCs w:val="22"/>
              </w:rPr>
            </w:pPr>
            <w:r w:rsidRPr="00BF2FE6">
              <w:rPr>
                <w:b/>
                <w:bCs/>
                <w:sz w:val="22"/>
                <w:szCs w:val="22"/>
              </w:rPr>
              <w:t>кол-во групп</w:t>
            </w:r>
          </w:p>
        </w:tc>
        <w:tc>
          <w:tcPr>
            <w:tcW w:w="2552" w:type="dxa"/>
            <w:gridSpan w:val="2"/>
          </w:tcPr>
          <w:p w:rsidR="0095466D" w:rsidRPr="00BF2FE6" w:rsidRDefault="0095466D" w:rsidP="00253F49">
            <w:pPr>
              <w:jc w:val="center"/>
              <w:rPr>
                <w:b/>
                <w:bCs/>
                <w:sz w:val="22"/>
                <w:szCs w:val="22"/>
              </w:rPr>
            </w:pPr>
            <w:r w:rsidRPr="00BF2FE6">
              <w:rPr>
                <w:b/>
                <w:bCs/>
                <w:sz w:val="22"/>
                <w:szCs w:val="22"/>
              </w:rPr>
              <w:t>кол-во детей, человек</w:t>
            </w:r>
          </w:p>
        </w:tc>
      </w:tr>
      <w:tr w:rsidR="0095466D" w:rsidRPr="00BF2FE6" w:rsidTr="0095466D">
        <w:tc>
          <w:tcPr>
            <w:tcW w:w="9497" w:type="dxa"/>
            <w:vMerge/>
          </w:tcPr>
          <w:p w:rsidR="0095466D" w:rsidRPr="00BF2FE6" w:rsidRDefault="0095466D" w:rsidP="0000681D">
            <w:pPr>
              <w:jc w:val="both"/>
              <w:rPr>
                <w:b/>
                <w:bCs/>
                <w:sz w:val="22"/>
                <w:szCs w:val="22"/>
              </w:rPr>
            </w:pPr>
          </w:p>
        </w:tc>
        <w:tc>
          <w:tcPr>
            <w:tcW w:w="1418" w:type="dxa"/>
          </w:tcPr>
          <w:p w:rsidR="0095466D" w:rsidRPr="00BF2FE6" w:rsidRDefault="0095466D" w:rsidP="00FF2592">
            <w:pPr>
              <w:jc w:val="center"/>
              <w:rPr>
                <w:bCs/>
                <w:sz w:val="22"/>
                <w:szCs w:val="22"/>
              </w:rPr>
            </w:pPr>
            <w:r w:rsidRPr="00BF2FE6">
              <w:rPr>
                <w:bCs/>
                <w:sz w:val="22"/>
                <w:szCs w:val="22"/>
              </w:rPr>
              <w:t>2011-20112</w:t>
            </w:r>
          </w:p>
        </w:tc>
        <w:tc>
          <w:tcPr>
            <w:tcW w:w="1275" w:type="dxa"/>
          </w:tcPr>
          <w:p w:rsidR="0095466D" w:rsidRPr="00BF2FE6" w:rsidRDefault="0095466D" w:rsidP="0000681D">
            <w:pPr>
              <w:jc w:val="both"/>
              <w:rPr>
                <w:b/>
                <w:bCs/>
                <w:sz w:val="22"/>
                <w:szCs w:val="22"/>
              </w:rPr>
            </w:pPr>
            <w:r w:rsidRPr="00BF2FE6">
              <w:rPr>
                <w:b/>
                <w:bCs/>
                <w:sz w:val="22"/>
                <w:szCs w:val="22"/>
              </w:rPr>
              <w:t>2012-2013</w:t>
            </w:r>
          </w:p>
        </w:tc>
        <w:tc>
          <w:tcPr>
            <w:tcW w:w="1276" w:type="dxa"/>
          </w:tcPr>
          <w:p w:rsidR="0095466D" w:rsidRPr="00BF2FE6" w:rsidRDefault="0095466D" w:rsidP="00FF2592">
            <w:pPr>
              <w:jc w:val="center"/>
              <w:rPr>
                <w:bCs/>
                <w:sz w:val="22"/>
                <w:szCs w:val="22"/>
              </w:rPr>
            </w:pPr>
            <w:r w:rsidRPr="00BF2FE6">
              <w:rPr>
                <w:bCs/>
                <w:sz w:val="22"/>
                <w:szCs w:val="22"/>
              </w:rPr>
              <w:t>2011-2012</w:t>
            </w:r>
          </w:p>
        </w:tc>
        <w:tc>
          <w:tcPr>
            <w:tcW w:w="1276" w:type="dxa"/>
          </w:tcPr>
          <w:p w:rsidR="0095466D" w:rsidRPr="00BF2FE6" w:rsidRDefault="0095466D" w:rsidP="0000681D">
            <w:pPr>
              <w:jc w:val="both"/>
              <w:rPr>
                <w:b/>
                <w:bCs/>
                <w:sz w:val="22"/>
                <w:szCs w:val="22"/>
              </w:rPr>
            </w:pPr>
            <w:r w:rsidRPr="00BF2FE6">
              <w:rPr>
                <w:b/>
                <w:bCs/>
                <w:sz w:val="22"/>
                <w:szCs w:val="22"/>
              </w:rPr>
              <w:t>2012-2013</w:t>
            </w:r>
          </w:p>
        </w:tc>
      </w:tr>
      <w:tr w:rsidR="0095466D" w:rsidRPr="00BF2FE6" w:rsidTr="0095466D">
        <w:tc>
          <w:tcPr>
            <w:tcW w:w="9497" w:type="dxa"/>
          </w:tcPr>
          <w:p w:rsidR="0095466D" w:rsidRPr="00BF2FE6" w:rsidRDefault="0095466D" w:rsidP="0000681D">
            <w:pPr>
              <w:jc w:val="both"/>
              <w:rPr>
                <w:b/>
                <w:bCs/>
                <w:sz w:val="22"/>
                <w:szCs w:val="22"/>
              </w:rPr>
            </w:pPr>
            <w:r w:rsidRPr="00BF2FE6">
              <w:rPr>
                <w:sz w:val="22"/>
                <w:szCs w:val="22"/>
              </w:rPr>
              <w:t>Определение уровня  нервно-психического развития детей  3-4-5-летнего возраста</w:t>
            </w:r>
          </w:p>
        </w:tc>
        <w:tc>
          <w:tcPr>
            <w:tcW w:w="1418" w:type="dxa"/>
          </w:tcPr>
          <w:p w:rsidR="0095466D" w:rsidRPr="00BF2FE6" w:rsidRDefault="0095466D" w:rsidP="00FF2592">
            <w:pPr>
              <w:jc w:val="center"/>
              <w:rPr>
                <w:bCs/>
                <w:sz w:val="22"/>
                <w:szCs w:val="22"/>
              </w:rPr>
            </w:pPr>
            <w:r w:rsidRPr="00BF2FE6">
              <w:rPr>
                <w:bCs/>
                <w:sz w:val="22"/>
                <w:szCs w:val="22"/>
              </w:rPr>
              <w:t>19</w:t>
            </w:r>
          </w:p>
        </w:tc>
        <w:tc>
          <w:tcPr>
            <w:tcW w:w="1275" w:type="dxa"/>
          </w:tcPr>
          <w:p w:rsidR="0095466D" w:rsidRPr="00BF2FE6" w:rsidRDefault="0095466D" w:rsidP="00DD1DD5">
            <w:pPr>
              <w:jc w:val="center"/>
              <w:rPr>
                <w:b/>
                <w:bCs/>
                <w:sz w:val="22"/>
                <w:szCs w:val="22"/>
              </w:rPr>
            </w:pPr>
            <w:r w:rsidRPr="00BF2FE6">
              <w:rPr>
                <w:b/>
                <w:bCs/>
                <w:sz w:val="22"/>
                <w:szCs w:val="22"/>
              </w:rPr>
              <w:t>12</w:t>
            </w:r>
          </w:p>
        </w:tc>
        <w:tc>
          <w:tcPr>
            <w:tcW w:w="1276" w:type="dxa"/>
          </w:tcPr>
          <w:p w:rsidR="0095466D" w:rsidRPr="00BF2FE6" w:rsidRDefault="0095466D" w:rsidP="00DD1DD5">
            <w:pPr>
              <w:jc w:val="center"/>
              <w:rPr>
                <w:bCs/>
                <w:sz w:val="22"/>
                <w:szCs w:val="22"/>
              </w:rPr>
            </w:pPr>
            <w:r w:rsidRPr="00BF2FE6">
              <w:rPr>
                <w:bCs/>
                <w:sz w:val="22"/>
                <w:szCs w:val="22"/>
              </w:rPr>
              <w:t>280</w:t>
            </w:r>
          </w:p>
        </w:tc>
        <w:tc>
          <w:tcPr>
            <w:tcW w:w="1276" w:type="dxa"/>
          </w:tcPr>
          <w:p w:rsidR="0095466D" w:rsidRPr="00BF2FE6" w:rsidRDefault="0095466D" w:rsidP="00DD1DD5">
            <w:pPr>
              <w:jc w:val="center"/>
              <w:rPr>
                <w:b/>
                <w:bCs/>
                <w:sz w:val="22"/>
                <w:szCs w:val="22"/>
              </w:rPr>
            </w:pPr>
            <w:r w:rsidRPr="00BF2FE6">
              <w:rPr>
                <w:b/>
                <w:bCs/>
                <w:sz w:val="22"/>
                <w:szCs w:val="22"/>
              </w:rPr>
              <w:t>217</w:t>
            </w:r>
          </w:p>
        </w:tc>
      </w:tr>
      <w:tr w:rsidR="0095466D" w:rsidRPr="00BF2FE6" w:rsidTr="0095466D">
        <w:tc>
          <w:tcPr>
            <w:tcW w:w="9497" w:type="dxa"/>
          </w:tcPr>
          <w:p w:rsidR="0095466D" w:rsidRPr="00BF2FE6" w:rsidRDefault="0095466D" w:rsidP="0000681D">
            <w:pPr>
              <w:jc w:val="both"/>
              <w:rPr>
                <w:b/>
                <w:bCs/>
                <w:sz w:val="22"/>
                <w:szCs w:val="22"/>
              </w:rPr>
            </w:pPr>
            <w:r w:rsidRPr="00BF2FE6">
              <w:rPr>
                <w:bCs/>
                <w:sz w:val="22"/>
                <w:szCs w:val="22"/>
              </w:rPr>
              <w:t>Определение проблемных зон интеллектуального развития детей 6-7 летнего возраста.</w:t>
            </w:r>
          </w:p>
        </w:tc>
        <w:tc>
          <w:tcPr>
            <w:tcW w:w="1418" w:type="dxa"/>
          </w:tcPr>
          <w:p w:rsidR="0095466D" w:rsidRPr="00BF2FE6" w:rsidRDefault="0095466D" w:rsidP="00FF2592">
            <w:pPr>
              <w:jc w:val="center"/>
              <w:rPr>
                <w:bCs/>
                <w:sz w:val="22"/>
                <w:szCs w:val="22"/>
              </w:rPr>
            </w:pPr>
            <w:r w:rsidRPr="00BF2FE6">
              <w:rPr>
                <w:bCs/>
                <w:sz w:val="22"/>
                <w:szCs w:val="22"/>
              </w:rPr>
              <w:t>8</w:t>
            </w:r>
          </w:p>
        </w:tc>
        <w:tc>
          <w:tcPr>
            <w:tcW w:w="1275" w:type="dxa"/>
          </w:tcPr>
          <w:p w:rsidR="0095466D" w:rsidRPr="00BF2FE6" w:rsidRDefault="0095466D" w:rsidP="00DD1DD5">
            <w:pPr>
              <w:jc w:val="center"/>
              <w:rPr>
                <w:b/>
                <w:bCs/>
                <w:sz w:val="22"/>
                <w:szCs w:val="22"/>
              </w:rPr>
            </w:pPr>
            <w:r w:rsidRPr="00BF2FE6">
              <w:rPr>
                <w:b/>
                <w:bCs/>
                <w:sz w:val="22"/>
                <w:szCs w:val="22"/>
              </w:rPr>
              <w:t>7</w:t>
            </w:r>
          </w:p>
        </w:tc>
        <w:tc>
          <w:tcPr>
            <w:tcW w:w="1276" w:type="dxa"/>
          </w:tcPr>
          <w:p w:rsidR="0095466D" w:rsidRPr="00BF2FE6" w:rsidRDefault="0095466D" w:rsidP="00DD1DD5">
            <w:pPr>
              <w:jc w:val="center"/>
              <w:rPr>
                <w:bCs/>
                <w:sz w:val="22"/>
                <w:szCs w:val="22"/>
              </w:rPr>
            </w:pPr>
            <w:r w:rsidRPr="00BF2FE6">
              <w:rPr>
                <w:bCs/>
                <w:sz w:val="22"/>
                <w:szCs w:val="22"/>
              </w:rPr>
              <w:t>147</w:t>
            </w:r>
          </w:p>
        </w:tc>
        <w:tc>
          <w:tcPr>
            <w:tcW w:w="1276" w:type="dxa"/>
          </w:tcPr>
          <w:p w:rsidR="0095466D" w:rsidRPr="00BF2FE6" w:rsidRDefault="0095466D" w:rsidP="00DD1DD5">
            <w:pPr>
              <w:jc w:val="center"/>
              <w:rPr>
                <w:b/>
                <w:bCs/>
                <w:sz w:val="22"/>
                <w:szCs w:val="22"/>
              </w:rPr>
            </w:pPr>
            <w:r w:rsidRPr="00BF2FE6">
              <w:rPr>
                <w:b/>
                <w:bCs/>
                <w:sz w:val="22"/>
                <w:szCs w:val="22"/>
              </w:rPr>
              <w:t>121</w:t>
            </w:r>
          </w:p>
        </w:tc>
      </w:tr>
      <w:tr w:rsidR="0095466D" w:rsidRPr="00BF2FE6" w:rsidTr="0095466D">
        <w:tc>
          <w:tcPr>
            <w:tcW w:w="9497" w:type="dxa"/>
          </w:tcPr>
          <w:p w:rsidR="0095466D" w:rsidRPr="00BF2FE6" w:rsidRDefault="0095466D" w:rsidP="0000681D">
            <w:pPr>
              <w:jc w:val="both"/>
              <w:rPr>
                <w:bCs/>
                <w:sz w:val="22"/>
                <w:szCs w:val="22"/>
              </w:rPr>
            </w:pPr>
            <w:r w:rsidRPr="00BF2FE6">
              <w:rPr>
                <w:bCs/>
                <w:sz w:val="22"/>
                <w:szCs w:val="22"/>
              </w:rPr>
              <w:t>Особенности психоэмоционального развития детей 3-7 лет</w:t>
            </w:r>
          </w:p>
        </w:tc>
        <w:tc>
          <w:tcPr>
            <w:tcW w:w="1418" w:type="dxa"/>
          </w:tcPr>
          <w:p w:rsidR="0095466D" w:rsidRPr="00BF2FE6" w:rsidRDefault="0095466D" w:rsidP="00FF2592">
            <w:pPr>
              <w:jc w:val="center"/>
              <w:rPr>
                <w:b/>
                <w:bCs/>
                <w:sz w:val="22"/>
                <w:szCs w:val="22"/>
              </w:rPr>
            </w:pPr>
            <w:r w:rsidRPr="00BF2FE6">
              <w:rPr>
                <w:b/>
                <w:bCs/>
                <w:sz w:val="22"/>
                <w:szCs w:val="22"/>
              </w:rPr>
              <w:t>-</w:t>
            </w:r>
          </w:p>
        </w:tc>
        <w:tc>
          <w:tcPr>
            <w:tcW w:w="1275" w:type="dxa"/>
          </w:tcPr>
          <w:p w:rsidR="0095466D" w:rsidRPr="00BF2FE6" w:rsidRDefault="0095466D" w:rsidP="00DD1DD5">
            <w:pPr>
              <w:jc w:val="center"/>
              <w:rPr>
                <w:b/>
                <w:bCs/>
                <w:sz w:val="22"/>
                <w:szCs w:val="22"/>
              </w:rPr>
            </w:pPr>
            <w:r w:rsidRPr="00BF2FE6">
              <w:rPr>
                <w:b/>
                <w:bCs/>
                <w:sz w:val="22"/>
                <w:szCs w:val="22"/>
              </w:rPr>
              <w:t>1</w:t>
            </w:r>
          </w:p>
        </w:tc>
        <w:tc>
          <w:tcPr>
            <w:tcW w:w="1276" w:type="dxa"/>
          </w:tcPr>
          <w:p w:rsidR="0095466D" w:rsidRPr="00BF2FE6" w:rsidRDefault="0095466D" w:rsidP="00DD1DD5">
            <w:pPr>
              <w:jc w:val="center"/>
              <w:rPr>
                <w:b/>
                <w:bCs/>
                <w:sz w:val="22"/>
                <w:szCs w:val="22"/>
              </w:rPr>
            </w:pPr>
            <w:r w:rsidRPr="00BF2FE6">
              <w:rPr>
                <w:b/>
                <w:bCs/>
                <w:sz w:val="22"/>
                <w:szCs w:val="22"/>
              </w:rPr>
              <w:t>-</w:t>
            </w:r>
          </w:p>
        </w:tc>
        <w:tc>
          <w:tcPr>
            <w:tcW w:w="1276" w:type="dxa"/>
          </w:tcPr>
          <w:p w:rsidR="0095466D" w:rsidRPr="00BF2FE6" w:rsidRDefault="0095466D" w:rsidP="00DD1DD5">
            <w:pPr>
              <w:jc w:val="center"/>
              <w:rPr>
                <w:b/>
                <w:bCs/>
                <w:sz w:val="22"/>
                <w:szCs w:val="22"/>
              </w:rPr>
            </w:pPr>
            <w:r w:rsidRPr="00BF2FE6">
              <w:rPr>
                <w:b/>
                <w:bCs/>
                <w:sz w:val="22"/>
                <w:szCs w:val="22"/>
              </w:rPr>
              <w:t>14</w:t>
            </w:r>
          </w:p>
        </w:tc>
      </w:tr>
      <w:tr w:rsidR="0095466D" w:rsidRPr="00BF2FE6" w:rsidTr="0095466D">
        <w:tc>
          <w:tcPr>
            <w:tcW w:w="9497" w:type="dxa"/>
          </w:tcPr>
          <w:p w:rsidR="0095466D" w:rsidRPr="00BF2FE6" w:rsidRDefault="0095466D" w:rsidP="0095466D">
            <w:pPr>
              <w:jc w:val="right"/>
              <w:rPr>
                <w:b/>
                <w:bCs/>
                <w:sz w:val="22"/>
                <w:szCs w:val="22"/>
              </w:rPr>
            </w:pPr>
            <w:r w:rsidRPr="00BF2FE6">
              <w:rPr>
                <w:b/>
                <w:bCs/>
                <w:sz w:val="22"/>
                <w:szCs w:val="22"/>
              </w:rPr>
              <w:t xml:space="preserve">Итого </w:t>
            </w:r>
          </w:p>
        </w:tc>
        <w:tc>
          <w:tcPr>
            <w:tcW w:w="1418" w:type="dxa"/>
          </w:tcPr>
          <w:p w:rsidR="0095466D" w:rsidRPr="00BF2FE6" w:rsidRDefault="0095466D" w:rsidP="0000681D">
            <w:pPr>
              <w:jc w:val="both"/>
              <w:rPr>
                <w:b/>
                <w:bCs/>
                <w:sz w:val="22"/>
                <w:szCs w:val="22"/>
              </w:rPr>
            </w:pPr>
            <w:r w:rsidRPr="00BF2FE6">
              <w:rPr>
                <w:b/>
                <w:bCs/>
                <w:sz w:val="22"/>
                <w:szCs w:val="22"/>
              </w:rPr>
              <w:t>-</w:t>
            </w:r>
          </w:p>
        </w:tc>
        <w:tc>
          <w:tcPr>
            <w:tcW w:w="1275" w:type="dxa"/>
          </w:tcPr>
          <w:p w:rsidR="0095466D" w:rsidRPr="00BF2FE6" w:rsidRDefault="0095466D" w:rsidP="00DD1DD5">
            <w:pPr>
              <w:jc w:val="center"/>
              <w:rPr>
                <w:b/>
                <w:bCs/>
                <w:sz w:val="22"/>
                <w:szCs w:val="22"/>
              </w:rPr>
            </w:pPr>
            <w:r w:rsidRPr="00BF2FE6">
              <w:rPr>
                <w:b/>
                <w:bCs/>
                <w:sz w:val="22"/>
                <w:szCs w:val="22"/>
              </w:rPr>
              <w:t>20</w:t>
            </w:r>
          </w:p>
        </w:tc>
        <w:tc>
          <w:tcPr>
            <w:tcW w:w="1276" w:type="dxa"/>
          </w:tcPr>
          <w:p w:rsidR="0095466D" w:rsidRPr="00BF2FE6" w:rsidRDefault="0095466D" w:rsidP="00DD1DD5">
            <w:pPr>
              <w:jc w:val="center"/>
              <w:rPr>
                <w:b/>
                <w:bCs/>
                <w:sz w:val="22"/>
                <w:szCs w:val="22"/>
              </w:rPr>
            </w:pPr>
            <w:r w:rsidRPr="00BF2FE6">
              <w:rPr>
                <w:b/>
                <w:bCs/>
                <w:sz w:val="22"/>
                <w:szCs w:val="22"/>
              </w:rPr>
              <w:t>-</w:t>
            </w:r>
          </w:p>
        </w:tc>
        <w:tc>
          <w:tcPr>
            <w:tcW w:w="1276" w:type="dxa"/>
          </w:tcPr>
          <w:p w:rsidR="0095466D" w:rsidRPr="00BF2FE6" w:rsidRDefault="0095466D" w:rsidP="00DD1DD5">
            <w:pPr>
              <w:jc w:val="center"/>
              <w:rPr>
                <w:b/>
                <w:bCs/>
                <w:sz w:val="22"/>
                <w:szCs w:val="22"/>
              </w:rPr>
            </w:pPr>
            <w:r w:rsidRPr="00BF2FE6">
              <w:rPr>
                <w:b/>
                <w:bCs/>
                <w:sz w:val="22"/>
                <w:szCs w:val="22"/>
              </w:rPr>
              <w:t>352</w:t>
            </w:r>
          </w:p>
        </w:tc>
      </w:tr>
      <w:tr w:rsidR="0095466D" w:rsidRPr="00BF2FE6" w:rsidTr="0095466D">
        <w:tc>
          <w:tcPr>
            <w:tcW w:w="9497" w:type="dxa"/>
          </w:tcPr>
          <w:p w:rsidR="0095466D" w:rsidRPr="00BF2FE6" w:rsidRDefault="0095466D" w:rsidP="0095466D">
            <w:pPr>
              <w:jc w:val="right"/>
              <w:rPr>
                <w:bCs/>
                <w:sz w:val="22"/>
                <w:szCs w:val="22"/>
              </w:rPr>
            </w:pPr>
            <w:r w:rsidRPr="00BF2FE6">
              <w:rPr>
                <w:bCs/>
                <w:sz w:val="22"/>
                <w:szCs w:val="22"/>
              </w:rPr>
              <w:t>Итого  за 2011-2012 год</w:t>
            </w:r>
          </w:p>
        </w:tc>
        <w:tc>
          <w:tcPr>
            <w:tcW w:w="1418" w:type="dxa"/>
          </w:tcPr>
          <w:p w:rsidR="0095466D" w:rsidRPr="00BF2FE6" w:rsidRDefault="0095466D" w:rsidP="00FF2592">
            <w:pPr>
              <w:jc w:val="center"/>
              <w:rPr>
                <w:bCs/>
                <w:sz w:val="22"/>
                <w:szCs w:val="22"/>
              </w:rPr>
            </w:pPr>
            <w:r w:rsidRPr="00BF2FE6">
              <w:rPr>
                <w:bCs/>
                <w:sz w:val="22"/>
                <w:szCs w:val="22"/>
              </w:rPr>
              <w:t>27</w:t>
            </w:r>
          </w:p>
        </w:tc>
        <w:tc>
          <w:tcPr>
            <w:tcW w:w="1275" w:type="dxa"/>
          </w:tcPr>
          <w:p w:rsidR="0095466D" w:rsidRPr="00BF2FE6" w:rsidRDefault="0095466D" w:rsidP="00DD1DD5">
            <w:pPr>
              <w:jc w:val="center"/>
              <w:rPr>
                <w:bCs/>
                <w:sz w:val="22"/>
                <w:szCs w:val="22"/>
              </w:rPr>
            </w:pPr>
          </w:p>
        </w:tc>
        <w:tc>
          <w:tcPr>
            <w:tcW w:w="1276" w:type="dxa"/>
          </w:tcPr>
          <w:p w:rsidR="0095466D" w:rsidRPr="00BF2FE6" w:rsidRDefault="0095466D" w:rsidP="00DD1DD5">
            <w:pPr>
              <w:jc w:val="center"/>
              <w:rPr>
                <w:bCs/>
                <w:sz w:val="22"/>
                <w:szCs w:val="22"/>
              </w:rPr>
            </w:pPr>
            <w:r w:rsidRPr="00BF2FE6">
              <w:rPr>
                <w:bCs/>
                <w:sz w:val="22"/>
                <w:szCs w:val="22"/>
              </w:rPr>
              <w:t>427</w:t>
            </w:r>
          </w:p>
        </w:tc>
        <w:tc>
          <w:tcPr>
            <w:tcW w:w="1276" w:type="dxa"/>
          </w:tcPr>
          <w:p w:rsidR="0095466D" w:rsidRPr="00BF2FE6" w:rsidRDefault="0095466D" w:rsidP="00DD1DD5">
            <w:pPr>
              <w:jc w:val="center"/>
              <w:rPr>
                <w:bCs/>
                <w:sz w:val="22"/>
                <w:szCs w:val="22"/>
              </w:rPr>
            </w:pPr>
          </w:p>
        </w:tc>
      </w:tr>
    </w:tbl>
    <w:p w:rsidR="00253F49" w:rsidRPr="00BF2FE6" w:rsidRDefault="00253F49" w:rsidP="0000681D">
      <w:pPr>
        <w:jc w:val="both"/>
        <w:rPr>
          <w:b/>
          <w:bCs/>
          <w:sz w:val="22"/>
          <w:szCs w:val="22"/>
        </w:rPr>
      </w:pPr>
    </w:p>
    <w:p w:rsidR="00E45441" w:rsidRPr="00BF2FE6" w:rsidRDefault="00E45441" w:rsidP="007F0E3D">
      <w:pPr>
        <w:ind w:firstLine="709"/>
        <w:jc w:val="both"/>
        <w:rPr>
          <w:sz w:val="22"/>
          <w:szCs w:val="22"/>
        </w:rPr>
      </w:pPr>
      <w:r w:rsidRPr="00BF2FE6">
        <w:rPr>
          <w:sz w:val="22"/>
          <w:szCs w:val="22"/>
        </w:rPr>
        <w:t>По результатам диагностических обследований всем воспитателям детских групп и желающим родителям предоставле</w:t>
      </w:r>
      <w:r w:rsidR="009B3861" w:rsidRPr="00BF2FE6">
        <w:rPr>
          <w:sz w:val="22"/>
          <w:szCs w:val="22"/>
        </w:rPr>
        <w:t>ны индивидуальные консультации:</w:t>
      </w:r>
      <w:r w:rsidRPr="00BF2FE6">
        <w:rPr>
          <w:sz w:val="22"/>
          <w:szCs w:val="22"/>
        </w:rPr>
        <w:t xml:space="preserve"> педагоги-психологи центра проконсультировали по проблемам готовности к обучению в школе, по вопро</w:t>
      </w:r>
      <w:r w:rsidR="009D16C5" w:rsidRPr="00BF2FE6">
        <w:rPr>
          <w:sz w:val="22"/>
          <w:szCs w:val="22"/>
        </w:rPr>
        <w:t xml:space="preserve">сам актуального развития детей: </w:t>
      </w:r>
      <w:r w:rsidR="009D16C5" w:rsidRPr="007F0E3D">
        <w:rPr>
          <w:sz w:val="22"/>
          <w:szCs w:val="22"/>
        </w:rPr>
        <w:t>родителей -</w:t>
      </w:r>
      <w:r w:rsidR="00400F35" w:rsidRPr="007F0E3D">
        <w:rPr>
          <w:sz w:val="22"/>
          <w:szCs w:val="22"/>
        </w:rPr>
        <w:t xml:space="preserve"> 287 </w:t>
      </w:r>
      <w:r w:rsidR="009D16C5" w:rsidRPr="007F0E3D">
        <w:rPr>
          <w:sz w:val="22"/>
          <w:szCs w:val="22"/>
        </w:rPr>
        <w:t xml:space="preserve">человек, педагогов- </w:t>
      </w:r>
      <w:r w:rsidR="00400F35" w:rsidRPr="007F0E3D">
        <w:rPr>
          <w:sz w:val="22"/>
          <w:szCs w:val="22"/>
        </w:rPr>
        <w:t>41 человек</w:t>
      </w:r>
      <w:r w:rsidR="009D16C5" w:rsidRPr="00BF2FE6">
        <w:rPr>
          <w:sz w:val="22"/>
          <w:szCs w:val="22"/>
        </w:rPr>
        <w:t>.</w:t>
      </w:r>
      <w:r w:rsidRPr="00BF2FE6">
        <w:rPr>
          <w:sz w:val="22"/>
          <w:szCs w:val="22"/>
        </w:rPr>
        <w:t xml:space="preserve"> Также как и для ОУ после диагностики специалисты разрабатывают практические рекомендации для воспитателей и родителей</w:t>
      </w:r>
      <w:r w:rsidR="00472B40" w:rsidRPr="00BF2FE6">
        <w:rPr>
          <w:sz w:val="22"/>
          <w:szCs w:val="22"/>
        </w:rPr>
        <w:t>.</w:t>
      </w:r>
      <w:r w:rsidRPr="00BF2FE6">
        <w:rPr>
          <w:sz w:val="22"/>
          <w:szCs w:val="22"/>
        </w:rPr>
        <w:t xml:space="preserve"> </w:t>
      </w:r>
    </w:p>
    <w:p w:rsidR="00D21EED" w:rsidRPr="00BF2FE6" w:rsidRDefault="00D21EED" w:rsidP="0000681D">
      <w:pPr>
        <w:pStyle w:val="a5"/>
        <w:ind w:firstLine="708"/>
        <w:jc w:val="both"/>
        <w:rPr>
          <w:sz w:val="22"/>
          <w:szCs w:val="22"/>
          <w:highlight w:val="yellow"/>
        </w:rPr>
      </w:pPr>
    </w:p>
    <w:p w:rsidR="00D21EED" w:rsidRPr="00BF2FE6" w:rsidRDefault="009D16C5" w:rsidP="007F0E3D">
      <w:pPr>
        <w:ind w:firstLine="709"/>
        <w:jc w:val="both"/>
        <w:rPr>
          <w:b/>
          <w:bCs/>
          <w:sz w:val="22"/>
          <w:szCs w:val="22"/>
        </w:rPr>
      </w:pPr>
      <w:r w:rsidRPr="00BF2FE6">
        <w:rPr>
          <w:b/>
          <w:sz w:val="22"/>
          <w:szCs w:val="22"/>
        </w:rPr>
        <w:t>2.</w:t>
      </w:r>
      <w:r w:rsidR="00F00094" w:rsidRPr="00BF2FE6">
        <w:rPr>
          <w:b/>
          <w:sz w:val="22"/>
          <w:szCs w:val="22"/>
        </w:rPr>
        <w:t>2</w:t>
      </w:r>
      <w:r w:rsidRPr="00BF2FE6">
        <w:rPr>
          <w:b/>
          <w:sz w:val="22"/>
          <w:szCs w:val="22"/>
        </w:rPr>
        <w:t>.2.</w:t>
      </w:r>
      <w:r w:rsidRPr="00BF2FE6">
        <w:rPr>
          <w:sz w:val="22"/>
          <w:szCs w:val="22"/>
        </w:rPr>
        <w:t xml:space="preserve"> </w:t>
      </w:r>
      <w:r w:rsidR="004D6BDB" w:rsidRPr="00BF2FE6">
        <w:rPr>
          <w:sz w:val="22"/>
          <w:szCs w:val="22"/>
        </w:rPr>
        <w:t>Четвертый год</w:t>
      </w:r>
      <w:r w:rsidR="00D21EED" w:rsidRPr="00BF2FE6">
        <w:rPr>
          <w:sz w:val="22"/>
          <w:szCs w:val="22"/>
        </w:rPr>
        <w:t xml:space="preserve">  по распоряжению отдела образования администрации </w:t>
      </w:r>
      <w:r w:rsidRPr="00BF2FE6">
        <w:rPr>
          <w:sz w:val="22"/>
          <w:szCs w:val="22"/>
        </w:rPr>
        <w:t>ВО</w:t>
      </w:r>
      <w:r w:rsidR="00AC5E00" w:rsidRPr="00BF2FE6">
        <w:rPr>
          <w:sz w:val="22"/>
          <w:szCs w:val="22"/>
        </w:rPr>
        <w:t xml:space="preserve"> </w:t>
      </w:r>
      <w:r w:rsidR="00D21EED" w:rsidRPr="00BF2FE6">
        <w:rPr>
          <w:sz w:val="22"/>
          <w:szCs w:val="22"/>
        </w:rPr>
        <w:t xml:space="preserve">р-на  </w:t>
      </w:r>
      <w:r w:rsidRPr="00BF2FE6">
        <w:rPr>
          <w:sz w:val="22"/>
          <w:szCs w:val="22"/>
        </w:rPr>
        <w:t xml:space="preserve">учителя-логопеды </w:t>
      </w:r>
      <w:r w:rsidR="00D21EED" w:rsidRPr="00BF2FE6">
        <w:rPr>
          <w:sz w:val="22"/>
          <w:szCs w:val="22"/>
        </w:rPr>
        <w:t xml:space="preserve"> </w:t>
      </w:r>
      <w:r w:rsidRPr="00BF2FE6">
        <w:rPr>
          <w:sz w:val="22"/>
          <w:szCs w:val="22"/>
        </w:rPr>
        <w:t>П</w:t>
      </w:r>
      <w:r w:rsidR="00D21EED" w:rsidRPr="00BF2FE6">
        <w:rPr>
          <w:sz w:val="22"/>
          <w:szCs w:val="22"/>
        </w:rPr>
        <w:t>ПМ</w:t>
      </w:r>
      <w:proofErr w:type="gramStart"/>
      <w:r w:rsidR="00D21EED" w:rsidRPr="00BF2FE6">
        <w:rPr>
          <w:sz w:val="22"/>
          <w:szCs w:val="22"/>
        </w:rPr>
        <w:t>С</w:t>
      </w:r>
      <w:r w:rsidR="001379E8" w:rsidRPr="00BF2FE6">
        <w:rPr>
          <w:sz w:val="22"/>
          <w:szCs w:val="22"/>
        </w:rPr>
        <w:t>–</w:t>
      </w:r>
      <w:proofErr w:type="gramEnd"/>
      <w:r w:rsidR="00D21EED" w:rsidRPr="00BF2FE6">
        <w:rPr>
          <w:sz w:val="22"/>
          <w:szCs w:val="22"/>
        </w:rPr>
        <w:t xml:space="preserve"> Центра провели значительную </w:t>
      </w:r>
      <w:proofErr w:type="spellStart"/>
      <w:r w:rsidRPr="00BF2FE6">
        <w:rPr>
          <w:sz w:val="22"/>
          <w:szCs w:val="22"/>
        </w:rPr>
        <w:t>диагностико</w:t>
      </w:r>
      <w:proofErr w:type="spellEnd"/>
      <w:r w:rsidRPr="00BF2FE6">
        <w:rPr>
          <w:sz w:val="22"/>
          <w:szCs w:val="22"/>
        </w:rPr>
        <w:t xml:space="preserve"> -консультационную </w:t>
      </w:r>
      <w:r w:rsidR="00D21EED" w:rsidRPr="00BF2FE6">
        <w:rPr>
          <w:sz w:val="22"/>
          <w:szCs w:val="22"/>
        </w:rPr>
        <w:t>работу</w:t>
      </w:r>
      <w:r w:rsidR="004D6BDB" w:rsidRPr="00BF2FE6">
        <w:rPr>
          <w:sz w:val="22"/>
          <w:szCs w:val="22"/>
        </w:rPr>
        <w:t xml:space="preserve"> в детских сада</w:t>
      </w:r>
      <w:r w:rsidR="00D21EED" w:rsidRPr="00BF2FE6">
        <w:rPr>
          <w:sz w:val="22"/>
          <w:szCs w:val="22"/>
        </w:rPr>
        <w:t xml:space="preserve">: </w:t>
      </w:r>
      <w:r w:rsidR="004D6BDB" w:rsidRPr="00BF2FE6">
        <w:rPr>
          <w:sz w:val="22"/>
          <w:szCs w:val="22"/>
        </w:rPr>
        <w:t xml:space="preserve">с октября 2012 года по февраль 2013 года </w:t>
      </w:r>
      <w:r w:rsidR="00D21EED" w:rsidRPr="00BF2FE6">
        <w:rPr>
          <w:b/>
          <w:bCs/>
          <w:sz w:val="22"/>
          <w:szCs w:val="22"/>
        </w:rPr>
        <w:t xml:space="preserve">были </w:t>
      </w:r>
      <w:r w:rsidR="00713C2E" w:rsidRPr="00BF2FE6">
        <w:rPr>
          <w:b/>
          <w:bCs/>
          <w:sz w:val="22"/>
          <w:szCs w:val="22"/>
        </w:rPr>
        <w:t>обследованы  4</w:t>
      </w:r>
      <w:r w:rsidR="00A95684" w:rsidRPr="00BF2FE6">
        <w:rPr>
          <w:b/>
          <w:bCs/>
          <w:sz w:val="22"/>
          <w:szCs w:val="22"/>
        </w:rPr>
        <w:t>4</w:t>
      </w:r>
      <w:r w:rsidR="00713C2E" w:rsidRPr="00BF2FE6">
        <w:rPr>
          <w:b/>
          <w:bCs/>
          <w:sz w:val="22"/>
          <w:szCs w:val="22"/>
        </w:rPr>
        <w:t xml:space="preserve"> Г</w:t>
      </w:r>
      <w:r w:rsidRPr="00BF2FE6">
        <w:rPr>
          <w:b/>
          <w:bCs/>
          <w:sz w:val="22"/>
          <w:szCs w:val="22"/>
        </w:rPr>
        <w:t>Б</w:t>
      </w:r>
      <w:r w:rsidR="00713C2E" w:rsidRPr="00BF2FE6">
        <w:rPr>
          <w:b/>
          <w:bCs/>
          <w:sz w:val="22"/>
          <w:szCs w:val="22"/>
        </w:rPr>
        <w:t>ДОУ</w:t>
      </w:r>
      <w:r w:rsidR="0000681D" w:rsidRPr="00BF2FE6">
        <w:rPr>
          <w:b/>
          <w:bCs/>
          <w:sz w:val="22"/>
          <w:szCs w:val="22"/>
        </w:rPr>
        <w:t xml:space="preserve"> и ОДОД ОУ</w:t>
      </w:r>
      <w:r w:rsidR="00713C2E" w:rsidRPr="00BF2FE6">
        <w:rPr>
          <w:b/>
          <w:bCs/>
          <w:sz w:val="22"/>
          <w:szCs w:val="22"/>
        </w:rPr>
        <w:t xml:space="preserve"> района, </w:t>
      </w:r>
      <w:r w:rsidR="00A95684" w:rsidRPr="00BF2FE6">
        <w:rPr>
          <w:b/>
          <w:bCs/>
          <w:sz w:val="22"/>
          <w:szCs w:val="22"/>
        </w:rPr>
        <w:t>178</w:t>
      </w:r>
      <w:r w:rsidR="00713C2E" w:rsidRPr="00BF2FE6">
        <w:rPr>
          <w:b/>
          <w:bCs/>
          <w:sz w:val="22"/>
          <w:szCs w:val="22"/>
        </w:rPr>
        <w:t xml:space="preserve"> массовы</w:t>
      </w:r>
      <w:r w:rsidR="003B5695" w:rsidRPr="00BF2FE6">
        <w:rPr>
          <w:b/>
          <w:bCs/>
          <w:sz w:val="22"/>
          <w:szCs w:val="22"/>
        </w:rPr>
        <w:t>х</w:t>
      </w:r>
      <w:r w:rsidR="00713C2E" w:rsidRPr="00BF2FE6">
        <w:rPr>
          <w:b/>
          <w:bCs/>
          <w:sz w:val="22"/>
          <w:szCs w:val="22"/>
        </w:rPr>
        <w:t xml:space="preserve"> групп, </w:t>
      </w:r>
      <w:r w:rsidR="00A95684" w:rsidRPr="00BF2FE6">
        <w:rPr>
          <w:b/>
          <w:bCs/>
          <w:sz w:val="22"/>
          <w:szCs w:val="22"/>
        </w:rPr>
        <w:t>2589</w:t>
      </w:r>
      <w:r w:rsidR="00D21EED" w:rsidRPr="00BF2FE6">
        <w:rPr>
          <w:b/>
          <w:bCs/>
          <w:sz w:val="22"/>
          <w:szCs w:val="22"/>
        </w:rPr>
        <w:t xml:space="preserve"> </w:t>
      </w:r>
      <w:r w:rsidR="00A95684" w:rsidRPr="00BF2FE6">
        <w:rPr>
          <w:b/>
          <w:bCs/>
          <w:sz w:val="22"/>
          <w:szCs w:val="22"/>
        </w:rPr>
        <w:t>детей</w:t>
      </w:r>
      <w:r w:rsidR="00D21EED" w:rsidRPr="00BF2FE6">
        <w:rPr>
          <w:b/>
          <w:bCs/>
          <w:sz w:val="22"/>
          <w:szCs w:val="22"/>
        </w:rPr>
        <w:t xml:space="preserve"> в возрасте от 3 до 7 лет.</w:t>
      </w:r>
    </w:p>
    <w:p w:rsidR="00D21EED" w:rsidRPr="00BF2FE6" w:rsidRDefault="00D21EED" w:rsidP="0000681D">
      <w:pPr>
        <w:pStyle w:val="a5"/>
        <w:ind w:firstLine="708"/>
        <w:jc w:val="both"/>
        <w:rPr>
          <w:sz w:val="22"/>
          <w:szCs w:val="22"/>
        </w:rPr>
      </w:pPr>
      <w:r w:rsidRPr="00BF2FE6">
        <w:rPr>
          <w:bCs/>
          <w:sz w:val="22"/>
          <w:szCs w:val="22"/>
        </w:rPr>
        <w:t xml:space="preserve">Данные районного логопедического обследования воспитанников детских садов за </w:t>
      </w:r>
      <w:r w:rsidR="00A95684" w:rsidRPr="00BF2FE6">
        <w:rPr>
          <w:bCs/>
          <w:sz w:val="22"/>
          <w:szCs w:val="22"/>
        </w:rPr>
        <w:t xml:space="preserve">последние </w:t>
      </w:r>
      <w:r w:rsidRPr="00BF2FE6">
        <w:rPr>
          <w:bCs/>
          <w:sz w:val="22"/>
          <w:szCs w:val="22"/>
        </w:rPr>
        <w:t>три года представлены в следующей таблице</w:t>
      </w:r>
      <w:r w:rsidRPr="00BF2FE6">
        <w:rPr>
          <w:sz w:val="22"/>
          <w:szCs w:val="22"/>
        </w:rPr>
        <w:t>:</w:t>
      </w:r>
    </w:p>
    <w:p w:rsidR="00D21EED" w:rsidRPr="00BF2FE6" w:rsidRDefault="00D21EED" w:rsidP="0000681D">
      <w:pPr>
        <w:pStyle w:val="a5"/>
        <w:ind w:firstLine="708"/>
        <w:jc w:val="both"/>
        <w:rPr>
          <w:sz w:val="22"/>
          <w:szCs w:val="22"/>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0"/>
        <w:gridCol w:w="4668"/>
        <w:gridCol w:w="4884"/>
      </w:tblGrid>
      <w:tr w:rsidR="00D21EED" w:rsidRPr="00BF2FE6" w:rsidTr="006C29D6">
        <w:tc>
          <w:tcPr>
            <w:tcW w:w="2160" w:type="dxa"/>
          </w:tcPr>
          <w:p w:rsidR="00D21EED" w:rsidRPr="00BF2FE6" w:rsidRDefault="00D21EED" w:rsidP="006C29D6">
            <w:pPr>
              <w:pStyle w:val="a5"/>
              <w:jc w:val="both"/>
              <w:rPr>
                <w:i/>
                <w:iCs/>
                <w:sz w:val="22"/>
                <w:szCs w:val="22"/>
              </w:rPr>
            </w:pPr>
            <w:r w:rsidRPr="00BF2FE6">
              <w:rPr>
                <w:i/>
                <w:iCs/>
                <w:sz w:val="22"/>
                <w:szCs w:val="22"/>
              </w:rPr>
              <w:t>Год обследования</w:t>
            </w:r>
          </w:p>
        </w:tc>
        <w:tc>
          <w:tcPr>
            <w:tcW w:w="4668" w:type="dxa"/>
          </w:tcPr>
          <w:p w:rsidR="00D21EED" w:rsidRPr="00BF2FE6" w:rsidRDefault="00D21EED" w:rsidP="006C29D6">
            <w:pPr>
              <w:pStyle w:val="a5"/>
              <w:jc w:val="both"/>
              <w:rPr>
                <w:i/>
                <w:iCs/>
                <w:sz w:val="22"/>
                <w:szCs w:val="22"/>
              </w:rPr>
            </w:pPr>
            <w:r w:rsidRPr="00BF2FE6">
              <w:rPr>
                <w:i/>
                <w:iCs/>
                <w:sz w:val="22"/>
                <w:szCs w:val="22"/>
              </w:rPr>
              <w:t>Всего обследованных детей</w:t>
            </w:r>
            <w:r w:rsidR="003B5695" w:rsidRPr="00BF2FE6">
              <w:rPr>
                <w:i/>
                <w:iCs/>
                <w:sz w:val="22"/>
                <w:szCs w:val="22"/>
              </w:rPr>
              <w:t xml:space="preserve"> </w:t>
            </w:r>
            <w:r w:rsidRPr="00BF2FE6">
              <w:rPr>
                <w:i/>
                <w:iCs/>
                <w:sz w:val="22"/>
                <w:szCs w:val="22"/>
              </w:rPr>
              <w:t>(человек)</w:t>
            </w:r>
          </w:p>
        </w:tc>
        <w:tc>
          <w:tcPr>
            <w:tcW w:w="4884" w:type="dxa"/>
          </w:tcPr>
          <w:p w:rsidR="00D21EED" w:rsidRPr="00BF2FE6" w:rsidRDefault="00D21EED" w:rsidP="006C29D6">
            <w:pPr>
              <w:pStyle w:val="a5"/>
              <w:jc w:val="both"/>
              <w:rPr>
                <w:i/>
                <w:iCs/>
                <w:sz w:val="22"/>
                <w:szCs w:val="22"/>
              </w:rPr>
            </w:pPr>
            <w:r w:rsidRPr="00BF2FE6">
              <w:rPr>
                <w:i/>
                <w:iCs/>
                <w:sz w:val="22"/>
                <w:szCs w:val="22"/>
              </w:rPr>
              <w:t>Из них всего детей с речевой патологией</w:t>
            </w:r>
          </w:p>
        </w:tc>
      </w:tr>
      <w:tr w:rsidR="00D21EED" w:rsidRPr="00BF2FE6" w:rsidTr="006C29D6">
        <w:tc>
          <w:tcPr>
            <w:tcW w:w="2160" w:type="dxa"/>
          </w:tcPr>
          <w:p w:rsidR="00D21EED" w:rsidRPr="00BF2FE6" w:rsidRDefault="00D21EED" w:rsidP="006C29D6">
            <w:pPr>
              <w:pStyle w:val="a5"/>
              <w:jc w:val="both"/>
              <w:rPr>
                <w:sz w:val="22"/>
                <w:szCs w:val="22"/>
              </w:rPr>
            </w:pPr>
            <w:r w:rsidRPr="00BF2FE6">
              <w:rPr>
                <w:sz w:val="22"/>
                <w:szCs w:val="22"/>
              </w:rPr>
              <w:t>2010-2011</w:t>
            </w:r>
          </w:p>
        </w:tc>
        <w:tc>
          <w:tcPr>
            <w:tcW w:w="4668" w:type="dxa"/>
          </w:tcPr>
          <w:p w:rsidR="00D21EED" w:rsidRPr="00BF2FE6" w:rsidRDefault="00D21EED" w:rsidP="006C29D6">
            <w:pPr>
              <w:pStyle w:val="a5"/>
              <w:jc w:val="both"/>
              <w:rPr>
                <w:sz w:val="22"/>
                <w:szCs w:val="22"/>
              </w:rPr>
            </w:pPr>
            <w:r w:rsidRPr="00BF2FE6">
              <w:rPr>
                <w:sz w:val="22"/>
                <w:szCs w:val="22"/>
              </w:rPr>
              <w:t>2644</w:t>
            </w:r>
          </w:p>
        </w:tc>
        <w:tc>
          <w:tcPr>
            <w:tcW w:w="4884" w:type="dxa"/>
          </w:tcPr>
          <w:p w:rsidR="00D21EED" w:rsidRPr="00BF2FE6" w:rsidRDefault="00D21EED" w:rsidP="006C29D6">
            <w:pPr>
              <w:pStyle w:val="a5"/>
              <w:jc w:val="both"/>
              <w:rPr>
                <w:sz w:val="22"/>
                <w:szCs w:val="22"/>
              </w:rPr>
            </w:pPr>
            <w:r w:rsidRPr="00BF2FE6">
              <w:rPr>
                <w:sz w:val="22"/>
                <w:szCs w:val="22"/>
              </w:rPr>
              <w:t xml:space="preserve">1371 чел.,    </w:t>
            </w:r>
            <w:r w:rsidRPr="00BF2FE6">
              <w:rPr>
                <w:b/>
                <w:sz w:val="22"/>
                <w:szCs w:val="22"/>
              </w:rPr>
              <w:t>51,85 %</w:t>
            </w:r>
            <w:r w:rsidRPr="00BF2FE6">
              <w:rPr>
                <w:bCs/>
                <w:sz w:val="22"/>
                <w:szCs w:val="22"/>
              </w:rPr>
              <w:t xml:space="preserve">  от всех обследованных</w:t>
            </w:r>
          </w:p>
        </w:tc>
      </w:tr>
      <w:tr w:rsidR="001379E8" w:rsidRPr="00BF2FE6" w:rsidTr="006C29D6">
        <w:tc>
          <w:tcPr>
            <w:tcW w:w="2160" w:type="dxa"/>
          </w:tcPr>
          <w:p w:rsidR="001379E8" w:rsidRPr="00BF2FE6" w:rsidRDefault="001379E8" w:rsidP="006C29D6">
            <w:pPr>
              <w:pStyle w:val="a5"/>
              <w:jc w:val="both"/>
              <w:rPr>
                <w:sz w:val="22"/>
                <w:szCs w:val="22"/>
              </w:rPr>
            </w:pPr>
            <w:r w:rsidRPr="00BF2FE6">
              <w:rPr>
                <w:sz w:val="22"/>
                <w:szCs w:val="22"/>
              </w:rPr>
              <w:t>2011-2012</w:t>
            </w:r>
          </w:p>
        </w:tc>
        <w:tc>
          <w:tcPr>
            <w:tcW w:w="4668" w:type="dxa"/>
          </w:tcPr>
          <w:p w:rsidR="001379E8" w:rsidRPr="00BF2FE6" w:rsidRDefault="00713C2E" w:rsidP="006C29D6">
            <w:pPr>
              <w:pStyle w:val="a5"/>
              <w:jc w:val="both"/>
              <w:rPr>
                <w:sz w:val="22"/>
                <w:szCs w:val="22"/>
              </w:rPr>
            </w:pPr>
            <w:r w:rsidRPr="00BF2FE6">
              <w:rPr>
                <w:sz w:val="22"/>
                <w:szCs w:val="22"/>
              </w:rPr>
              <w:t>2622</w:t>
            </w:r>
          </w:p>
        </w:tc>
        <w:tc>
          <w:tcPr>
            <w:tcW w:w="4884" w:type="dxa"/>
          </w:tcPr>
          <w:p w:rsidR="001379E8" w:rsidRPr="00BF2FE6" w:rsidRDefault="00713C2E" w:rsidP="006C29D6">
            <w:pPr>
              <w:pStyle w:val="a5"/>
              <w:jc w:val="both"/>
              <w:rPr>
                <w:sz w:val="22"/>
                <w:szCs w:val="22"/>
              </w:rPr>
            </w:pPr>
            <w:r w:rsidRPr="00BF2FE6">
              <w:rPr>
                <w:sz w:val="22"/>
                <w:szCs w:val="22"/>
              </w:rPr>
              <w:t xml:space="preserve">1350 чел,     </w:t>
            </w:r>
            <w:r w:rsidRPr="00BF2FE6">
              <w:rPr>
                <w:b/>
                <w:sz w:val="22"/>
                <w:szCs w:val="22"/>
              </w:rPr>
              <w:t>51,49%</w:t>
            </w:r>
            <w:r w:rsidRPr="00BF2FE6">
              <w:rPr>
                <w:sz w:val="22"/>
                <w:szCs w:val="22"/>
              </w:rPr>
              <w:t xml:space="preserve">   от всех обследованных</w:t>
            </w:r>
          </w:p>
        </w:tc>
      </w:tr>
      <w:tr w:rsidR="008F05BC" w:rsidRPr="00BF2FE6" w:rsidTr="006C29D6">
        <w:tc>
          <w:tcPr>
            <w:tcW w:w="2160" w:type="dxa"/>
          </w:tcPr>
          <w:p w:rsidR="008F05BC" w:rsidRPr="00BF2FE6" w:rsidRDefault="008F05BC" w:rsidP="006C29D6">
            <w:pPr>
              <w:pStyle w:val="a5"/>
              <w:jc w:val="both"/>
              <w:rPr>
                <w:b/>
                <w:sz w:val="22"/>
                <w:szCs w:val="22"/>
              </w:rPr>
            </w:pPr>
            <w:r w:rsidRPr="00BF2FE6">
              <w:rPr>
                <w:b/>
                <w:sz w:val="22"/>
                <w:szCs w:val="22"/>
              </w:rPr>
              <w:t>2012-2013</w:t>
            </w:r>
          </w:p>
        </w:tc>
        <w:tc>
          <w:tcPr>
            <w:tcW w:w="4668" w:type="dxa"/>
          </w:tcPr>
          <w:p w:rsidR="008F05BC" w:rsidRPr="00BF2FE6" w:rsidRDefault="008F05BC" w:rsidP="006C29D6">
            <w:pPr>
              <w:pStyle w:val="a5"/>
              <w:jc w:val="both"/>
              <w:rPr>
                <w:b/>
                <w:sz w:val="22"/>
                <w:szCs w:val="22"/>
              </w:rPr>
            </w:pPr>
            <w:r w:rsidRPr="00BF2FE6">
              <w:rPr>
                <w:b/>
                <w:sz w:val="22"/>
                <w:szCs w:val="22"/>
              </w:rPr>
              <w:t>2589</w:t>
            </w:r>
          </w:p>
        </w:tc>
        <w:tc>
          <w:tcPr>
            <w:tcW w:w="4884" w:type="dxa"/>
          </w:tcPr>
          <w:p w:rsidR="008F05BC" w:rsidRPr="00BF2FE6" w:rsidRDefault="00A95684" w:rsidP="00A95684">
            <w:pPr>
              <w:pStyle w:val="a5"/>
              <w:jc w:val="both"/>
              <w:rPr>
                <w:b/>
                <w:sz w:val="22"/>
                <w:szCs w:val="22"/>
              </w:rPr>
            </w:pPr>
            <w:r w:rsidRPr="00BF2FE6">
              <w:rPr>
                <w:b/>
                <w:sz w:val="22"/>
                <w:szCs w:val="22"/>
              </w:rPr>
              <w:t>1412</w:t>
            </w:r>
            <w:r w:rsidR="008F05BC" w:rsidRPr="00BF2FE6">
              <w:rPr>
                <w:b/>
                <w:sz w:val="22"/>
                <w:szCs w:val="22"/>
              </w:rPr>
              <w:t xml:space="preserve"> чел.,  </w:t>
            </w:r>
            <w:r w:rsidRPr="00BF2FE6">
              <w:rPr>
                <w:b/>
                <w:sz w:val="22"/>
                <w:szCs w:val="22"/>
              </w:rPr>
              <w:t>54,54</w:t>
            </w:r>
            <w:r w:rsidR="008F05BC" w:rsidRPr="00BF2FE6">
              <w:rPr>
                <w:b/>
                <w:sz w:val="22"/>
                <w:szCs w:val="22"/>
              </w:rPr>
              <w:t>% от всех обследованных</w:t>
            </w:r>
          </w:p>
        </w:tc>
      </w:tr>
    </w:tbl>
    <w:p w:rsidR="00D21EED" w:rsidRPr="00BF2FE6" w:rsidRDefault="00D21EED" w:rsidP="0000681D">
      <w:pPr>
        <w:pStyle w:val="a5"/>
        <w:ind w:firstLine="708"/>
        <w:jc w:val="both"/>
        <w:rPr>
          <w:b/>
          <w:sz w:val="22"/>
          <w:szCs w:val="22"/>
        </w:rPr>
      </w:pPr>
    </w:p>
    <w:p w:rsidR="00D21EED" w:rsidRPr="00BF2FE6" w:rsidRDefault="00D21EED" w:rsidP="0000681D">
      <w:pPr>
        <w:pStyle w:val="a5"/>
        <w:ind w:firstLine="709"/>
        <w:jc w:val="both"/>
        <w:rPr>
          <w:sz w:val="22"/>
          <w:szCs w:val="22"/>
        </w:rPr>
      </w:pPr>
      <w:r w:rsidRPr="00BF2FE6">
        <w:rPr>
          <w:sz w:val="22"/>
          <w:szCs w:val="22"/>
        </w:rPr>
        <w:t xml:space="preserve">Сравнение числовых процентных показателей наличия речевой патологии у детей 3-7 лет за три года позволяет говорить о </w:t>
      </w:r>
      <w:r w:rsidR="003B5695" w:rsidRPr="00BF2FE6">
        <w:rPr>
          <w:sz w:val="22"/>
          <w:szCs w:val="22"/>
        </w:rPr>
        <w:t>стабильном</w:t>
      </w:r>
      <w:r w:rsidRPr="00BF2FE6">
        <w:rPr>
          <w:sz w:val="22"/>
          <w:szCs w:val="22"/>
        </w:rPr>
        <w:t xml:space="preserve"> процент</w:t>
      </w:r>
      <w:r w:rsidR="003B5695" w:rsidRPr="00BF2FE6">
        <w:rPr>
          <w:sz w:val="22"/>
          <w:szCs w:val="22"/>
        </w:rPr>
        <w:t>е</w:t>
      </w:r>
      <w:r w:rsidRPr="00BF2FE6">
        <w:rPr>
          <w:sz w:val="22"/>
          <w:szCs w:val="22"/>
        </w:rPr>
        <w:t xml:space="preserve"> детей, имеющих те или иные нарушения речи.</w:t>
      </w:r>
      <w:r w:rsidR="003B5695" w:rsidRPr="00BF2FE6">
        <w:rPr>
          <w:sz w:val="22"/>
          <w:szCs w:val="22"/>
        </w:rPr>
        <w:t xml:space="preserve"> То есть, больше половины всех обследованных воспитанников ГБДОУ от 3 до 7 лет имеют речевые патологии.</w:t>
      </w:r>
      <w:r w:rsidR="00400F35" w:rsidRPr="00BF2FE6">
        <w:rPr>
          <w:sz w:val="22"/>
          <w:szCs w:val="22"/>
        </w:rPr>
        <w:t xml:space="preserve"> Этот показатель на 3% больше</w:t>
      </w:r>
      <w:r w:rsidR="00A95684" w:rsidRPr="00BF2FE6">
        <w:rPr>
          <w:sz w:val="22"/>
          <w:szCs w:val="22"/>
        </w:rPr>
        <w:t>, чем в прошлом году.</w:t>
      </w:r>
      <w:r w:rsidR="00367C58">
        <w:rPr>
          <w:sz w:val="22"/>
          <w:szCs w:val="22"/>
        </w:rPr>
        <w:t xml:space="preserve"> Всем руководителям детских садов и воспитателям были предоставлены консультации по результатам логопедической диагностики.</w:t>
      </w:r>
    </w:p>
    <w:p w:rsidR="0095466D" w:rsidRPr="00BF2FE6" w:rsidRDefault="0095466D" w:rsidP="0095466D">
      <w:pPr>
        <w:ind w:firstLine="709"/>
        <w:jc w:val="both"/>
        <w:rPr>
          <w:sz w:val="22"/>
          <w:szCs w:val="22"/>
        </w:rPr>
      </w:pPr>
      <w:r w:rsidRPr="00BF2FE6">
        <w:rPr>
          <w:sz w:val="22"/>
          <w:szCs w:val="22"/>
        </w:rPr>
        <w:t>Увеличилось количество детей с лексико-грамматическими нарушениями, детей с заиканием. В связи с этим необходимо продолжение ежегодной диагностики воспитанников дошкольных образовательных учреждений, необходимо увеличение количества коррекционных групп (логопедических и дефектологических) и специалистов, проводящих коррекционно-развивающую работу.</w:t>
      </w:r>
    </w:p>
    <w:p w:rsidR="00D21EED" w:rsidRDefault="00D21EED" w:rsidP="0000681D">
      <w:pPr>
        <w:pStyle w:val="a5"/>
        <w:ind w:firstLine="708"/>
        <w:jc w:val="both"/>
        <w:rPr>
          <w:b/>
          <w:sz w:val="22"/>
          <w:szCs w:val="22"/>
        </w:rPr>
      </w:pPr>
    </w:p>
    <w:p w:rsidR="0095466D" w:rsidRPr="00BF2FE6" w:rsidRDefault="0095466D" w:rsidP="0000681D">
      <w:pPr>
        <w:pStyle w:val="a5"/>
        <w:ind w:firstLine="708"/>
        <w:jc w:val="both"/>
        <w:rPr>
          <w:b/>
          <w:sz w:val="22"/>
          <w:szCs w:val="22"/>
        </w:rPr>
      </w:pPr>
    </w:p>
    <w:p w:rsidR="00D21EED" w:rsidRPr="00BF2FE6" w:rsidRDefault="00D21EED" w:rsidP="0000681D">
      <w:pPr>
        <w:pStyle w:val="a5"/>
        <w:ind w:firstLine="708"/>
        <w:jc w:val="both"/>
        <w:rPr>
          <w:b/>
          <w:sz w:val="22"/>
          <w:szCs w:val="22"/>
        </w:rPr>
      </w:pPr>
      <w:r w:rsidRPr="00BF2FE6">
        <w:rPr>
          <w:b/>
          <w:sz w:val="22"/>
          <w:szCs w:val="22"/>
        </w:rPr>
        <w:lastRenderedPageBreak/>
        <w:t>Распределение логопедических диагнозов  речевых патологий:</w:t>
      </w:r>
    </w:p>
    <w:p w:rsidR="00D21EED" w:rsidRPr="0095466D" w:rsidRDefault="00D21EED" w:rsidP="0000681D">
      <w:pPr>
        <w:pStyle w:val="a5"/>
        <w:ind w:firstLine="708"/>
        <w:jc w:val="both"/>
        <w:rPr>
          <w:b/>
          <w:sz w:val="16"/>
          <w:szCs w:val="1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9"/>
        <w:gridCol w:w="1843"/>
        <w:gridCol w:w="2126"/>
        <w:gridCol w:w="2523"/>
        <w:gridCol w:w="2580"/>
        <w:gridCol w:w="2410"/>
        <w:gridCol w:w="1418"/>
      </w:tblGrid>
      <w:tr w:rsidR="00D21EED" w:rsidRPr="00BF2FE6" w:rsidTr="0095466D">
        <w:trPr>
          <w:trHeight w:val="778"/>
        </w:trPr>
        <w:tc>
          <w:tcPr>
            <w:tcW w:w="1559" w:type="dxa"/>
            <w:vAlign w:val="center"/>
          </w:tcPr>
          <w:p w:rsidR="00D21EED" w:rsidRPr="00BF2FE6" w:rsidRDefault="00D21EED" w:rsidP="0095466D">
            <w:pPr>
              <w:pStyle w:val="a5"/>
              <w:rPr>
                <w:sz w:val="22"/>
                <w:szCs w:val="22"/>
              </w:rPr>
            </w:pPr>
            <w:r w:rsidRPr="00BF2FE6">
              <w:rPr>
                <w:sz w:val="22"/>
                <w:szCs w:val="22"/>
              </w:rPr>
              <w:t>Год обследования</w:t>
            </w:r>
          </w:p>
        </w:tc>
        <w:tc>
          <w:tcPr>
            <w:tcW w:w="1843" w:type="dxa"/>
            <w:vAlign w:val="center"/>
          </w:tcPr>
          <w:p w:rsidR="00D21EED" w:rsidRPr="00BF2FE6" w:rsidRDefault="00D21EED" w:rsidP="0095466D">
            <w:pPr>
              <w:pStyle w:val="a5"/>
              <w:rPr>
                <w:sz w:val="22"/>
                <w:szCs w:val="22"/>
              </w:rPr>
            </w:pPr>
            <w:r w:rsidRPr="00BF2FE6">
              <w:rPr>
                <w:sz w:val="22"/>
                <w:szCs w:val="22"/>
              </w:rPr>
              <w:t>Дети с ОНР,</w:t>
            </w:r>
          </w:p>
          <w:p w:rsidR="00D21EED" w:rsidRPr="00BF2FE6" w:rsidRDefault="009B3861" w:rsidP="0095466D">
            <w:pPr>
              <w:pStyle w:val="a5"/>
              <w:rPr>
                <w:sz w:val="22"/>
                <w:szCs w:val="22"/>
              </w:rPr>
            </w:pPr>
            <w:r w:rsidRPr="00BF2FE6">
              <w:rPr>
                <w:sz w:val="22"/>
                <w:szCs w:val="22"/>
              </w:rPr>
              <w:t>(</w:t>
            </w:r>
            <w:r w:rsidR="00D21EED" w:rsidRPr="00BF2FE6">
              <w:rPr>
                <w:sz w:val="22"/>
                <w:szCs w:val="22"/>
              </w:rPr>
              <w:t>общее недоразвитие речи</w:t>
            </w:r>
            <w:r w:rsidRPr="00BF2FE6">
              <w:rPr>
                <w:sz w:val="22"/>
                <w:szCs w:val="22"/>
              </w:rPr>
              <w:t>)</w:t>
            </w:r>
          </w:p>
        </w:tc>
        <w:tc>
          <w:tcPr>
            <w:tcW w:w="2126" w:type="dxa"/>
            <w:vAlign w:val="center"/>
          </w:tcPr>
          <w:p w:rsidR="00D21EED" w:rsidRPr="00BF2FE6" w:rsidRDefault="00D21EED" w:rsidP="0095466D">
            <w:pPr>
              <w:pStyle w:val="a5"/>
              <w:rPr>
                <w:sz w:val="22"/>
                <w:szCs w:val="22"/>
              </w:rPr>
            </w:pPr>
            <w:r w:rsidRPr="00BF2FE6">
              <w:rPr>
                <w:sz w:val="22"/>
                <w:szCs w:val="22"/>
              </w:rPr>
              <w:t>Дети с ФФНР,</w:t>
            </w:r>
          </w:p>
          <w:p w:rsidR="00D21EED" w:rsidRPr="00BF2FE6" w:rsidRDefault="009B3861" w:rsidP="0095466D">
            <w:pPr>
              <w:jc w:val="center"/>
              <w:rPr>
                <w:sz w:val="22"/>
                <w:szCs w:val="22"/>
              </w:rPr>
            </w:pPr>
            <w:r w:rsidRPr="00BF2FE6">
              <w:rPr>
                <w:sz w:val="22"/>
                <w:szCs w:val="22"/>
              </w:rPr>
              <w:t>(</w:t>
            </w:r>
            <w:r w:rsidR="00D21EED" w:rsidRPr="00BF2FE6">
              <w:rPr>
                <w:sz w:val="22"/>
                <w:szCs w:val="22"/>
              </w:rPr>
              <w:t>фонетико-фонематическое недоразвитие речи</w:t>
            </w:r>
            <w:r w:rsidRPr="00BF2FE6">
              <w:rPr>
                <w:sz w:val="22"/>
                <w:szCs w:val="22"/>
              </w:rPr>
              <w:t>)</w:t>
            </w:r>
          </w:p>
        </w:tc>
        <w:tc>
          <w:tcPr>
            <w:tcW w:w="2523" w:type="dxa"/>
            <w:vAlign w:val="center"/>
          </w:tcPr>
          <w:p w:rsidR="00D21EED" w:rsidRPr="00BF2FE6" w:rsidRDefault="00D21EED" w:rsidP="0095466D">
            <w:pPr>
              <w:pStyle w:val="a5"/>
              <w:rPr>
                <w:sz w:val="22"/>
                <w:szCs w:val="22"/>
              </w:rPr>
            </w:pPr>
            <w:r w:rsidRPr="00BF2FE6">
              <w:rPr>
                <w:sz w:val="22"/>
                <w:szCs w:val="22"/>
              </w:rPr>
              <w:t>Дети с НПОЗ</w:t>
            </w:r>
          </w:p>
          <w:p w:rsidR="009B3861" w:rsidRPr="00BF2FE6" w:rsidRDefault="009B3861" w:rsidP="0095466D">
            <w:pPr>
              <w:pStyle w:val="a5"/>
              <w:rPr>
                <w:sz w:val="22"/>
                <w:szCs w:val="22"/>
              </w:rPr>
            </w:pPr>
            <w:r w:rsidRPr="00BF2FE6">
              <w:rPr>
                <w:sz w:val="22"/>
                <w:szCs w:val="22"/>
              </w:rPr>
              <w:t>(неправильное произношение отдельных звуков)</w:t>
            </w:r>
          </w:p>
        </w:tc>
        <w:tc>
          <w:tcPr>
            <w:tcW w:w="2580" w:type="dxa"/>
            <w:vAlign w:val="center"/>
          </w:tcPr>
          <w:p w:rsidR="00D21EED" w:rsidRPr="00BF2FE6" w:rsidRDefault="00D21EED" w:rsidP="0095466D">
            <w:pPr>
              <w:pStyle w:val="a5"/>
              <w:rPr>
                <w:sz w:val="22"/>
                <w:szCs w:val="22"/>
              </w:rPr>
            </w:pPr>
            <w:r w:rsidRPr="00BF2FE6">
              <w:rPr>
                <w:sz w:val="22"/>
                <w:szCs w:val="22"/>
              </w:rPr>
              <w:t>Дети с ЛГНР</w:t>
            </w:r>
          </w:p>
          <w:p w:rsidR="009B3861" w:rsidRPr="00BF2FE6" w:rsidRDefault="009B3861" w:rsidP="0095466D">
            <w:pPr>
              <w:pStyle w:val="a5"/>
              <w:rPr>
                <w:sz w:val="22"/>
                <w:szCs w:val="22"/>
              </w:rPr>
            </w:pPr>
            <w:r w:rsidRPr="00BF2FE6">
              <w:rPr>
                <w:sz w:val="22"/>
                <w:szCs w:val="22"/>
              </w:rPr>
              <w:t>(лексико-грамматическое нарушение речи)</w:t>
            </w:r>
          </w:p>
        </w:tc>
        <w:tc>
          <w:tcPr>
            <w:tcW w:w="2410" w:type="dxa"/>
            <w:vAlign w:val="center"/>
          </w:tcPr>
          <w:p w:rsidR="00D21EED" w:rsidRPr="00BF2FE6" w:rsidRDefault="00D21EED" w:rsidP="0095466D">
            <w:pPr>
              <w:pStyle w:val="a5"/>
              <w:rPr>
                <w:sz w:val="22"/>
                <w:szCs w:val="22"/>
              </w:rPr>
            </w:pPr>
            <w:r w:rsidRPr="00BF2FE6">
              <w:rPr>
                <w:sz w:val="22"/>
                <w:szCs w:val="22"/>
              </w:rPr>
              <w:t>Дети с ЗПР,</w:t>
            </w:r>
          </w:p>
          <w:p w:rsidR="00D21EED" w:rsidRPr="00BF2FE6" w:rsidRDefault="009B3861" w:rsidP="0095466D">
            <w:pPr>
              <w:pStyle w:val="a5"/>
              <w:rPr>
                <w:sz w:val="22"/>
                <w:szCs w:val="22"/>
              </w:rPr>
            </w:pPr>
            <w:r w:rsidRPr="00BF2FE6">
              <w:rPr>
                <w:sz w:val="22"/>
                <w:szCs w:val="22"/>
              </w:rPr>
              <w:t>(</w:t>
            </w:r>
            <w:r w:rsidR="00D21EED" w:rsidRPr="00BF2FE6">
              <w:rPr>
                <w:sz w:val="22"/>
                <w:szCs w:val="22"/>
              </w:rPr>
              <w:t>задержка психического развития</w:t>
            </w:r>
            <w:r w:rsidRPr="00BF2FE6">
              <w:rPr>
                <w:sz w:val="22"/>
                <w:szCs w:val="22"/>
              </w:rPr>
              <w:t>)</w:t>
            </w:r>
          </w:p>
        </w:tc>
        <w:tc>
          <w:tcPr>
            <w:tcW w:w="1418" w:type="dxa"/>
            <w:vAlign w:val="center"/>
          </w:tcPr>
          <w:p w:rsidR="00D21EED" w:rsidRPr="00BF2FE6" w:rsidRDefault="00D21EED" w:rsidP="0095466D">
            <w:pPr>
              <w:pStyle w:val="a5"/>
              <w:rPr>
                <w:sz w:val="22"/>
                <w:szCs w:val="22"/>
              </w:rPr>
            </w:pPr>
            <w:r w:rsidRPr="00BF2FE6">
              <w:rPr>
                <w:sz w:val="22"/>
                <w:szCs w:val="22"/>
              </w:rPr>
              <w:t>Дети с заиканием</w:t>
            </w:r>
          </w:p>
        </w:tc>
      </w:tr>
      <w:tr w:rsidR="00D21EED" w:rsidRPr="00BF2FE6" w:rsidTr="0095466D">
        <w:tc>
          <w:tcPr>
            <w:tcW w:w="1559" w:type="dxa"/>
          </w:tcPr>
          <w:p w:rsidR="00D21EED" w:rsidRPr="00BF2FE6" w:rsidRDefault="00D21EED" w:rsidP="006C29D6">
            <w:pPr>
              <w:pStyle w:val="a5"/>
              <w:jc w:val="both"/>
              <w:rPr>
                <w:b/>
                <w:sz w:val="22"/>
                <w:szCs w:val="22"/>
              </w:rPr>
            </w:pPr>
            <w:r w:rsidRPr="00BF2FE6">
              <w:rPr>
                <w:b/>
                <w:sz w:val="22"/>
                <w:szCs w:val="22"/>
              </w:rPr>
              <w:t>2010-2011</w:t>
            </w:r>
          </w:p>
        </w:tc>
        <w:tc>
          <w:tcPr>
            <w:tcW w:w="1843" w:type="dxa"/>
          </w:tcPr>
          <w:p w:rsidR="00D21EED" w:rsidRPr="00BF2FE6" w:rsidRDefault="00D21EED" w:rsidP="006C29D6">
            <w:pPr>
              <w:pStyle w:val="a5"/>
              <w:jc w:val="both"/>
              <w:rPr>
                <w:b/>
                <w:sz w:val="22"/>
                <w:szCs w:val="22"/>
              </w:rPr>
            </w:pPr>
            <w:r w:rsidRPr="00BF2FE6">
              <w:rPr>
                <w:b/>
                <w:sz w:val="22"/>
                <w:szCs w:val="22"/>
              </w:rPr>
              <w:t>763 (56%)</w:t>
            </w:r>
          </w:p>
        </w:tc>
        <w:tc>
          <w:tcPr>
            <w:tcW w:w="2126" w:type="dxa"/>
          </w:tcPr>
          <w:p w:rsidR="00D21EED" w:rsidRPr="00BF2FE6" w:rsidRDefault="00D21EED" w:rsidP="006C29D6">
            <w:pPr>
              <w:pStyle w:val="a5"/>
              <w:jc w:val="both"/>
              <w:rPr>
                <w:b/>
                <w:sz w:val="22"/>
                <w:szCs w:val="22"/>
              </w:rPr>
            </w:pPr>
            <w:r w:rsidRPr="00BF2FE6">
              <w:rPr>
                <w:b/>
                <w:sz w:val="22"/>
                <w:szCs w:val="22"/>
              </w:rPr>
              <w:t>123 (16%)</w:t>
            </w:r>
          </w:p>
        </w:tc>
        <w:tc>
          <w:tcPr>
            <w:tcW w:w="2523" w:type="dxa"/>
          </w:tcPr>
          <w:p w:rsidR="00D21EED" w:rsidRPr="00BF2FE6" w:rsidRDefault="00D21EED" w:rsidP="006C29D6">
            <w:pPr>
              <w:pStyle w:val="a5"/>
              <w:jc w:val="both"/>
              <w:rPr>
                <w:b/>
                <w:sz w:val="22"/>
                <w:szCs w:val="22"/>
              </w:rPr>
            </w:pPr>
            <w:r w:rsidRPr="00BF2FE6">
              <w:rPr>
                <w:b/>
                <w:sz w:val="22"/>
                <w:szCs w:val="22"/>
              </w:rPr>
              <w:t>417 (30 %)</w:t>
            </w:r>
          </w:p>
        </w:tc>
        <w:tc>
          <w:tcPr>
            <w:tcW w:w="2580" w:type="dxa"/>
          </w:tcPr>
          <w:p w:rsidR="00D21EED" w:rsidRPr="00BF2FE6" w:rsidRDefault="00D21EED" w:rsidP="006C29D6">
            <w:pPr>
              <w:pStyle w:val="a5"/>
              <w:jc w:val="both"/>
              <w:rPr>
                <w:b/>
                <w:sz w:val="22"/>
                <w:szCs w:val="22"/>
              </w:rPr>
            </w:pPr>
            <w:r w:rsidRPr="00BF2FE6">
              <w:rPr>
                <w:b/>
                <w:sz w:val="22"/>
                <w:szCs w:val="22"/>
              </w:rPr>
              <w:t>47 (3,5)</w:t>
            </w:r>
          </w:p>
        </w:tc>
        <w:tc>
          <w:tcPr>
            <w:tcW w:w="2410" w:type="dxa"/>
          </w:tcPr>
          <w:p w:rsidR="00D21EED" w:rsidRPr="00BF2FE6" w:rsidRDefault="00D21EED" w:rsidP="006C29D6">
            <w:pPr>
              <w:pStyle w:val="a5"/>
              <w:jc w:val="both"/>
              <w:rPr>
                <w:b/>
                <w:sz w:val="22"/>
                <w:szCs w:val="22"/>
              </w:rPr>
            </w:pPr>
            <w:r w:rsidRPr="00BF2FE6">
              <w:rPr>
                <w:b/>
                <w:sz w:val="22"/>
                <w:szCs w:val="22"/>
              </w:rPr>
              <w:t>11 (0,8%)</w:t>
            </w:r>
          </w:p>
        </w:tc>
        <w:tc>
          <w:tcPr>
            <w:tcW w:w="1418" w:type="dxa"/>
          </w:tcPr>
          <w:p w:rsidR="00D21EED" w:rsidRPr="00BF2FE6" w:rsidRDefault="00D21EED" w:rsidP="006C29D6">
            <w:pPr>
              <w:pStyle w:val="a5"/>
              <w:jc w:val="both"/>
              <w:rPr>
                <w:b/>
                <w:sz w:val="22"/>
                <w:szCs w:val="22"/>
              </w:rPr>
            </w:pPr>
            <w:r w:rsidRPr="00BF2FE6">
              <w:rPr>
                <w:b/>
                <w:sz w:val="22"/>
                <w:szCs w:val="22"/>
              </w:rPr>
              <w:t>21 (1,5%)</w:t>
            </w:r>
          </w:p>
        </w:tc>
      </w:tr>
      <w:tr w:rsidR="001379E8" w:rsidRPr="00BF2FE6" w:rsidTr="0095466D">
        <w:tc>
          <w:tcPr>
            <w:tcW w:w="1559" w:type="dxa"/>
          </w:tcPr>
          <w:p w:rsidR="001379E8" w:rsidRPr="00BF2FE6" w:rsidRDefault="001379E8" w:rsidP="006C29D6">
            <w:pPr>
              <w:pStyle w:val="a5"/>
              <w:jc w:val="both"/>
              <w:rPr>
                <w:b/>
                <w:sz w:val="22"/>
                <w:szCs w:val="22"/>
              </w:rPr>
            </w:pPr>
            <w:r w:rsidRPr="00BF2FE6">
              <w:rPr>
                <w:b/>
                <w:sz w:val="22"/>
                <w:szCs w:val="22"/>
              </w:rPr>
              <w:t>2011-2012</w:t>
            </w:r>
          </w:p>
        </w:tc>
        <w:tc>
          <w:tcPr>
            <w:tcW w:w="1843" w:type="dxa"/>
          </w:tcPr>
          <w:p w:rsidR="001379E8" w:rsidRPr="00BF2FE6" w:rsidRDefault="00713C2E" w:rsidP="006C29D6">
            <w:pPr>
              <w:pStyle w:val="a5"/>
              <w:jc w:val="both"/>
              <w:rPr>
                <w:b/>
                <w:sz w:val="22"/>
                <w:szCs w:val="22"/>
              </w:rPr>
            </w:pPr>
            <w:r w:rsidRPr="00BF2FE6">
              <w:rPr>
                <w:b/>
                <w:sz w:val="22"/>
                <w:szCs w:val="22"/>
              </w:rPr>
              <w:t>783 (</w:t>
            </w:r>
            <w:r w:rsidR="00501AC6" w:rsidRPr="00BF2FE6">
              <w:rPr>
                <w:b/>
                <w:sz w:val="22"/>
                <w:szCs w:val="22"/>
              </w:rPr>
              <w:t>58%</w:t>
            </w:r>
            <w:r w:rsidRPr="00BF2FE6">
              <w:rPr>
                <w:b/>
                <w:sz w:val="22"/>
                <w:szCs w:val="22"/>
              </w:rPr>
              <w:t>)</w:t>
            </w:r>
          </w:p>
        </w:tc>
        <w:tc>
          <w:tcPr>
            <w:tcW w:w="2126" w:type="dxa"/>
          </w:tcPr>
          <w:p w:rsidR="001379E8" w:rsidRPr="00BF2FE6" w:rsidRDefault="00713C2E" w:rsidP="006C29D6">
            <w:pPr>
              <w:pStyle w:val="a5"/>
              <w:jc w:val="both"/>
              <w:rPr>
                <w:b/>
                <w:sz w:val="22"/>
                <w:szCs w:val="22"/>
              </w:rPr>
            </w:pPr>
            <w:r w:rsidRPr="00BF2FE6">
              <w:rPr>
                <w:b/>
                <w:sz w:val="22"/>
                <w:szCs w:val="22"/>
              </w:rPr>
              <w:t>134 (</w:t>
            </w:r>
            <w:r w:rsidR="00501AC6" w:rsidRPr="00BF2FE6">
              <w:rPr>
                <w:b/>
                <w:sz w:val="22"/>
                <w:szCs w:val="22"/>
              </w:rPr>
              <w:t>9,9%</w:t>
            </w:r>
            <w:r w:rsidRPr="00BF2FE6">
              <w:rPr>
                <w:b/>
                <w:sz w:val="22"/>
                <w:szCs w:val="22"/>
              </w:rPr>
              <w:t>)</w:t>
            </w:r>
          </w:p>
        </w:tc>
        <w:tc>
          <w:tcPr>
            <w:tcW w:w="2523" w:type="dxa"/>
          </w:tcPr>
          <w:p w:rsidR="001379E8" w:rsidRPr="00BF2FE6" w:rsidRDefault="00713C2E" w:rsidP="006C29D6">
            <w:pPr>
              <w:pStyle w:val="a5"/>
              <w:jc w:val="both"/>
              <w:rPr>
                <w:b/>
                <w:sz w:val="22"/>
                <w:szCs w:val="22"/>
              </w:rPr>
            </w:pPr>
            <w:r w:rsidRPr="00BF2FE6">
              <w:rPr>
                <w:b/>
                <w:sz w:val="22"/>
                <w:szCs w:val="22"/>
              </w:rPr>
              <w:t>351 (</w:t>
            </w:r>
            <w:r w:rsidR="00501AC6" w:rsidRPr="00BF2FE6">
              <w:rPr>
                <w:b/>
                <w:sz w:val="22"/>
                <w:szCs w:val="22"/>
              </w:rPr>
              <w:t>26%</w:t>
            </w:r>
            <w:r w:rsidRPr="00BF2FE6">
              <w:rPr>
                <w:b/>
                <w:sz w:val="22"/>
                <w:szCs w:val="22"/>
              </w:rPr>
              <w:t>)</w:t>
            </w:r>
          </w:p>
        </w:tc>
        <w:tc>
          <w:tcPr>
            <w:tcW w:w="2580" w:type="dxa"/>
          </w:tcPr>
          <w:p w:rsidR="001379E8" w:rsidRPr="00BF2FE6" w:rsidRDefault="00713C2E" w:rsidP="006C29D6">
            <w:pPr>
              <w:pStyle w:val="a5"/>
              <w:jc w:val="both"/>
              <w:rPr>
                <w:b/>
                <w:sz w:val="22"/>
                <w:szCs w:val="22"/>
              </w:rPr>
            </w:pPr>
            <w:r w:rsidRPr="00BF2FE6">
              <w:rPr>
                <w:b/>
                <w:sz w:val="22"/>
                <w:szCs w:val="22"/>
              </w:rPr>
              <w:t>51 (</w:t>
            </w:r>
            <w:r w:rsidR="00501AC6" w:rsidRPr="00BF2FE6">
              <w:rPr>
                <w:b/>
                <w:sz w:val="22"/>
                <w:szCs w:val="22"/>
              </w:rPr>
              <w:t>3,7%</w:t>
            </w:r>
            <w:r w:rsidRPr="00BF2FE6">
              <w:rPr>
                <w:b/>
                <w:sz w:val="22"/>
                <w:szCs w:val="22"/>
              </w:rPr>
              <w:t>)</w:t>
            </w:r>
          </w:p>
        </w:tc>
        <w:tc>
          <w:tcPr>
            <w:tcW w:w="2410" w:type="dxa"/>
          </w:tcPr>
          <w:p w:rsidR="001379E8" w:rsidRPr="00BF2FE6" w:rsidRDefault="00713C2E" w:rsidP="006C29D6">
            <w:pPr>
              <w:pStyle w:val="a5"/>
              <w:jc w:val="both"/>
              <w:rPr>
                <w:b/>
                <w:sz w:val="22"/>
                <w:szCs w:val="22"/>
              </w:rPr>
            </w:pPr>
            <w:r w:rsidRPr="00BF2FE6">
              <w:rPr>
                <w:b/>
                <w:sz w:val="22"/>
                <w:szCs w:val="22"/>
              </w:rPr>
              <w:t>13</w:t>
            </w:r>
            <w:r w:rsidR="00501AC6" w:rsidRPr="00BF2FE6">
              <w:rPr>
                <w:b/>
                <w:sz w:val="22"/>
                <w:szCs w:val="22"/>
              </w:rPr>
              <w:t xml:space="preserve"> (0,9%)</w:t>
            </w:r>
          </w:p>
        </w:tc>
        <w:tc>
          <w:tcPr>
            <w:tcW w:w="1418" w:type="dxa"/>
          </w:tcPr>
          <w:p w:rsidR="001379E8" w:rsidRPr="00BF2FE6" w:rsidRDefault="00713C2E" w:rsidP="006C29D6">
            <w:pPr>
              <w:pStyle w:val="a5"/>
              <w:jc w:val="both"/>
              <w:rPr>
                <w:b/>
                <w:sz w:val="22"/>
                <w:szCs w:val="22"/>
              </w:rPr>
            </w:pPr>
            <w:r w:rsidRPr="00BF2FE6">
              <w:rPr>
                <w:b/>
                <w:sz w:val="22"/>
                <w:szCs w:val="22"/>
              </w:rPr>
              <w:t>18</w:t>
            </w:r>
            <w:r w:rsidR="00501AC6" w:rsidRPr="00BF2FE6">
              <w:rPr>
                <w:b/>
                <w:sz w:val="22"/>
                <w:szCs w:val="22"/>
              </w:rPr>
              <w:t xml:space="preserve"> (1,3%)</w:t>
            </w:r>
          </w:p>
        </w:tc>
      </w:tr>
      <w:tr w:rsidR="008F05BC" w:rsidRPr="00BF2FE6" w:rsidTr="0095466D">
        <w:tc>
          <w:tcPr>
            <w:tcW w:w="1559" w:type="dxa"/>
          </w:tcPr>
          <w:p w:rsidR="008F05BC" w:rsidRPr="00BF2FE6" w:rsidRDefault="008F05BC" w:rsidP="006C29D6">
            <w:pPr>
              <w:pStyle w:val="a5"/>
              <w:jc w:val="both"/>
              <w:rPr>
                <w:b/>
                <w:sz w:val="22"/>
                <w:szCs w:val="22"/>
              </w:rPr>
            </w:pPr>
            <w:r w:rsidRPr="00BF2FE6">
              <w:rPr>
                <w:b/>
                <w:sz w:val="22"/>
                <w:szCs w:val="22"/>
              </w:rPr>
              <w:t>2012-2013</w:t>
            </w:r>
          </w:p>
        </w:tc>
        <w:tc>
          <w:tcPr>
            <w:tcW w:w="1843" w:type="dxa"/>
          </w:tcPr>
          <w:p w:rsidR="008F05BC" w:rsidRPr="00BF2FE6" w:rsidRDefault="008F05BC" w:rsidP="006C29D6">
            <w:pPr>
              <w:pStyle w:val="a5"/>
              <w:jc w:val="both"/>
              <w:rPr>
                <w:b/>
                <w:sz w:val="22"/>
                <w:szCs w:val="22"/>
              </w:rPr>
            </w:pPr>
            <w:r w:rsidRPr="00BF2FE6">
              <w:rPr>
                <w:b/>
                <w:sz w:val="22"/>
                <w:szCs w:val="22"/>
              </w:rPr>
              <w:t>765</w:t>
            </w:r>
            <w:r w:rsidR="00A95684" w:rsidRPr="00BF2FE6">
              <w:rPr>
                <w:b/>
                <w:sz w:val="22"/>
                <w:szCs w:val="22"/>
              </w:rPr>
              <w:t xml:space="preserve"> (54%)</w:t>
            </w:r>
          </w:p>
        </w:tc>
        <w:tc>
          <w:tcPr>
            <w:tcW w:w="2126" w:type="dxa"/>
          </w:tcPr>
          <w:p w:rsidR="008F05BC" w:rsidRPr="00BF2FE6" w:rsidRDefault="008F05BC" w:rsidP="006C29D6">
            <w:pPr>
              <w:pStyle w:val="a5"/>
              <w:jc w:val="both"/>
              <w:rPr>
                <w:b/>
                <w:sz w:val="22"/>
                <w:szCs w:val="22"/>
              </w:rPr>
            </w:pPr>
            <w:r w:rsidRPr="00BF2FE6">
              <w:rPr>
                <w:b/>
                <w:sz w:val="22"/>
                <w:szCs w:val="22"/>
              </w:rPr>
              <w:t>110</w:t>
            </w:r>
            <w:r w:rsidR="00A95684" w:rsidRPr="00BF2FE6">
              <w:rPr>
                <w:b/>
                <w:sz w:val="22"/>
                <w:szCs w:val="22"/>
              </w:rPr>
              <w:t xml:space="preserve"> (7,7%)</w:t>
            </w:r>
          </w:p>
        </w:tc>
        <w:tc>
          <w:tcPr>
            <w:tcW w:w="2523" w:type="dxa"/>
          </w:tcPr>
          <w:p w:rsidR="008F05BC" w:rsidRPr="00BF2FE6" w:rsidRDefault="008F05BC" w:rsidP="006C29D6">
            <w:pPr>
              <w:pStyle w:val="a5"/>
              <w:jc w:val="both"/>
              <w:rPr>
                <w:b/>
                <w:sz w:val="22"/>
                <w:szCs w:val="22"/>
              </w:rPr>
            </w:pPr>
            <w:r w:rsidRPr="00BF2FE6">
              <w:rPr>
                <w:b/>
                <w:sz w:val="22"/>
                <w:szCs w:val="22"/>
              </w:rPr>
              <w:t>461</w:t>
            </w:r>
            <w:r w:rsidR="00A95684" w:rsidRPr="00BF2FE6">
              <w:rPr>
                <w:b/>
                <w:sz w:val="22"/>
                <w:szCs w:val="22"/>
              </w:rPr>
              <w:t xml:space="preserve"> (32,6%)</w:t>
            </w:r>
          </w:p>
        </w:tc>
        <w:tc>
          <w:tcPr>
            <w:tcW w:w="2580" w:type="dxa"/>
          </w:tcPr>
          <w:p w:rsidR="008F05BC" w:rsidRPr="00BF2FE6" w:rsidRDefault="008F05BC" w:rsidP="006C29D6">
            <w:pPr>
              <w:pStyle w:val="a5"/>
              <w:jc w:val="both"/>
              <w:rPr>
                <w:b/>
                <w:sz w:val="22"/>
                <w:szCs w:val="22"/>
              </w:rPr>
            </w:pPr>
            <w:r w:rsidRPr="00BF2FE6">
              <w:rPr>
                <w:b/>
                <w:sz w:val="22"/>
                <w:szCs w:val="22"/>
              </w:rPr>
              <w:t>32</w:t>
            </w:r>
            <w:r w:rsidR="00A95684" w:rsidRPr="00BF2FE6">
              <w:rPr>
                <w:b/>
                <w:sz w:val="22"/>
                <w:szCs w:val="22"/>
              </w:rPr>
              <w:t xml:space="preserve"> (2,3%)</w:t>
            </w:r>
          </w:p>
        </w:tc>
        <w:tc>
          <w:tcPr>
            <w:tcW w:w="2410" w:type="dxa"/>
          </w:tcPr>
          <w:p w:rsidR="008F05BC" w:rsidRPr="00BF2FE6" w:rsidRDefault="00A95684" w:rsidP="006C29D6">
            <w:pPr>
              <w:pStyle w:val="a5"/>
              <w:jc w:val="both"/>
              <w:rPr>
                <w:b/>
                <w:sz w:val="22"/>
                <w:szCs w:val="22"/>
              </w:rPr>
            </w:pPr>
            <w:r w:rsidRPr="00BF2FE6">
              <w:rPr>
                <w:b/>
                <w:sz w:val="22"/>
                <w:szCs w:val="22"/>
              </w:rPr>
              <w:t>15 (1%)</w:t>
            </w:r>
          </w:p>
        </w:tc>
        <w:tc>
          <w:tcPr>
            <w:tcW w:w="1418" w:type="dxa"/>
          </w:tcPr>
          <w:p w:rsidR="008F05BC" w:rsidRPr="00BF2FE6" w:rsidRDefault="00A95684" w:rsidP="006C29D6">
            <w:pPr>
              <w:pStyle w:val="a5"/>
              <w:jc w:val="both"/>
              <w:rPr>
                <w:b/>
                <w:sz w:val="22"/>
                <w:szCs w:val="22"/>
              </w:rPr>
            </w:pPr>
            <w:r w:rsidRPr="00BF2FE6">
              <w:rPr>
                <w:b/>
                <w:sz w:val="22"/>
                <w:szCs w:val="22"/>
              </w:rPr>
              <w:t>29 (2%)</w:t>
            </w:r>
          </w:p>
        </w:tc>
      </w:tr>
    </w:tbl>
    <w:p w:rsidR="00D21EED" w:rsidRPr="0095466D" w:rsidRDefault="00D21EED" w:rsidP="0000681D">
      <w:pPr>
        <w:pStyle w:val="a5"/>
        <w:ind w:firstLine="708"/>
        <w:jc w:val="both"/>
        <w:rPr>
          <w:b/>
          <w:sz w:val="16"/>
          <w:szCs w:val="16"/>
        </w:rPr>
      </w:pPr>
    </w:p>
    <w:p w:rsidR="00472B40" w:rsidRPr="00BF2FE6" w:rsidRDefault="00472B40" w:rsidP="0000681D">
      <w:pPr>
        <w:ind w:firstLine="709"/>
        <w:jc w:val="both"/>
        <w:rPr>
          <w:b/>
          <w:sz w:val="22"/>
          <w:szCs w:val="22"/>
        </w:rPr>
      </w:pPr>
      <w:r w:rsidRPr="00BF2FE6">
        <w:rPr>
          <w:b/>
          <w:sz w:val="22"/>
          <w:szCs w:val="22"/>
        </w:rPr>
        <w:t>2</w:t>
      </w:r>
      <w:r w:rsidR="00DA6DE7" w:rsidRPr="00BF2FE6">
        <w:rPr>
          <w:b/>
          <w:sz w:val="22"/>
          <w:szCs w:val="22"/>
        </w:rPr>
        <w:t>.</w:t>
      </w:r>
      <w:r w:rsidR="00F00094" w:rsidRPr="00BF2FE6">
        <w:rPr>
          <w:b/>
          <w:sz w:val="22"/>
          <w:szCs w:val="22"/>
        </w:rPr>
        <w:t>2</w:t>
      </w:r>
      <w:r w:rsidR="00DA6DE7" w:rsidRPr="00BF2FE6">
        <w:rPr>
          <w:b/>
          <w:sz w:val="22"/>
          <w:szCs w:val="22"/>
        </w:rPr>
        <w:t>.3.</w:t>
      </w:r>
      <w:r w:rsidRPr="00BF2FE6">
        <w:rPr>
          <w:b/>
          <w:sz w:val="22"/>
          <w:szCs w:val="22"/>
        </w:rPr>
        <w:t xml:space="preserve"> </w:t>
      </w:r>
      <w:r w:rsidR="005B46BC" w:rsidRPr="00BF2FE6">
        <w:rPr>
          <w:b/>
          <w:sz w:val="22"/>
          <w:szCs w:val="22"/>
        </w:rPr>
        <w:t xml:space="preserve"> </w:t>
      </w:r>
      <w:proofErr w:type="gramStart"/>
      <w:r w:rsidR="00400F35" w:rsidRPr="00BF2FE6">
        <w:rPr>
          <w:b/>
          <w:sz w:val="22"/>
          <w:szCs w:val="22"/>
        </w:rPr>
        <w:t>П</w:t>
      </w:r>
      <w:r w:rsidR="00DA6DE7" w:rsidRPr="00BF2FE6">
        <w:rPr>
          <w:b/>
          <w:sz w:val="22"/>
          <w:szCs w:val="22"/>
        </w:rPr>
        <w:t>роведении</w:t>
      </w:r>
      <w:proofErr w:type="gramEnd"/>
      <w:r w:rsidR="00DA6DE7" w:rsidRPr="00BF2FE6">
        <w:rPr>
          <w:b/>
          <w:sz w:val="22"/>
          <w:szCs w:val="22"/>
        </w:rPr>
        <w:t xml:space="preserve"> специалистами Центра </w:t>
      </w:r>
      <w:r w:rsidR="00A41601" w:rsidRPr="00BF2FE6">
        <w:rPr>
          <w:b/>
          <w:sz w:val="22"/>
          <w:szCs w:val="22"/>
        </w:rPr>
        <w:t xml:space="preserve"> учебны</w:t>
      </w:r>
      <w:r w:rsidR="00DA6DE7" w:rsidRPr="00BF2FE6">
        <w:rPr>
          <w:b/>
          <w:sz w:val="22"/>
          <w:szCs w:val="22"/>
        </w:rPr>
        <w:t>х</w:t>
      </w:r>
      <w:r w:rsidR="00A41601" w:rsidRPr="00BF2FE6">
        <w:rPr>
          <w:b/>
          <w:sz w:val="22"/>
          <w:szCs w:val="22"/>
        </w:rPr>
        <w:t xml:space="preserve"> профилактически</w:t>
      </w:r>
      <w:r w:rsidR="00DA6DE7" w:rsidRPr="00BF2FE6">
        <w:rPr>
          <w:b/>
          <w:sz w:val="22"/>
          <w:szCs w:val="22"/>
        </w:rPr>
        <w:t xml:space="preserve">х </w:t>
      </w:r>
      <w:r w:rsidR="00A41601" w:rsidRPr="00BF2FE6">
        <w:rPr>
          <w:b/>
          <w:sz w:val="22"/>
          <w:szCs w:val="22"/>
        </w:rPr>
        <w:t>программ</w:t>
      </w:r>
      <w:r w:rsidR="00B86574" w:rsidRPr="00BF2FE6">
        <w:rPr>
          <w:b/>
          <w:sz w:val="22"/>
          <w:szCs w:val="22"/>
        </w:rPr>
        <w:t xml:space="preserve"> для  </w:t>
      </w:r>
      <w:r w:rsidR="00195D64" w:rsidRPr="00BF2FE6">
        <w:rPr>
          <w:b/>
          <w:sz w:val="22"/>
          <w:szCs w:val="22"/>
        </w:rPr>
        <w:t xml:space="preserve"> </w:t>
      </w:r>
      <w:r w:rsidR="00400F35" w:rsidRPr="00BF2FE6">
        <w:rPr>
          <w:b/>
          <w:sz w:val="22"/>
          <w:szCs w:val="22"/>
        </w:rPr>
        <w:t>воспитанников ГБДОУ.</w:t>
      </w:r>
    </w:p>
    <w:p w:rsidR="00472B40" w:rsidRPr="00BF2FE6" w:rsidRDefault="00DA653A" w:rsidP="0000681D">
      <w:pPr>
        <w:ind w:firstLine="709"/>
        <w:jc w:val="both"/>
        <w:rPr>
          <w:bCs/>
          <w:sz w:val="22"/>
          <w:szCs w:val="22"/>
        </w:rPr>
      </w:pPr>
      <w:r w:rsidRPr="00BF2FE6">
        <w:rPr>
          <w:bCs/>
          <w:sz w:val="22"/>
          <w:szCs w:val="22"/>
        </w:rPr>
        <w:t>-</w:t>
      </w:r>
      <w:r w:rsidR="00472B40" w:rsidRPr="00BF2FE6">
        <w:rPr>
          <w:bCs/>
          <w:sz w:val="22"/>
          <w:szCs w:val="22"/>
        </w:rPr>
        <w:t xml:space="preserve"> «Теремок» учебная программа, направленная на формирование толерантного сознания дошкольников</w:t>
      </w:r>
      <w:r w:rsidR="00400F35" w:rsidRPr="00BF2FE6">
        <w:rPr>
          <w:bCs/>
          <w:sz w:val="22"/>
          <w:szCs w:val="22"/>
        </w:rPr>
        <w:t>,</w:t>
      </w:r>
    </w:p>
    <w:p w:rsidR="00DA653A" w:rsidRPr="00BF2FE6" w:rsidRDefault="00472B40" w:rsidP="0000681D">
      <w:pPr>
        <w:ind w:firstLine="709"/>
        <w:jc w:val="both"/>
        <w:rPr>
          <w:bCs/>
          <w:sz w:val="22"/>
          <w:szCs w:val="22"/>
        </w:rPr>
      </w:pPr>
      <w:r w:rsidRPr="00BF2FE6">
        <w:rPr>
          <w:bCs/>
          <w:sz w:val="22"/>
          <w:szCs w:val="22"/>
        </w:rPr>
        <w:t xml:space="preserve"> </w:t>
      </w:r>
      <w:r w:rsidR="00DA653A" w:rsidRPr="00BF2FE6">
        <w:rPr>
          <w:bCs/>
          <w:sz w:val="22"/>
          <w:szCs w:val="22"/>
        </w:rPr>
        <w:t>-</w:t>
      </w:r>
      <w:r w:rsidRPr="00BF2FE6">
        <w:rPr>
          <w:bCs/>
          <w:sz w:val="22"/>
          <w:szCs w:val="22"/>
        </w:rPr>
        <w:t>«ПАВлин» учебная программа</w:t>
      </w:r>
      <w:r w:rsidR="00DA653A" w:rsidRPr="00BF2FE6">
        <w:rPr>
          <w:bCs/>
          <w:sz w:val="22"/>
          <w:szCs w:val="22"/>
        </w:rPr>
        <w:t xml:space="preserve">, направленная на формирование культуры здоровья </w:t>
      </w:r>
      <w:r w:rsidR="00400F35" w:rsidRPr="00BF2FE6">
        <w:rPr>
          <w:bCs/>
          <w:sz w:val="22"/>
          <w:szCs w:val="22"/>
        </w:rPr>
        <w:t>и</w:t>
      </w:r>
      <w:r w:rsidR="00DA653A" w:rsidRPr="00BF2FE6">
        <w:rPr>
          <w:bCs/>
          <w:sz w:val="22"/>
          <w:szCs w:val="22"/>
        </w:rPr>
        <w:t xml:space="preserve"> предупреждения зависимого поведения детей старшего дошкольного возраста. </w:t>
      </w:r>
    </w:p>
    <w:p w:rsidR="00E45441" w:rsidRPr="00BF2FE6" w:rsidRDefault="00B64BAE" w:rsidP="0000681D">
      <w:pPr>
        <w:ind w:firstLine="709"/>
        <w:jc w:val="both"/>
        <w:rPr>
          <w:b/>
          <w:sz w:val="22"/>
          <w:szCs w:val="22"/>
        </w:rPr>
      </w:pPr>
      <w:r w:rsidRPr="00BF2FE6">
        <w:rPr>
          <w:sz w:val="22"/>
          <w:szCs w:val="22"/>
        </w:rPr>
        <w:t xml:space="preserve">Педагоги-психологи имеют многочисленные положительные отзывы о выполнении мероприятий по данному направлению, что </w:t>
      </w:r>
      <w:proofErr w:type="gramStart"/>
      <w:r w:rsidRPr="00BF2FE6">
        <w:rPr>
          <w:sz w:val="22"/>
          <w:szCs w:val="22"/>
        </w:rPr>
        <w:t>говорит</w:t>
      </w:r>
      <w:proofErr w:type="gramEnd"/>
      <w:r w:rsidRPr="00BF2FE6">
        <w:rPr>
          <w:sz w:val="22"/>
          <w:szCs w:val="22"/>
        </w:rPr>
        <w:t xml:space="preserve"> прежде всего об актуальности проводимой работы, качестве ее выполнения. </w:t>
      </w:r>
      <w:r w:rsidR="00400F35" w:rsidRPr="00BF2FE6">
        <w:rPr>
          <w:sz w:val="22"/>
          <w:szCs w:val="22"/>
        </w:rPr>
        <w:t xml:space="preserve">Статистические данные </w:t>
      </w:r>
      <w:r w:rsidR="00BF2FE6" w:rsidRPr="00BF2FE6">
        <w:rPr>
          <w:sz w:val="22"/>
          <w:szCs w:val="22"/>
        </w:rPr>
        <w:t xml:space="preserve">– положительная динамика 55%  по программе «ПАВлин», 73% -по программе «Теремок». </w:t>
      </w:r>
      <w:r w:rsidR="003159B6" w:rsidRPr="00BF2FE6">
        <w:rPr>
          <w:b/>
          <w:sz w:val="22"/>
          <w:szCs w:val="22"/>
        </w:rPr>
        <w:t>В течение</w:t>
      </w:r>
      <w:r w:rsidR="00E45441" w:rsidRPr="00BF2FE6">
        <w:rPr>
          <w:b/>
          <w:sz w:val="22"/>
          <w:szCs w:val="22"/>
        </w:rPr>
        <w:t xml:space="preserve"> года на базе детских садов </w:t>
      </w:r>
      <w:r w:rsidR="000E5793">
        <w:rPr>
          <w:b/>
          <w:sz w:val="22"/>
          <w:szCs w:val="22"/>
        </w:rPr>
        <w:t xml:space="preserve">было организовано </w:t>
      </w:r>
      <w:r w:rsidR="00E45441" w:rsidRPr="00BF2FE6">
        <w:rPr>
          <w:b/>
          <w:sz w:val="22"/>
          <w:szCs w:val="22"/>
        </w:rPr>
        <w:t xml:space="preserve"> </w:t>
      </w:r>
      <w:r w:rsidR="000E5793">
        <w:rPr>
          <w:b/>
          <w:sz w:val="22"/>
          <w:szCs w:val="22"/>
        </w:rPr>
        <w:t>62</w:t>
      </w:r>
      <w:r w:rsidRPr="00BF2FE6">
        <w:rPr>
          <w:b/>
          <w:sz w:val="22"/>
          <w:szCs w:val="22"/>
        </w:rPr>
        <w:t xml:space="preserve"> </w:t>
      </w:r>
      <w:r w:rsidR="00E45441" w:rsidRPr="00BF2FE6">
        <w:rPr>
          <w:b/>
          <w:sz w:val="22"/>
          <w:szCs w:val="22"/>
        </w:rPr>
        <w:t>групп</w:t>
      </w:r>
      <w:r w:rsidR="000E5793">
        <w:rPr>
          <w:b/>
          <w:sz w:val="22"/>
          <w:szCs w:val="22"/>
        </w:rPr>
        <w:t>ы</w:t>
      </w:r>
      <w:r w:rsidR="00E45441" w:rsidRPr="00BF2FE6">
        <w:rPr>
          <w:b/>
          <w:sz w:val="22"/>
          <w:szCs w:val="22"/>
        </w:rPr>
        <w:t xml:space="preserve">, проведено </w:t>
      </w:r>
      <w:r w:rsidR="000E5793">
        <w:rPr>
          <w:b/>
          <w:sz w:val="22"/>
          <w:szCs w:val="22"/>
        </w:rPr>
        <w:t xml:space="preserve">684 </w:t>
      </w:r>
      <w:r w:rsidR="00E45441" w:rsidRPr="00BF2FE6">
        <w:rPr>
          <w:b/>
          <w:sz w:val="22"/>
          <w:szCs w:val="22"/>
        </w:rPr>
        <w:t xml:space="preserve">занятия для </w:t>
      </w:r>
      <w:r w:rsidR="000E5793">
        <w:rPr>
          <w:b/>
          <w:sz w:val="22"/>
          <w:szCs w:val="22"/>
        </w:rPr>
        <w:t>404 детей</w:t>
      </w:r>
      <w:r w:rsidR="00E45441" w:rsidRPr="00BF2FE6">
        <w:rPr>
          <w:b/>
          <w:sz w:val="22"/>
          <w:szCs w:val="22"/>
        </w:rPr>
        <w:t>.</w:t>
      </w:r>
    </w:p>
    <w:p w:rsidR="00E45441" w:rsidRDefault="000E5793" w:rsidP="0000681D">
      <w:pPr>
        <w:ind w:firstLine="709"/>
        <w:jc w:val="both"/>
        <w:rPr>
          <w:sz w:val="22"/>
          <w:szCs w:val="22"/>
        </w:rPr>
      </w:pPr>
      <w:r>
        <w:rPr>
          <w:sz w:val="22"/>
          <w:szCs w:val="22"/>
        </w:rPr>
        <w:t xml:space="preserve">Продолжительная </w:t>
      </w:r>
      <w:r w:rsidR="00E45441" w:rsidRPr="00BF2FE6">
        <w:rPr>
          <w:sz w:val="22"/>
          <w:szCs w:val="22"/>
        </w:rPr>
        <w:t xml:space="preserve"> индивидуально-ориентированная развивающая работа в образовательных учреждениях имеет высокий уровень эффективности по сравнению с единичными разовыми мероприятиями.</w:t>
      </w:r>
    </w:p>
    <w:p w:rsidR="00AA68E7" w:rsidRDefault="00AA68E7" w:rsidP="0000681D">
      <w:pPr>
        <w:ind w:firstLine="709"/>
        <w:jc w:val="both"/>
        <w:rPr>
          <w:sz w:val="22"/>
          <w:szCs w:val="22"/>
        </w:rPr>
      </w:pPr>
      <w:r>
        <w:rPr>
          <w:sz w:val="22"/>
          <w:szCs w:val="22"/>
        </w:rPr>
        <w:t xml:space="preserve">В прошедшем году для детских садов была предложена программа для детей 3-4 возраста, направленная на личностное развитие ребенка. Программа имела очень большой спрос, за год организованы и проведены </w:t>
      </w:r>
      <w:r w:rsidRPr="00AA68E7">
        <w:rPr>
          <w:b/>
          <w:sz w:val="22"/>
          <w:szCs w:val="22"/>
        </w:rPr>
        <w:t>занятия в 7 детских садах (19 групп, 155 человек).</w:t>
      </w:r>
      <w:r>
        <w:rPr>
          <w:sz w:val="22"/>
          <w:szCs w:val="22"/>
        </w:rPr>
        <w:t xml:space="preserve"> </w:t>
      </w:r>
    </w:p>
    <w:p w:rsidR="00E45441" w:rsidRPr="00BF2FE6" w:rsidRDefault="00B64BAE" w:rsidP="0000681D">
      <w:pPr>
        <w:ind w:firstLine="709"/>
        <w:jc w:val="both"/>
        <w:rPr>
          <w:sz w:val="22"/>
          <w:szCs w:val="22"/>
        </w:rPr>
      </w:pPr>
      <w:r w:rsidRPr="00BF2FE6">
        <w:rPr>
          <w:sz w:val="22"/>
          <w:szCs w:val="22"/>
        </w:rPr>
        <w:t>П</w:t>
      </w:r>
      <w:r w:rsidR="00E45441" w:rsidRPr="00BF2FE6">
        <w:rPr>
          <w:sz w:val="22"/>
          <w:szCs w:val="22"/>
        </w:rPr>
        <w:t>ПМС-Центр</w:t>
      </w:r>
      <w:r w:rsidRPr="00BF2FE6">
        <w:rPr>
          <w:sz w:val="22"/>
          <w:szCs w:val="22"/>
        </w:rPr>
        <w:t xml:space="preserve"> в</w:t>
      </w:r>
      <w:r w:rsidR="00E45441" w:rsidRPr="00BF2FE6">
        <w:rPr>
          <w:sz w:val="22"/>
          <w:szCs w:val="22"/>
        </w:rPr>
        <w:t xml:space="preserve"> </w:t>
      </w:r>
      <w:r w:rsidR="000E5793">
        <w:rPr>
          <w:sz w:val="22"/>
          <w:szCs w:val="22"/>
        </w:rPr>
        <w:t>ГБ</w:t>
      </w:r>
      <w:r w:rsidR="00E45441" w:rsidRPr="00BF2FE6">
        <w:rPr>
          <w:sz w:val="22"/>
          <w:szCs w:val="22"/>
        </w:rPr>
        <w:t xml:space="preserve">ДОУ района </w:t>
      </w:r>
      <w:r w:rsidRPr="00BF2FE6">
        <w:rPr>
          <w:sz w:val="22"/>
          <w:szCs w:val="22"/>
        </w:rPr>
        <w:t xml:space="preserve">осуществляет и </w:t>
      </w:r>
      <w:r w:rsidR="00E45441" w:rsidRPr="00BF2FE6">
        <w:rPr>
          <w:sz w:val="22"/>
          <w:szCs w:val="22"/>
        </w:rPr>
        <w:t xml:space="preserve"> просветительск</w:t>
      </w:r>
      <w:r w:rsidRPr="00BF2FE6">
        <w:rPr>
          <w:sz w:val="22"/>
          <w:szCs w:val="22"/>
        </w:rPr>
        <w:t xml:space="preserve">ую </w:t>
      </w:r>
      <w:r w:rsidR="00E45441" w:rsidRPr="00BF2FE6">
        <w:rPr>
          <w:sz w:val="22"/>
          <w:szCs w:val="22"/>
        </w:rPr>
        <w:t>работ</w:t>
      </w:r>
      <w:r w:rsidRPr="00BF2FE6">
        <w:rPr>
          <w:sz w:val="22"/>
          <w:szCs w:val="22"/>
        </w:rPr>
        <w:t>у</w:t>
      </w:r>
      <w:r w:rsidR="00E45441" w:rsidRPr="00BF2FE6">
        <w:rPr>
          <w:sz w:val="22"/>
          <w:szCs w:val="22"/>
        </w:rPr>
        <w:t xml:space="preserve"> по психолого-педагогическому просвещению взрослых. По заявкам детских садов для родителей и педагогов на родительских собраниях и педсоветах специалистами были  прочитаны лекции</w:t>
      </w:r>
      <w:r w:rsidR="00DA653A" w:rsidRPr="00BF2FE6">
        <w:rPr>
          <w:sz w:val="22"/>
          <w:szCs w:val="22"/>
        </w:rPr>
        <w:t xml:space="preserve"> на темы развития и воспитания детей, взаимодействия в семье</w:t>
      </w:r>
      <w:r w:rsidRPr="00BF2FE6">
        <w:rPr>
          <w:sz w:val="22"/>
          <w:szCs w:val="22"/>
        </w:rPr>
        <w:t>, адаптационного процесса</w:t>
      </w:r>
      <w:r w:rsidR="00DA653A" w:rsidRPr="00BF2FE6">
        <w:rPr>
          <w:sz w:val="22"/>
          <w:szCs w:val="22"/>
        </w:rPr>
        <w:t xml:space="preserve"> и другие</w:t>
      </w:r>
      <w:r w:rsidR="003159B6" w:rsidRPr="00BF2FE6">
        <w:rPr>
          <w:sz w:val="22"/>
          <w:szCs w:val="22"/>
        </w:rPr>
        <w:t>.</w:t>
      </w:r>
      <w:r w:rsidR="00E45441" w:rsidRPr="00BF2FE6">
        <w:rPr>
          <w:sz w:val="22"/>
          <w:szCs w:val="22"/>
        </w:rPr>
        <w:t xml:space="preserve"> </w:t>
      </w:r>
    </w:p>
    <w:p w:rsidR="00195D64" w:rsidRPr="0095466D" w:rsidRDefault="00195D64" w:rsidP="0000681D">
      <w:pPr>
        <w:ind w:left="480"/>
        <w:jc w:val="both"/>
        <w:rPr>
          <w:b/>
          <w:sz w:val="16"/>
          <w:szCs w:val="16"/>
        </w:rPr>
      </w:pPr>
    </w:p>
    <w:p w:rsidR="00DA653A" w:rsidRPr="007F0E3D" w:rsidRDefault="00DA653A" w:rsidP="007F0E3D">
      <w:pPr>
        <w:ind w:firstLine="709"/>
        <w:jc w:val="both"/>
        <w:rPr>
          <w:b/>
          <w:color w:val="FF0000"/>
          <w:sz w:val="22"/>
          <w:szCs w:val="22"/>
        </w:rPr>
      </w:pPr>
      <w:r w:rsidRPr="007F0E3D">
        <w:rPr>
          <w:b/>
          <w:sz w:val="22"/>
          <w:szCs w:val="22"/>
        </w:rPr>
        <w:t>В т</w:t>
      </w:r>
      <w:r w:rsidR="00870CC6" w:rsidRPr="007F0E3D">
        <w:rPr>
          <w:b/>
          <w:sz w:val="22"/>
          <w:szCs w:val="22"/>
        </w:rPr>
        <w:t>аблице представлен объем работы</w:t>
      </w:r>
      <w:r w:rsidRPr="007F0E3D">
        <w:rPr>
          <w:b/>
          <w:sz w:val="22"/>
          <w:szCs w:val="22"/>
        </w:rPr>
        <w:t>, выполненный специалистами  за 201</w:t>
      </w:r>
      <w:r w:rsidR="00AA1C74" w:rsidRPr="007F0E3D">
        <w:rPr>
          <w:b/>
          <w:sz w:val="22"/>
          <w:szCs w:val="22"/>
        </w:rPr>
        <w:t>2</w:t>
      </w:r>
      <w:r w:rsidRPr="007F0E3D">
        <w:rPr>
          <w:b/>
          <w:sz w:val="22"/>
          <w:szCs w:val="22"/>
        </w:rPr>
        <w:t>-201</w:t>
      </w:r>
      <w:r w:rsidR="00AA1C74" w:rsidRPr="007F0E3D">
        <w:rPr>
          <w:b/>
          <w:sz w:val="22"/>
          <w:szCs w:val="22"/>
        </w:rPr>
        <w:t>3</w:t>
      </w:r>
      <w:r w:rsidRPr="007F0E3D">
        <w:rPr>
          <w:b/>
          <w:sz w:val="22"/>
          <w:szCs w:val="22"/>
        </w:rPr>
        <w:t xml:space="preserve"> учебный год в Г</w:t>
      </w:r>
      <w:r w:rsidR="00B86574" w:rsidRPr="007F0E3D">
        <w:rPr>
          <w:b/>
          <w:sz w:val="22"/>
          <w:szCs w:val="22"/>
        </w:rPr>
        <w:t>Б</w:t>
      </w:r>
      <w:r w:rsidRPr="007F0E3D">
        <w:rPr>
          <w:b/>
          <w:sz w:val="22"/>
          <w:szCs w:val="22"/>
        </w:rPr>
        <w:t>ДОУ района по договорам</w:t>
      </w:r>
    </w:p>
    <w:p w:rsidR="00DA653A" w:rsidRPr="0095466D" w:rsidRDefault="00DA653A" w:rsidP="0000681D">
      <w:pPr>
        <w:ind w:left="480" w:firstLine="709"/>
        <w:jc w:val="both"/>
        <w:rPr>
          <w:bCs/>
          <w:color w:val="FF0000"/>
          <w:sz w:val="16"/>
          <w:szCs w:val="16"/>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3960"/>
        <w:gridCol w:w="1546"/>
        <w:gridCol w:w="992"/>
        <w:gridCol w:w="1560"/>
        <w:gridCol w:w="2126"/>
        <w:gridCol w:w="1559"/>
        <w:gridCol w:w="1985"/>
      </w:tblGrid>
      <w:tr w:rsidR="00DA653A" w:rsidRPr="00BF2FE6" w:rsidTr="00367C58">
        <w:tc>
          <w:tcPr>
            <w:tcW w:w="600" w:type="dxa"/>
            <w:vMerge w:val="restart"/>
            <w:vAlign w:val="center"/>
          </w:tcPr>
          <w:p w:rsidR="00DA653A" w:rsidRPr="00BF2FE6" w:rsidRDefault="00DA653A" w:rsidP="006C29D6">
            <w:pPr>
              <w:jc w:val="both"/>
              <w:rPr>
                <w:b/>
                <w:sz w:val="22"/>
                <w:szCs w:val="22"/>
              </w:rPr>
            </w:pPr>
            <w:r w:rsidRPr="00BF2FE6">
              <w:rPr>
                <w:b/>
                <w:sz w:val="22"/>
                <w:szCs w:val="22"/>
              </w:rPr>
              <w:t>№</w:t>
            </w:r>
          </w:p>
        </w:tc>
        <w:tc>
          <w:tcPr>
            <w:tcW w:w="3960" w:type="dxa"/>
            <w:vMerge w:val="restart"/>
            <w:vAlign w:val="center"/>
          </w:tcPr>
          <w:p w:rsidR="00DA653A" w:rsidRPr="00BF2FE6" w:rsidRDefault="00DA653A" w:rsidP="006C29D6">
            <w:pPr>
              <w:jc w:val="both"/>
              <w:rPr>
                <w:b/>
                <w:sz w:val="22"/>
                <w:szCs w:val="22"/>
              </w:rPr>
            </w:pPr>
            <w:r w:rsidRPr="00BF2FE6">
              <w:rPr>
                <w:b/>
                <w:sz w:val="22"/>
                <w:szCs w:val="22"/>
              </w:rPr>
              <w:t>Вид работы</w:t>
            </w:r>
          </w:p>
        </w:tc>
        <w:tc>
          <w:tcPr>
            <w:tcW w:w="2538" w:type="dxa"/>
            <w:gridSpan w:val="2"/>
            <w:vAlign w:val="center"/>
          </w:tcPr>
          <w:p w:rsidR="00DA653A" w:rsidRPr="00BF2FE6" w:rsidRDefault="00DA653A" w:rsidP="006C29D6">
            <w:pPr>
              <w:jc w:val="both"/>
              <w:rPr>
                <w:b/>
                <w:sz w:val="22"/>
                <w:szCs w:val="22"/>
              </w:rPr>
            </w:pPr>
            <w:r w:rsidRPr="00BF2FE6">
              <w:rPr>
                <w:b/>
                <w:sz w:val="22"/>
                <w:szCs w:val="22"/>
              </w:rPr>
              <w:t>дети</w:t>
            </w:r>
          </w:p>
        </w:tc>
        <w:tc>
          <w:tcPr>
            <w:tcW w:w="3686" w:type="dxa"/>
            <w:gridSpan w:val="2"/>
            <w:vAlign w:val="center"/>
          </w:tcPr>
          <w:p w:rsidR="00DA653A" w:rsidRPr="00BF2FE6" w:rsidRDefault="00DA653A" w:rsidP="006C29D6">
            <w:pPr>
              <w:jc w:val="both"/>
              <w:rPr>
                <w:b/>
                <w:sz w:val="22"/>
                <w:szCs w:val="22"/>
              </w:rPr>
            </w:pPr>
            <w:r w:rsidRPr="00BF2FE6">
              <w:rPr>
                <w:b/>
                <w:sz w:val="22"/>
                <w:szCs w:val="22"/>
              </w:rPr>
              <w:t>родители</w:t>
            </w:r>
          </w:p>
        </w:tc>
        <w:tc>
          <w:tcPr>
            <w:tcW w:w="3544" w:type="dxa"/>
            <w:gridSpan w:val="2"/>
            <w:vAlign w:val="center"/>
          </w:tcPr>
          <w:p w:rsidR="00DA653A" w:rsidRPr="00BF2FE6" w:rsidRDefault="00DA653A" w:rsidP="006C29D6">
            <w:pPr>
              <w:jc w:val="both"/>
              <w:rPr>
                <w:b/>
                <w:sz w:val="22"/>
                <w:szCs w:val="22"/>
              </w:rPr>
            </w:pPr>
            <w:r w:rsidRPr="00BF2FE6">
              <w:rPr>
                <w:b/>
                <w:sz w:val="22"/>
                <w:szCs w:val="22"/>
              </w:rPr>
              <w:t>педагоги</w:t>
            </w:r>
          </w:p>
        </w:tc>
      </w:tr>
      <w:tr w:rsidR="00DA653A" w:rsidRPr="00BF2FE6" w:rsidTr="00367C58">
        <w:tc>
          <w:tcPr>
            <w:tcW w:w="600" w:type="dxa"/>
            <w:vMerge/>
            <w:vAlign w:val="center"/>
          </w:tcPr>
          <w:p w:rsidR="00DA653A" w:rsidRPr="00BF2FE6" w:rsidRDefault="00DA653A" w:rsidP="006C29D6">
            <w:pPr>
              <w:jc w:val="both"/>
              <w:rPr>
                <w:bCs/>
                <w:sz w:val="22"/>
                <w:szCs w:val="22"/>
              </w:rPr>
            </w:pPr>
          </w:p>
        </w:tc>
        <w:tc>
          <w:tcPr>
            <w:tcW w:w="3960" w:type="dxa"/>
            <w:vMerge/>
            <w:vAlign w:val="center"/>
          </w:tcPr>
          <w:p w:rsidR="00DA653A" w:rsidRPr="00BF2FE6" w:rsidRDefault="00DA653A" w:rsidP="006C29D6">
            <w:pPr>
              <w:jc w:val="both"/>
              <w:rPr>
                <w:bCs/>
                <w:sz w:val="22"/>
                <w:szCs w:val="22"/>
              </w:rPr>
            </w:pPr>
          </w:p>
        </w:tc>
        <w:tc>
          <w:tcPr>
            <w:tcW w:w="1546" w:type="dxa"/>
            <w:vAlign w:val="center"/>
          </w:tcPr>
          <w:p w:rsidR="00DA653A" w:rsidRPr="00BF2FE6" w:rsidRDefault="00DA653A" w:rsidP="006C29D6">
            <w:pPr>
              <w:jc w:val="both"/>
              <w:rPr>
                <w:bCs/>
                <w:sz w:val="22"/>
                <w:szCs w:val="22"/>
              </w:rPr>
            </w:pPr>
            <w:r w:rsidRPr="00BF2FE6">
              <w:rPr>
                <w:bCs/>
                <w:sz w:val="22"/>
                <w:szCs w:val="22"/>
              </w:rPr>
              <w:t>кол-во</w:t>
            </w:r>
          </w:p>
          <w:p w:rsidR="00DA653A" w:rsidRPr="00BF2FE6" w:rsidRDefault="00DA653A" w:rsidP="006C29D6">
            <w:pPr>
              <w:jc w:val="both"/>
              <w:rPr>
                <w:bCs/>
                <w:sz w:val="22"/>
                <w:szCs w:val="22"/>
              </w:rPr>
            </w:pPr>
            <w:r w:rsidRPr="00BF2FE6">
              <w:rPr>
                <w:bCs/>
                <w:sz w:val="22"/>
                <w:szCs w:val="22"/>
              </w:rPr>
              <w:t>мероприятий</w:t>
            </w:r>
          </w:p>
        </w:tc>
        <w:tc>
          <w:tcPr>
            <w:tcW w:w="992" w:type="dxa"/>
            <w:vAlign w:val="center"/>
          </w:tcPr>
          <w:p w:rsidR="00DA653A" w:rsidRPr="00BF2FE6" w:rsidRDefault="00DA653A" w:rsidP="006C29D6">
            <w:pPr>
              <w:jc w:val="both"/>
              <w:rPr>
                <w:bCs/>
                <w:sz w:val="22"/>
                <w:szCs w:val="22"/>
              </w:rPr>
            </w:pPr>
            <w:r w:rsidRPr="00BF2FE6">
              <w:rPr>
                <w:bCs/>
                <w:sz w:val="22"/>
                <w:szCs w:val="22"/>
              </w:rPr>
              <w:t>кол-во</w:t>
            </w:r>
          </w:p>
          <w:p w:rsidR="00DA653A" w:rsidRPr="00BF2FE6" w:rsidRDefault="00DA653A" w:rsidP="006C29D6">
            <w:pPr>
              <w:jc w:val="both"/>
              <w:rPr>
                <w:bCs/>
                <w:sz w:val="22"/>
                <w:szCs w:val="22"/>
              </w:rPr>
            </w:pPr>
            <w:r w:rsidRPr="00BF2FE6">
              <w:rPr>
                <w:bCs/>
                <w:sz w:val="22"/>
                <w:szCs w:val="22"/>
              </w:rPr>
              <w:t>человек</w:t>
            </w:r>
          </w:p>
        </w:tc>
        <w:tc>
          <w:tcPr>
            <w:tcW w:w="1560" w:type="dxa"/>
            <w:vAlign w:val="center"/>
          </w:tcPr>
          <w:p w:rsidR="00DA653A" w:rsidRPr="00BF2FE6" w:rsidRDefault="00DA653A" w:rsidP="006C29D6">
            <w:pPr>
              <w:jc w:val="both"/>
              <w:rPr>
                <w:bCs/>
                <w:sz w:val="22"/>
                <w:szCs w:val="22"/>
              </w:rPr>
            </w:pPr>
            <w:r w:rsidRPr="00BF2FE6">
              <w:rPr>
                <w:bCs/>
                <w:sz w:val="22"/>
                <w:szCs w:val="22"/>
              </w:rPr>
              <w:t>кол-во</w:t>
            </w:r>
          </w:p>
          <w:p w:rsidR="00DA653A" w:rsidRPr="00BF2FE6" w:rsidRDefault="00DA653A" w:rsidP="006C29D6">
            <w:pPr>
              <w:jc w:val="both"/>
              <w:rPr>
                <w:bCs/>
                <w:sz w:val="22"/>
                <w:szCs w:val="22"/>
              </w:rPr>
            </w:pPr>
            <w:r w:rsidRPr="00BF2FE6">
              <w:rPr>
                <w:bCs/>
                <w:sz w:val="22"/>
                <w:szCs w:val="22"/>
              </w:rPr>
              <w:t>мероприятий</w:t>
            </w:r>
          </w:p>
        </w:tc>
        <w:tc>
          <w:tcPr>
            <w:tcW w:w="2126" w:type="dxa"/>
            <w:vAlign w:val="center"/>
          </w:tcPr>
          <w:p w:rsidR="00DA653A" w:rsidRPr="00BF2FE6" w:rsidRDefault="00DA653A" w:rsidP="006C29D6">
            <w:pPr>
              <w:jc w:val="both"/>
              <w:rPr>
                <w:bCs/>
                <w:sz w:val="22"/>
                <w:szCs w:val="22"/>
              </w:rPr>
            </w:pPr>
            <w:r w:rsidRPr="00BF2FE6">
              <w:rPr>
                <w:bCs/>
                <w:sz w:val="22"/>
                <w:szCs w:val="22"/>
              </w:rPr>
              <w:t>кол-во человек</w:t>
            </w:r>
            <w:r w:rsidR="00367C58">
              <w:rPr>
                <w:bCs/>
                <w:sz w:val="22"/>
                <w:szCs w:val="22"/>
              </w:rPr>
              <w:t>ообращений</w:t>
            </w:r>
          </w:p>
        </w:tc>
        <w:tc>
          <w:tcPr>
            <w:tcW w:w="1559" w:type="dxa"/>
            <w:vAlign w:val="center"/>
          </w:tcPr>
          <w:p w:rsidR="00DA653A" w:rsidRPr="00BF2FE6" w:rsidRDefault="00DA653A" w:rsidP="006C29D6">
            <w:pPr>
              <w:jc w:val="both"/>
              <w:rPr>
                <w:bCs/>
                <w:sz w:val="22"/>
                <w:szCs w:val="22"/>
              </w:rPr>
            </w:pPr>
            <w:r w:rsidRPr="00BF2FE6">
              <w:rPr>
                <w:bCs/>
                <w:sz w:val="22"/>
                <w:szCs w:val="22"/>
              </w:rPr>
              <w:t>кол-во мероприятий</w:t>
            </w:r>
          </w:p>
        </w:tc>
        <w:tc>
          <w:tcPr>
            <w:tcW w:w="1985" w:type="dxa"/>
            <w:vAlign w:val="center"/>
          </w:tcPr>
          <w:p w:rsidR="00DA653A" w:rsidRPr="00BF2FE6" w:rsidRDefault="00DA653A" w:rsidP="006C29D6">
            <w:pPr>
              <w:jc w:val="both"/>
              <w:rPr>
                <w:bCs/>
                <w:sz w:val="22"/>
                <w:szCs w:val="22"/>
              </w:rPr>
            </w:pPr>
            <w:r w:rsidRPr="00BF2FE6">
              <w:rPr>
                <w:bCs/>
                <w:sz w:val="22"/>
                <w:szCs w:val="22"/>
              </w:rPr>
              <w:t>кол-во</w:t>
            </w:r>
          </w:p>
          <w:p w:rsidR="00DA653A" w:rsidRPr="00367C58" w:rsidRDefault="00DA653A" w:rsidP="006C29D6">
            <w:pPr>
              <w:jc w:val="both"/>
              <w:rPr>
                <w:bCs/>
                <w:sz w:val="20"/>
              </w:rPr>
            </w:pPr>
            <w:proofErr w:type="spellStart"/>
            <w:r w:rsidRPr="00367C58">
              <w:rPr>
                <w:bCs/>
                <w:sz w:val="20"/>
              </w:rPr>
              <w:t>человек</w:t>
            </w:r>
            <w:r w:rsidR="00367C58" w:rsidRPr="00367C58">
              <w:rPr>
                <w:bCs/>
                <w:sz w:val="20"/>
              </w:rPr>
              <w:t>ообращений</w:t>
            </w:r>
            <w:proofErr w:type="spellEnd"/>
          </w:p>
        </w:tc>
      </w:tr>
      <w:tr w:rsidR="00DA653A" w:rsidRPr="00BF2FE6" w:rsidTr="00367C58">
        <w:tc>
          <w:tcPr>
            <w:tcW w:w="600" w:type="dxa"/>
            <w:vAlign w:val="center"/>
          </w:tcPr>
          <w:p w:rsidR="00DA653A" w:rsidRPr="00BF2FE6" w:rsidRDefault="00DA653A" w:rsidP="006C29D6">
            <w:pPr>
              <w:jc w:val="both"/>
              <w:rPr>
                <w:bCs/>
                <w:sz w:val="22"/>
                <w:szCs w:val="22"/>
              </w:rPr>
            </w:pPr>
            <w:r w:rsidRPr="00BF2FE6">
              <w:rPr>
                <w:bCs/>
                <w:sz w:val="22"/>
                <w:szCs w:val="22"/>
              </w:rPr>
              <w:t>1</w:t>
            </w:r>
          </w:p>
        </w:tc>
        <w:tc>
          <w:tcPr>
            <w:tcW w:w="3960" w:type="dxa"/>
            <w:vAlign w:val="center"/>
          </w:tcPr>
          <w:p w:rsidR="00DA653A" w:rsidRPr="00BF2FE6" w:rsidRDefault="00DA653A" w:rsidP="006C29D6">
            <w:pPr>
              <w:jc w:val="both"/>
              <w:rPr>
                <w:bCs/>
                <w:sz w:val="22"/>
                <w:szCs w:val="22"/>
              </w:rPr>
            </w:pPr>
            <w:r w:rsidRPr="00BF2FE6">
              <w:rPr>
                <w:bCs/>
                <w:sz w:val="22"/>
                <w:szCs w:val="22"/>
              </w:rPr>
              <w:t>Диагностика</w:t>
            </w:r>
          </w:p>
        </w:tc>
        <w:tc>
          <w:tcPr>
            <w:tcW w:w="1546" w:type="dxa"/>
            <w:vAlign w:val="center"/>
          </w:tcPr>
          <w:p w:rsidR="00DA653A" w:rsidRPr="00BF2FE6" w:rsidRDefault="00D21EED" w:rsidP="006C29D6">
            <w:pPr>
              <w:jc w:val="both"/>
              <w:rPr>
                <w:bCs/>
                <w:sz w:val="22"/>
                <w:szCs w:val="22"/>
              </w:rPr>
            </w:pPr>
            <w:r w:rsidRPr="00BF2FE6">
              <w:rPr>
                <w:bCs/>
                <w:sz w:val="22"/>
                <w:szCs w:val="22"/>
              </w:rPr>
              <w:t>-</w:t>
            </w:r>
          </w:p>
        </w:tc>
        <w:tc>
          <w:tcPr>
            <w:tcW w:w="992" w:type="dxa"/>
            <w:vAlign w:val="center"/>
          </w:tcPr>
          <w:p w:rsidR="00DA653A" w:rsidRPr="00BF2FE6" w:rsidRDefault="00B64BAE" w:rsidP="0001159D">
            <w:pPr>
              <w:jc w:val="both"/>
              <w:rPr>
                <w:bCs/>
                <w:sz w:val="22"/>
                <w:szCs w:val="22"/>
              </w:rPr>
            </w:pPr>
            <w:r w:rsidRPr="00BF2FE6">
              <w:rPr>
                <w:bCs/>
                <w:sz w:val="22"/>
                <w:szCs w:val="22"/>
              </w:rPr>
              <w:t>3</w:t>
            </w:r>
            <w:r w:rsidR="0001159D">
              <w:rPr>
                <w:bCs/>
                <w:sz w:val="22"/>
                <w:szCs w:val="22"/>
              </w:rPr>
              <w:t>281</w:t>
            </w:r>
          </w:p>
        </w:tc>
        <w:tc>
          <w:tcPr>
            <w:tcW w:w="1560" w:type="dxa"/>
            <w:vAlign w:val="center"/>
          </w:tcPr>
          <w:p w:rsidR="00DA653A" w:rsidRPr="00BF2FE6" w:rsidRDefault="00DA653A" w:rsidP="006C29D6">
            <w:pPr>
              <w:jc w:val="both"/>
              <w:rPr>
                <w:bCs/>
                <w:sz w:val="22"/>
                <w:szCs w:val="22"/>
              </w:rPr>
            </w:pPr>
            <w:r w:rsidRPr="00BF2FE6">
              <w:rPr>
                <w:bCs/>
                <w:sz w:val="22"/>
                <w:szCs w:val="22"/>
              </w:rPr>
              <w:t>-</w:t>
            </w:r>
          </w:p>
        </w:tc>
        <w:tc>
          <w:tcPr>
            <w:tcW w:w="2126" w:type="dxa"/>
            <w:vAlign w:val="center"/>
          </w:tcPr>
          <w:p w:rsidR="00DA653A" w:rsidRPr="00BF2FE6" w:rsidRDefault="00DA653A" w:rsidP="006C29D6">
            <w:pPr>
              <w:jc w:val="both"/>
              <w:rPr>
                <w:bCs/>
                <w:sz w:val="22"/>
                <w:szCs w:val="22"/>
              </w:rPr>
            </w:pPr>
            <w:r w:rsidRPr="00BF2FE6">
              <w:rPr>
                <w:bCs/>
                <w:sz w:val="22"/>
                <w:szCs w:val="22"/>
              </w:rPr>
              <w:t>-</w:t>
            </w:r>
          </w:p>
        </w:tc>
        <w:tc>
          <w:tcPr>
            <w:tcW w:w="1559" w:type="dxa"/>
            <w:vAlign w:val="center"/>
          </w:tcPr>
          <w:p w:rsidR="00DA653A" w:rsidRPr="00BF2FE6" w:rsidRDefault="00CC76B3" w:rsidP="006C29D6">
            <w:pPr>
              <w:jc w:val="both"/>
              <w:rPr>
                <w:bCs/>
                <w:sz w:val="22"/>
                <w:szCs w:val="22"/>
              </w:rPr>
            </w:pPr>
            <w:r>
              <w:rPr>
                <w:bCs/>
                <w:sz w:val="22"/>
                <w:szCs w:val="22"/>
              </w:rPr>
              <w:t>-</w:t>
            </w:r>
          </w:p>
        </w:tc>
        <w:tc>
          <w:tcPr>
            <w:tcW w:w="1985" w:type="dxa"/>
            <w:vAlign w:val="center"/>
          </w:tcPr>
          <w:p w:rsidR="00DA653A" w:rsidRPr="00BF2FE6" w:rsidRDefault="00CC76B3" w:rsidP="006C29D6">
            <w:pPr>
              <w:jc w:val="both"/>
              <w:rPr>
                <w:bCs/>
                <w:sz w:val="22"/>
                <w:szCs w:val="22"/>
              </w:rPr>
            </w:pPr>
            <w:r>
              <w:rPr>
                <w:bCs/>
                <w:sz w:val="22"/>
                <w:szCs w:val="22"/>
              </w:rPr>
              <w:t>-</w:t>
            </w:r>
          </w:p>
        </w:tc>
      </w:tr>
      <w:tr w:rsidR="00DA653A" w:rsidRPr="00BF2FE6" w:rsidTr="00367C58">
        <w:tc>
          <w:tcPr>
            <w:tcW w:w="600" w:type="dxa"/>
          </w:tcPr>
          <w:p w:rsidR="00DA653A" w:rsidRPr="00BF2FE6" w:rsidRDefault="00DA653A" w:rsidP="006C29D6">
            <w:pPr>
              <w:jc w:val="both"/>
              <w:rPr>
                <w:bCs/>
                <w:sz w:val="22"/>
                <w:szCs w:val="22"/>
              </w:rPr>
            </w:pPr>
            <w:r w:rsidRPr="00BF2FE6">
              <w:rPr>
                <w:bCs/>
                <w:sz w:val="22"/>
                <w:szCs w:val="22"/>
              </w:rPr>
              <w:t>2</w:t>
            </w:r>
          </w:p>
        </w:tc>
        <w:tc>
          <w:tcPr>
            <w:tcW w:w="3960" w:type="dxa"/>
          </w:tcPr>
          <w:p w:rsidR="00DA653A" w:rsidRPr="00BF2FE6" w:rsidRDefault="00DA653A" w:rsidP="006C29D6">
            <w:pPr>
              <w:jc w:val="both"/>
              <w:rPr>
                <w:bCs/>
                <w:sz w:val="22"/>
                <w:szCs w:val="22"/>
              </w:rPr>
            </w:pPr>
            <w:r w:rsidRPr="00BF2FE6">
              <w:rPr>
                <w:bCs/>
                <w:sz w:val="22"/>
                <w:szCs w:val="22"/>
              </w:rPr>
              <w:t>Индивидуальные консультации</w:t>
            </w:r>
          </w:p>
        </w:tc>
        <w:tc>
          <w:tcPr>
            <w:tcW w:w="1546" w:type="dxa"/>
          </w:tcPr>
          <w:p w:rsidR="00DA653A" w:rsidRPr="00BF2FE6" w:rsidRDefault="00DA653A" w:rsidP="006C29D6">
            <w:pPr>
              <w:jc w:val="both"/>
              <w:rPr>
                <w:bCs/>
                <w:sz w:val="22"/>
                <w:szCs w:val="22"/>
              </w:rPr>
            </w:pPr>
            <w:r w:rsidRPr="00BF2FE6">
              <w:rPr>
                <w:bCs/>
                <w:sz w:val="22"/>
                <w:szCs w:val="22"/>
              </w:rPr>
              <w:t>-</w:t>
            </w:r>
          </w:p>
        </w:tc>
        <w:tc>
          <w:tcPr>
            <w:tcW w:w="992" w:type="dxa"/>
          </w:tcPr>
          <w:p w:rsidR="00DA653A" w:rsidRPr="00BF2FE6" w:rsidRDefault="00DA653A" w:rsidP="006C29D6">
            <w:pPr>
              <w:jc w:val="both"/>
              <w:rPr>
                <w:bCs/>
                <w:sz w:val="22"/>
                <w:szCs w:val="22"/>
              </w:rPr>
            </w:pPr>
            <w:r w:rsidRPr="00BF2FE6">
              <w:rPr>
                <w:bCs/>
                <w:sz w:val="22"/>
                <w:szCs w:val="22"/>
              </w:rPr>
              <w:t>-</w:t>
            </w:r>
          </w:p>
        </w:tc>
        <w:tc>
          <w:tcPr>
            <w:tcW w:w="1560" w:type="dxa"/>
          </w:tcPr>
          <w:p w:rsidR="00DA653A" w:rsidRPr="00BF2FE6" w:rsidRDefault="00CC76B3" w:rsidP="006C29D6">
            <w:pPr>
              <w:jc w:val="both"/>
              <w:rPr>
                <w:bCs/>
                <w:sz w:val="22"/>
                <w:szCs w:val="22"/>
              </w:rPr>
            </w:pPr>
            <w:r>
              <w:rPr>
                <w:bCs/>
                <w:sz w:val="22"/>
                <w:szCs w:val="22"/>
              </w:rPr>
              <w:t>232</w:t>
            </w:r>
          </w:p>
        </w:tc>
        <w:tc>
          <w:tcPr>
            <w:tcW w:w="2126" w:type="dxa"/>
          </w:tcPr>
          <w:p w:rsidR="00DA653A" w:rsidRPr="00BF2FE6" w:rsidRDefault="00CC76B3" w:rsidP="006C29D6">
            <w:pPr>
              <w:jc w:val="both"/>
              <w:rPr>
                <w:bCs/>
                <w:sz w:val="22"/>
                <w:szCs w:val="22"/>
              </w:rPr>
            </w:pPr>
            <w:r>
              <w:rPr>
                <w:bCs/>
                <w:sz w:val="22"/>
                <w:szCs w:val="22"/>
              </w:rPr>
              <w:t>232</w:t>
            </w:r>
          </w:p>
        </w:tc>
        <w:tc>
          <w:tcPr>
            <w:tcW w:w="1559" w:type="dxa"/>
          </w:tcPr>
          <w:p w:rsidR="00DA653A" w:rsidRPr="00BF2FE6" w:rsidRDefault="00367C58" w:rsidP="006C29D6">
            <w:pPr>
              <w:jc w:val="both"/>
              <w:rPr>
                <w:bCs/>
                <w:sz w:val="22"/>
                <w:szCs w:val="22"/>
              </w:rPr>
            </w:pPr>
            <w:r>
              <w:rPr>
                <w:bCs/>
                <w:sz w:val="22"/>
                <w:szCs w:val="22"/>
              </w:rPr>
              <w:t>267</w:t>
            </w:r>
          </w:p>
        </w:tc>
        <w:tc>
          <w:tcPr>
            <w:tcW w:w="1985" w:type="dxa"/>
          </w:tcPr>
          <w:p w:rsidR="00DA653A" w:rsidRPr="00BF2FE6" w:rsidRDefault="00367C58" w:rsidP="006C29D6">
            <w:pPr>
              <w:jc w:val="both"/>
              <w:rPr>
                <w:bCs/>
                <w:sz w:val="22"/>
                <w:szCs w:val="22"/>
              </w:rPr>
            </w:pPr>
            <w:r>
              <w:rPr>
                <w:bCs/>
                <w:sz w:val="22"/>
                <w:szCs w:val="22"/>
              </w:rPr>
              <w:t>212</w:t>
            </w:r>
          </w:p>
        </w:tc>
      </w:tr>
      <w:tr w:rsidR="00DA653A" w:rsidRPr="00BF2FE6" w:rsidTr="00367C58">
        <w:tc>
          <w:tcPr>
            <w:tcW w:w="600" w:type="dxa"/>
          </w:tcPr>
          <w:p w:rsidR="00DA653A" w:rsidRPr="00BF2FE6" w:rsidRDefault="00DA653A" w:rsidP="006C29D6">
            <w:pPr>
              <w:jc w:val="both"/>
              <w:rPr>
                <w:bCs/>
                <w:sz w:val="22"/>
                <w:szCs w:val="22"/>
              </w:rPr>
            </w:pPr>
            <w:r w:rsidRPr="00BF2FE6">
              <w:rPr>
                <w:bCs/>
                <w:sz w:val="22"/>
                <w:szCs w:val="22"/>
              </w:rPr>
              <w:t>3</w:t>
            </w:r>
          </w:p>
        </w:tc>
        <w:tc>
          <w:tcPr>
            <w:tcW w:w="3960" w:type="dxa"/>
          </w:tcPr>
          <w:p w:rsidR="00DA653A" w:rsidRPr="00BF2FE6" w:rsidRDefault="00DA653A" w:rsidP="006C29D6">
            <w:pPr>
              <w:jc w:val="both"/>
              <w:rPr>
                <w:bCs/>
                <w:sz w:val="22"/>
                <w:szCs w:val="22"/>
              </w:rPr>
            </w:pPr>
            <w:r w:rsidRPr="00BF2FE6">
              <w:rPr>
                <w:bCs/>
                <w:sz w:val="22"/>
                <w:szCs w:val="22"/>
              </w:rPr>
              <w:t>Групповые коррекционно-развивающие, профилактические занятия</w:t>
            </w:r>
          </w:p>
        </w:tc>
        <w:tc>
          <w:tcPr>
            <w:tcW w:w="1546" w:type="dxa"/>
          </w:tcPr>
          <w:p w:rsidR="00DA653A" w:rsidRPr="00BF2FE6" w:rsidRDefault="0001159D" w:rsidP="006C29D6">
            <w:pPr>
              <w:jc w:val="both"/>
              <w:rPr>
                <w:bCs/>
                <w:sz w:val="22"/>
                <w:szCs w:val="22"/>
              </w:rPr>
            </w:pPr>
            <w:r>
              <w:rPr>
                <w:bCs/>
                <w:sz w:val="22"/>
                <w:szCs w:val="22"/>
              </w:rPr>
              <w:t>874</w:t>
            </w:r>
          </w:p>
        </w:tc>
        <w:tc>
          <w:tcPr>
            <w:tcW w:w="992" w:type="dxa"/>
          </w:tcPr>
          <w:p w:rsidR="00DA653A" w:rsidRPr="00BF2FE6" w:rsidRDefault="0001159D" w:rsidP="006C29D6">
            <w:pPr>
              <w:jc w:val="both"/>
              <w:rPr>
                <w:bCs/>
                <w:sz w:val="22"/>
                <w:szCs w:val="22"/>
              </w:rPr>
            </w:pPr>
            <w:r>
              <w:rPr>
                <w:bCs/>
                <w:sz w:val="22"/>
                <w:szCs w:val="22"/>
              </w:rPr>
              <w:t>559</w:t>
            </w:r>
          </w:p>
        </w:tc>
        <w:tc>
          <w:tcPr>
            <w:tcW w:w="1560" w:type="dxa"/>
          </w:tcPr>
          <w:p w:rsidR="00DA653A" w:rsidRPr="00BF2FE6" w:rsidRDefault="00DA653A" w:rsidP="006C29D6">
            <w:pPr>
              <w:jc w:val="both"/>
              <w:rPr>
                <w:bCs/>
                <w:sz w:val="22"/>
                <w:szCs w:val="22"/>
              </w:rPr>
            </w:pPr>
            <w:r w:rsidRPr="00BF2FE6">
              <w:rPr>
                <w:bCs/>
                <w:sz w:val="22"/>
                <w:szCs w:val="22"/>
              </w:rPr>
              <w:t>-</w:t>
            </w:r>
          </w:p>
        </w:tc>
        <w:tc>
          <w:tcPr>
            <w:tcW w:w="2126" w:type="dxa"/>
          </w:tcPr>
          <w:p w:rsidR="00DA653A" w:rsidRPr="00BF2FE6" w:rsidRDefault="00DA653A" w:rsidP="006C29D6">
            <w:pPr>
              <w:jc w:val="both"/>
              <w:rPr>
                <w:bCs/>
                <w:sz w:val="22"/>
                <w:szCs w:val="22"/>
              </w:rPr>
            </w:pPr>
            <w:r w:rsidRPr="00BF2FE6">
              <w:rPr>
                <w:bCs/>
                <w:sz w:val="22"/>
                <w:szCs w:val="22"/>
              </w:rPr>
              <w:t>-</w:t>
            </w:r>
          </w:p>
        </w:tc>
        <w:tc>
          <w:tcPr>
            <w:tcW w:w="1559" w:type="dxa"/>
          </w:tcPr>
          <w:p w:rsidR="00DA653A" w:rsidRPr="00BF2FE6" w:rsidRDefault="00346DC7" w:rsidP="006C29D6">
            <w:pPr>
              <w:jc w:val="both"/>
              <w:rPr>
                <w:bCs/>
                <w:sz w:val="22"/>
                <w:szCs w:val="22"/>
              </w:rPr>
            </w:pPr>
            <w:r>
              <w:rPr>
                <w:bCs/>
                <w:sz w:val="22"/>
                <w:szCs w:val="22"/>
              </w:rPr>
              <w:t>2</w:t>
            </w:r>
          </w:p>
        </w:tc>
        <w:tc>
          <w:tcPr>
            <w:tcW w:w="1985" w:type="dxa"/>
          </w:tcPr>
          <w:p w:rsidR="00DA653A" w:rsidRPr="00BF2FE6" w:rsidRDefault="00346DC7" w:rsidP="006C29D6">
            <w:pPr>
              <w:jc w:val="both"/>
              <w:rPr>
                <w:bCs/>
                <w:sz w:val="22"/>
                <w:szCs w:val="22"/>
              </w:rPr>
            </w:pPr>
            <w:r>
              <w:rPr>
                <w:bCs/>
                <w:sz w:val="22"/>
                <w:szCs w:val="22"/>
              </w:rPr>
              <w:t>11</w:t>
            </w:r>
          </w:p>
        </w:tc>
      </w:tr>
      <w:tr w:rsidR="00DA653A" w:rsidRPr="00BF2FE6" w:rsidTr="00367C58">
        <w:tc>
          <w:tcPr>
            <w:tcW w:w="600" w:type="dxa"/>
          </w:tcPr>
          <w:p w:rsidR="00DA653A" w:rsidRPr="00BF2FE6" w:rsidRDefault="00DA653A" w:rsidP="006C29D6">
            <w:pPr>
              <w:jc w:val="both"/>
              <w:rPr>
                <w:bCs/>
                <w:sz w:val="22"/>
                <w:szCs w:val="22"/>
              </w:rPr>
            </w:pPr>
            <w:r w:rsidRPr="00BF2FE6">
              <w:rPr>
                <w:bCs/>
                <w:sz w:val="22"/>
                <w:szCs w:val="22"/>
              </w:rPr>
              <w:t>4</w:t>
            </w:r>
          </w:p>
        </w:tc>
        <w:tc>
          <w:tcPr>
            <w:tcW w:w="3960" w:type="dxa"/>
          </w:tcPr>
          <w:p w:rsidR="00DA653A" w:rsidRPr="00BF2FE6" w:rsidRDefault="00DA653A" w:rsidP="006C29D6">
            <w:pPr>
              <w:jc w:val="both"/>
              <w:rPr>
                <w:bCs/>
                <w:sz w:val="22"/>
                <w:szCs w:val="22"/>
              </w:rPr>
            </w:pPr>
            <w:r w:rsidRPr="00BF2FE6">
              <w:rPr>
                <w:bCs/>
                <w:sz w:val="22"/>
                <w:szCs w:val="22"/>
              </w:rPr>
              <w:t>Лекционные занятия</w:t>
            </w:r>
          </w:p>
        </w:tc>
        <w:tc>
          <w:tcPr>
            <w:tcW w:w="1546" w:type="dxa"/>
          </w:tcPr>
          <w:p w:rsidR="00DA653A" w:rsidRPr="00BF2FE6" w:rsidRDefault="00DA653A" w:rsidP="006C29D6">
            <w:pPr>
              <w:jc w:val="both"/>
              <w:rPr>
                <w:bCs/>
                <w:sz w:val="22"/>
                <w:szCs w:val="22"/>
              </w:rPr>
            </w:pPr>
            <w:r w:rsidRPr="00BF2FE6">
              <w:rPr>
                <w:bCs/>
                <w:sz w:val="22"/>
                <w:szCs w:val="22"/>
              </w:rPr>
              <w:t>-</w:t>
            </w:r>
          </w:p>
        </w:tc>
        <w:tc>
          <w:tcPr>
            <w:tcW w:w="992" w:type="dxa"/>
          </w:tcPr>
          <w:p w:rsidR="00DA653A" w:rsidRPr="00BF2FE6" w:rsidRDefault="00DA653A" w:rsidP="006C29D6">
            <w:pPr>
              <w:jc w:val="both"/>
              <w:rPr>
                <w:bCs/>
                <w:sz w:val="22"/>
                <w:szCs w:val="22"/>
              </w:rPr>
            </w:pPr>
            <w:r w:rsidRPr="00BF2FE6">
              <w:rPr>
                <w:bCs/>
                <w:sz w:val="22"/>
                <w:szCs w:val="22"/>
              </w:rPr>
              <w:t>-</w:t>
            </w:r>
          </w:p>
        </w:tc>
        <w:tc>
          <w:tcPr>
            <w:tcW w:w="1560" w:type="dxa"/>
          </w:tcPr>
          <w:p w:rsidR="00DA653A" w:rsidRPr="00BF2FE6" w:rsidRDefault="001B1486" w:rsidP="006C29D6">
            <w:pPr>
              <w:jc w:val="both"/>
              <w:rPr>
                <w:bCs/>
                <w:sz w:val="22"/>
                <w:szCs w:val="22"/>
              </w:rPr>
            </w:pPr>
            <w:r>
              <w:rPr>
                <w:bCs/>
                <w:sz w:val="22"/>
                <w:szCs w:val="22"/>
              </w:rPr>
              <w:t>24</w:t>
            </w:r>
          </w:p>
        </w:tc>
        <w:tc>
          <w:tcPr>
            <w:tcW w:w="2126" w:type="dxa"/>
          </w:tcPr>
          <w:p w:rsidR="00DA653A" w:rsidRPr="00BF2FE6" w:rsidRDefault="001B1486" w:rsidP="006C29D6">
            <w:pPr>
              <w:jc w:val="both"/>
              <w:rPr>
                <w:bCs/>
                <w:sz w:val="22"/>
                <w:szCs w:val="22"/>
              </w:rPr>
            </w:pPr>
            <w:r>
              <w:rPr>
                <w:bCs/>
                <w:sz w:val="22"/>
                <w:szCs w:val="22"/>
              </w:rPr>
              <w:t>398</w:t>
            </w:r>
          </w:p>
        </w:tc>
        <w:tc>
          <w:tcPr>
            <w:tcW w:w="1559" w:type="dxa"/>
          </w:tcPr>
          <w:p w:rsidR="00DA653A" w:rsidRPr="00BF2FE6" w:rsidRDefault="008F53E0" w:rsidP="008F53E0">
            <w:pPr>
              <w:jc w:val="both"/>
              <w:rPr>
                <w:bCs/>
                <w:sz w:val="22"/>
                <w:szCs w:val="22"/>
              </w:rPr>
            </w:pPr>
            <w:r>
              <w:rPr>
                <w:bCs/>
                <w:sz w:val="22"/>
                <w:szCs w:val="22"/>
              </w:rPr>
              <w:t>22</w:t>
            </w:r>
          </w:p>
        </w:tc>
        <w:tc>
          <w:tcPr>
            <w:tcW w:w="1985" w:type="dxa"/>
          </w:tcPr>
          <w:p w:rsidR="00DA653A" w:rsidRPr="00BF2FE6" w:rsidRDefault="008F53E0" w:rsidP="00367C58">
            <w:pPr>
              <w:jc w:val="both"/>
              <w:rPr>
                <w:bCs/>
                <w:sz w:val="22"/>
                <w:szCs w:val="22"/>
              </w:rPr>
            </w:pPr>
            <w:r>
              <w:rPr>
                <w:bCs/>
                <w:sz w:val="22"/>
                <w:szCs w:val="22"/>
              </w:rPr>
              <w:t>285</w:t>
            </w:r>
          </w:p>
        </w:tc>
      </w:tr>
      <w:tr w:rsidR="00B64BAE" w:rsidRPr="00BF2FE6" w:rsidTr="00367C58">
        <w:tc>
          <w:tcPr>
            <w:tcW w:w="600" w:type="dxa"/>
          </w:tcPr>
          <w:p w:rsidR="00B64BAE" w:rsidRPr="00BF2FE6" w:rsidRDefault="00B64BAE" w:rsidP="006C29D6">
            <w:pPr>
              <w:jc w:val="both"/>
              <w:rPr>
                <w:bCs/>
                <w:sz w:val="22"/>
                <w:szCs w:val="22"/>
              </w:rPr>
            </w:pPr>
          </w:p>
        </w:tc>
        <w:tc>
          <w:tcPr>
            <w:tcW w:w="3960" w:type="dxa"/>
          </w:tcPr>
          <w:p w:rsidR="00B64BAE" w:rsidRPr="00BF2FE6" w:rsidRDefault="00B64BAE" w:rsidP="006C29D6">
            <w:pPr>
              <w:jc w:val="both"/>
              <w:rPr>
                <w:b/>
                <w:bCs/>
                <w:sz w:val="22"/>
                <w:szCs w:val="22"/>
              </w:rPr>
            </w:pPr>
            <w:r w:rsidRPr="00BF2FE6">
              <w:rPr>
                <w:b/>
                <w:bCs/>
                <w:sz w:val="22"/>
                <w:szCs w:val="22"/>
              </w:rPr>
              <w:t xml:space="preserve">Итого </w:t>
            </w:r>
          </w:p>
        </w:tc>
        <w:tc>
          <w:tcPr>
            <w:tcW w:w="1546" w:type="dxa"/>
          </w:tcPr>
          <w:p w:rsidR="00B64BAE" w:rsidRPr="00BF2FE6" w:rsidRDefault="0001159D" w:rsidP="006C29D6">
            <w:pPr>
              <w:jc w:val="both"/>
              <w:rPr>
                <w:b/>
                <w:bCs/>
                <w:sz w:val="22"/>
                <w:szCs w:val="22"/>
              </w:rPr>
            </w:pPr>
            <w:r>
              <w:rPr>
                <w:b/>
                <w:bCs/>
                <w:sz w:val="22"/>
                <w:szCs w:val="22"/>
              </w:rPr>
              <w:t>874</w:t>
            </w:r>
          </w:p>
        </w:tc>
        <w:tc>
          <w:tcPr>
            <w:tcW w:w="992" w:type="dxa"/>
          </w:tcPr>
          <w:p w:rsidR="00B64BAE" w:rsidRPr="00BF2FE6" w:rsidRDefault="0001159D" w:rsidP="006C29D6">
            <w:pPr>
              <w:jc w:val="both"/>
              <w:rPr>
                <w:b/>
                <w:bCs/>
                <w:sz w:val="22"/>
                <w:szCs w:val="22"/>
              </w:rPr>
            </w:pPr>
            <w:r>
              <w:rPr>
                <w:b/>
                <w:bCs/>
                <w:sz w:val="22"/>
                <w:szCs w:val="22"/>
              </w:rPr>
              <w:t>3840</w:t>
            </w:r>
          </w:p>
        </w:tc>
        <w:tc>
          <w:tcPr>
            <w:tcW w:w="1560" w:type="dxa"/>
          </w:tcPr>
          <w:p w:rsidR="00B64BAE" w:rsidRPr="00BF2FE6" w:rsidRDefault="00CC76B3" w:rsidP="006C29D6">
            <w:pPr>
              <w:jc w:val="both"/>
              <w:rPr>
                <w:b/>
                <w:bCs/>
                <w:sz w:val="22"/>
                <w:szCs w:val="22"/>
              </w:rPr>
            </w:pPr>
            <w:r>
              <w:rPr>
                <w:b/>
                <w:bCs/>
                <w:sz w:val="22"/>
                <w:szCs w:val="22"/>
              </w:rPr>
              <w:t>255</w:t>
            </w:r>
          </w:p>
        </w:tc>
        <w:tc>
          <w:tcPr>
            <w:tcW w:w="2126" w:type="dxa"/>
          </w:tcPr>
          <w:p w:rsidR="00B64BAE" w:rsidRPr="00BF2FE6" w:rsidRDefault="001B1486" w:rsidP="006C29D6">
            <w:pPr>
              <w:jc w:val="both"/>
              <w:rPr>
                <w:b/>
                <w:bCs/>
                <w:sz w:val="22"/>
                <w:szCs w:val="22"/>
              </w:rPr>
            </w:pPr>
            <w:r>
              <w:rPr>
                <w:b/>
                <w:bCs/>
                <w:sz w:val="22"/>
                <w:szCs w:val="22"/>
              </w:rPr>
              <w:t>630</w:t>
            </w:r>
          </w:p>
        </w:tc>
        <w:tc>
          <w:tcPr>
            <w:tcW w:w="1559" w:type="dxa"/>
          </w:tcPr>
          <w:p w:rsidR="00B64BAE" w:rsidRPr="00BF2FE6" w:rsidRDefault="00367C58" w:rsidP="008F53E0">
            <w:pPr>
              <w:jc w:val="both"/>
              <w:rPr>
                <w:b/>
                <w:bCs/>
                <w:sz w:val="22"/>
                <w:szCs w:val="22"/>
              </w:rPr>
            </w:pPr>
            <w:r>
              <w:rPr>
                <w:b/>
                <w:bCs/>
                <w:sz w:val="22"/>
                <w:szCs w:val="22"/>
              </w:rPr>
              <w:t>29</w:t>
            </w:r>
            <w:r w:rsidR="008F53E0">
              <w:rPr>
                <w:b/>
                <w:bCs/>
                <w:sz w:val="22"/>
                <w:szCs w:val="22"/>
              </w:rPr>
              <w:t>1</w:t>
            </w:r>
          </w:p>
        </w:tc>
        <w:tc>
          <w:tcPr>
            <w:tcW w:w="1985" w:type="dxa"/>
          </w:tcPr>
          <w:p w:rsidR="00B64BAE" w:rsidRPr="00BF2FE6" w:rsidRDefault="008F53E0" w:rsidP="008F53E0">
            <w:pPr>
              <w:jc w:val="both"/>
              <w:rPr>
                <w:b/>
                <w:bCs/>
                <w:sz w:val="22"/>
                <w:szCs w:val="22"/>
              </w:rPr>
            </w:pPr>
            <w:r>
              <w:rPr>
                <w:b/>
                <w:bCs/>
                <w:sz w:val="22"/>
                <w:szCs w:val="22"/>
              </w:rPr>
              <w:t>508</w:t>
            </w:r>
          </w:p>
        </w:tc>
      </w:tr>
      <w:tr w:rsidR="00CC76B3" w:rsidRPr="00BF2FE6" w:rsidTr="00367C58">
        <w:tc>
          <w:tcPr>
            <w:tcW w:w="600" w:type="dxa"/>
          </w:tcPr>
          <w:p w:rsidR="00CC76B3" w:rsidRPr="00BF2FE6" w:rsidRDefault="00CC76B3" w:rsidP="006C29D6">
            <w:pPr>
              <w:jc w:val="both"/>
              <w:rPr>
                <w:bCs/>
                <w:color w:val="FF0000"/>
                <w:sz w:val="22"/>
                <w:szCs w:val="22"/>
              </w:rPr>
            </w:pPr>
          </w:p>
        </w:tc>
        <w:tc>
          <w:tcPr>
            <w:tcW w:w="3960" w:type="dxa"/>
          </w:tcPr>
          <w:p w:rsidR="00CC76B3" w:rsidRPr="00BF2FE6" w:rsidRDefault="00CC76B3" w:rsidP="0001159D">
            <w:pPr>
              <w:jc w:val="both"/>
              <w:rPr>
                <w:b/>
                <w:sz w:val="22"/>
                <w:szCs w:val="22"/>
              </w:rPr>
            </w:pPr>
            <w:r w:rsidRPr="00BF2FE6">
              <w:rPr>
                <w:b/>
                <w:sz w:val="22"/>
                <w:szCs w:val="22"/>
              </w:rPr>
              <w:t>Итого за 201</w:t>
            </w:r>
            <w:r>
              <w:rPr>
                <w:b/>
                <w:sz w:val="22"/>
                <w:szCs w:val="22"/>
              </w:rPr>
              <w:t>1</w:t>
            </w:r>
            <w:r w:rsidRPr="00BF2FE6">
              <w:rPr>
                <w:b/>
                <w:sz w:val="22"/>
                <w:szCs w:val="22"/>
              </w:rPr>
              <w:t>-201</w:t>
            </w:r>
            <w:r>
              <w:rPr>
                <w:b/>
                <w:sz w:val="22"/>
                <w:szCs w:val="22"/>
              </w:rPr>
              <w:t>2</w:t>
            </w:r>
            <w:r w:rsidRPr="00BF2FE6">
              <w:rPr>
                <w:b/>
                <w:sz w:val="22"/>
                <w:szCs w:val="22"/>
              </w:rPr>
              <w:t xml:space="preserve"> </w:t>
            </w:r>
            <w:proofErr w:type="spellStart"/>
            <w:r w:rsidRPr="00BF2FE6">
              <w:rPr>
                <w:b/>
                <w:sz w:val="22"/>
                <w:szCs w:val="22"/>
              </w:rPr>
              <w:t>уч</w:t>
            </w:r>
            <w:proofErr w:type="gramStart"/>
            <w:r w:rsidRPr="00BF2FE6">
              <w:rPr>
                <w:b/>
                <w:sz w:val="22"/>
                <w:szCs w:val="22"/>
              </w:rPr>
              <w:t>.г</w:t>
            </w:r>
            <w:proofErr w:type="gramEnd"/>
            <w:r w:rsidRPr="00BF2FE6">
              <w:rPr>
                <w:b/>
                <w:sz w:val="22"/>
                <w:szCs w:val="22"/>
              </w:rPr>
              <w:t>од</w:t>
            </w:r>
            <w:proofErr w:type="spellEnd"/>
          </w:p>
        </w:tc>
        <w:tc>
          <w:tcPr>
            <w:tcW w:w="1546" w:type="dxa"/>
          </w:tcPr>
          <w:p w:rsidR="00CC76B3" w:rsidRPr="00CC76B3" w:rsidRDefault="00CC76B3" w:rsidP="006C29D6">
            <w:pPr>
              <w:jc w:val="both"/>
              <w:rPr>
                <w:sz w:val="22"/>
                <w:szCs w:val="22"/>
              </w:rPr>
            </w:pPr>
            <w:r w:rsidRPr="00CC76B3">
              <w:rPr>
                <w:sz w:val="22"/>
                <w:szCs w:val="22"/>
              </w:rPr>
              <w:t>622</w:t>
            </w:r>
          </w:p>
        </w:tc>
        <w:tc>
          <w:tcPr>
            <w:tcW w:w="992" w:type="dxa"/>
          </w:tcPr>
          <w:p w:rsidR="00CC76B3" w:rsidRPr="00CC76B3" w:rsidRDefault="00CC76B3" w:rsidP="006C29D6">
            <w:pPr>
              <w:jc w:val="both"/>
              <w:rPr>
                <w:sz w:val="22"/>
                <w:szCs w:val="22"/>
              </w:rPr>
            </w:pPr>
            <w:r w:rsidRPr="00CC76B3">
              <w:rPr>
                <w:sz w:val="22"/>
                <w:szCs w:val="22"/>
              </w:rPr>
              <w:t>3466</w:t>
            </w:r>
          </w:p>
        </w:tc>
        <w:tc>
          <w:tcPr>
            <w:tcW w:w="1560" w:type="dxa"/>
          </w:tcPr>
          <w:p w:rsidR="00CC76B3" w:rsidRPr="00CC76B3" w:rsidRDefault="00CC76B3" w:rsidP="007707AC">
            <w:pPr>
              <w:jc w:val="both"/>
              <w:rPr>
                <w:bCs/>
                <w:sz w:val="22"/>
                <w:szCs w:val="22"/>
              </w:rPr>
            </w:pPr>
            <w:r w:rsidRPr="00CC76B3">
              <w:rPr>
                <w:bCs/>
                <w:sz w:val="22"/>
                <w:szCs w:val="22"/>
              </w:rPr>
              <w:t>239</w:t>
            </w:r>
          </w:p>
        </w:tc>
        <w:tc>
          <w:tcPr>
            <w:tcW w:w="2126" w:type="dxa"/>
          </w:tcPr>
          <w:p w:rsidR="00CC76B3" w:rsidRPr="00CC76B3" w:rsidRDefault="00CC76B3" w:rsidP="007707AC">
            <w:pPr>
              <w:jc w:val="both"/>
              <w:rPr>
                <w:bCs/>
                <w:sz w:val="22"/>
                <w:szCs w:val="22"/>
              </w:rPr>
            </w:pPr>
            <w:r w:rsidRPr="00CC76B3">
              <w:rPr>
                <w:bCs/>
                <w:sz w:val="22"/>
                <w:szCs w:val="22"/>
              </w:rPr>
              <w:t>817</w:t>
            </w:r>
          </w:p>
        </w:tc>
        <w:tc>
          <w:tcPr>
            <w:tcW w:w="1559" w:type="dxa"/>
          </w:tcPr>
          <w:p w:rsidR="00CC76B3" w:rsidRPr="00CC76B3" w:rsidRDefault="00CC76B3" w:rsidP="007707AC">
            <w:pPr>
              <w:jc w:val="both"/>
              <w:rPr>
                <w:bCs/>
                <w:sz w:val="22"/>
                <w:szCs w:val="22"/>
              </w:rPr>
            </w:pPr>
            <w:r w:rsidRPr="00CC76B3">
              <w:rPr>
                <w:bCs/>
                <w:sz w:val="22"/>
                <w:szCs w:val="22"/>
              </w:rPr>
              <w:t>388</w:t>
            </w:r>
          </w:p>
        </w:tc>
        <w:tc>
          <w:tcPr>
            <w:tcW w:w="1985" w:type="dxa"/>
          </w:tcPr>
          <w:p w:rsidR="00CC76B3" w:rsidRPr="00CC76B3" w:rsidRDefault="00CC76B3" w:rsidP="007707AC">
            <w:pPr>
              <w:jc w:val="both"/>
              <w:rPr>
                <w:bCs/>
                <w:sz w:val="22"/>
                <w:szCs w:val="22"/>
              </w:rPr>
            </w:pPr>
            <w:r w:rsidRPr="00CC76B3">
              <w:rPr>
                <w:bCs/>
                <w:sz w:val="22"/>
                <w:szCs w:val="22"/>
              </w:rPr>
              <w:t>607</w:t>
            </w:r>
          </w:p>
        </w:tc>
      </w:tr>
    </w:tbl>
    <w:p w:rsidR="009D5548" w:rsidRPr="00346DC7" w:rsidRDefault="00A67A67" w:rsidP="0000681D">
      <w:pPr>
        <w:ind w:firstLine="709"/>
        <w:jc w:val="both"/>
        <w:rPr>
          <w:bCs/>
          <w:sz w:val="22"/>
          <w:szCs w:val="22"/>
        </w:rPr>
      </w:pPr>
      <w:r w:rsidRPr="00346DC7">
        <w:rPr>
          <w:bCs/>
          <w:sz w:val="22"/>
          <w:szCs w:val="22"/>
        </w:rPr>
        <w:lastRenderedPageBreak/>
        <w:t xml:space="preserve">Всего ежегодно специалистами </w:t>
      </w:r>
      <w:r w:rsidR="00B86574" w:rsidRPr="00346DC7">
        <w:rPr>
          <w:bCs/>
          <w:sz w:val="22"/>
          <w:szCs w:val="22"/>
        </w:rPr>
        <w:t>П</w:t>
      </w:r>
      <w:r w:rsidRPr="00346DC7">
        <w:rPr>
          <w:bCs/>
          <w:sz w:val="22"/>
          <w:szCs w:val="22"/>
        </w:rPr>
        <w:t xml:space="preserve">ПМС-Центра обслуживается по заявкам школ и детских садов </w:t>
      </w:r>
      <w:proofErr w:type="gramStart"/>
      <w:r w:rsidRPr="00346DC7">
        <w:rPr>
          <w:bCs/>
          <w:sz w:val="22"/>
          <w:szCs w:val="22"/>
        </w:rPr>
        <w:t>ВО</w:t>
      </w:r>
      <w:proofErr w:type="gramEnd"/>
      <w:r w:rsidRPr="00346DC7">
        <w:rPr>
          <w:bCs/>
          <w:sz w:val="22"/>
          <w:szCs w:val="22"/>
        </w:rPr>
        <w:t xml:space="preserve"> района </w:t>
      </w:r>
      <w:r w:rsidR="00B86574" w:rsidRPr="00346DC7">
        <w:rPr>
          <w:bCs/>
          <w:sz w:val="22"/>
          <w:szCs w:val="22"/>
        </w:rPr>
        <w:t>около</w:t>
      </w:r>
      <w:r w:rsidRPr="00346DC7">
        <w:rPr>
          <w:bCs/>
          <w:sz w:val="22"/>
          <w:szCs w:val="22"/>
        </w:rPr>
        <w:t xml:space="preserve"> </w:t>
      </w:r>
      <w:r w:rsidR="00D21EED" w:rsidRPr="00346DC7">
        <w:rPr>
          <w:bCs/>
          <w:sz w:val="22"/>
          <w:szCs w:val="22"/>
        </w:rPr>
        <w:t>40</w:t>
      </w:r>
      <w:r w:rsidRPr="00346DC7">
        <w:rPr>
          <w:bCs/>
          <w:sz w:val="22"/>
          <w:szCs w:val="22"/>
        </w:rPr>
        <w:t>% учащихся и воспитанников.</w:t>
      </w:r>
      <w:r w:rsidR="00B86F9C" w:rsidRPr="00346DC7">
        <w:rPr>
          <w:bCs/>
          <w:sz w:val="22"/>
          <w:szCs w:val="22"/>
        </w:rPr>
        <w:t xml:space="preserve"> </w:t>
      </w:r>
    </w:p>
    <w:p w:rsidR="0000681D" w:rsidRPr="00367C58" w:rsidRDefault="00B86574" w:rsidP="0000681D">
      <w:pPr>
        <w:ind w:firstLine="709"/>
        <w:jc w:val="both"/>
        <w:rPr>
          <w:sz w:val="22"/>
          <w:szCs w:val="22"/>
        </w:rPr>
      </w:pPr>
      <w:r w:rsidRPr="00367C58">
        <w:rPr>
          <w:sz w:val="22"/>
          <w:szCs w:val="22"/>
        </w:rPr>
        <w:t>Выполнение (сроки, к</w:t>
      </w:r>
      <w:r w:rsidR="0006025D" w:rsidRPr="00367C58">
        <w:rPr>
          <w:sz w:val="22"/>
          <w:szCs w:val="22"/>
        </w:rPr>
        <w:t>ачество, организация, эффективность</w:t>
      </w:r>
      <w:r w:rsidRPr="00367C58">
        <w:rPr>
          <w:sz w:val="22"/>
          <w:szCs w:val="22"/>
        </w:rPr>
        <w:t>)</w:t>
      </w:r>
      <w:r w:rsidR="0006025D" w:rsidRPr="00367C58">
        <w:rPr>
          <w:sz w:val="22"/>
          <w:szCs w:val="22"/>
        </w:rPr>
        <w:t xml:space="preserve"> работы в образовательных учреждениях специалист</w:t>
      </w:r>
      <w:r w:rsidRPr="00367C58">
        <w:rPr>
          <w:sz w:val="22"/>
          <w:szCs w:val="22"/>
        </w:rPr>
        <w:t>ами</w:t>
      </w:r>
      <w:r w:rsidR="0006025D" w:rsidRPr="00367C58">
        <w:rPr>
          <w:sz w:val="22"/>
          <w:szCs w:val="22"/>
        </w:rPr>
        <w:t xml:space="preserve"> </w:t>
      </w:r>
      <w:r w:rsidR="00B86F9C" w:rsidRPr="00367C58">
        <w:rPr>
          <w:sz w:val="22"/>
          <w:szCs w:val="22"/>
        </w:rPr>
        <w:t>Ц</w:t>
      </w:r>
      <w:r w:rsidR="0006025D" w:rsidRPr="00367C58">
        <w:rPr>
          <w:sz w:val="22"/>
          <w:szCs w:val="22"/>
        </w:rPr>
        <w:t>ентра регулярно контролируется по бланкам выездных мероприятий и отчетам</w:t>
      </w:r>
      <w:r w:rsidR="00D8153D" w:rsidRPr="00367C58">
        <w:rPr>
          <w:sz w:val="22"/>
          <w:szCs w:val="22"/>
        </w:rPr>
        <w:t xml:space="preserve"> по результатам выполненных работ. По завершению учебного года на каждую заявку от Г</w:t>
      </w:r>
      <w:r w:rsidR="00F00094" w:rsidRPr="00367C58">
        <w:rPr>
          <w:sz w:val="22"/>
          <w:szCs w:val="22"/>
        </w:rPr>
        <w:t>Б</w:t>
      </w:r>
      <w:r w:rsidR="00D8153D" w:rsidRPr="00367C58">
        <w:rPr>
          <w:sz w:val="22"/>
          <w:szCs w:val="22"/>
        </w:rPr>
        <w:t xml:space="preserve">ОУ и </w:t>
      </w:r>
      <w:r w:rsidR="00F00094" w:rsidRPr="00367C58">
        <w:rPr>
          <w:sz w:val="22"/>
          <w:szCs w:val="22"/>
        </w:rPr>
        <w:t>ГБ</w:t>
      </w:r>
      <w:r w:rsidR="00D8153D" w:rsidRPr="00367C58">
        <w:rPr>
          <w:sz w:val="22"/>
          <w:szCs w:val="22"/>
        </w:rPr>
        <w:t xml:space="preserve">ДОУ составляется </w:t>
      </w:r>
      <w:r w:rsidR="00F00094" w:rsidRPr="00367C58">
        <w:rPr>
          <w:sz w:val="22"/>
          <w:szCs w:val="22"/>
        </w:rPr>
        <w:t>«</w:t>
      </w:r>
      <w:r w:rsidR="00D8153D" w:rsidRPr="00367C58">
        <w:rPr>
          <w:sz w:val="22"/>
          <w:szCs w:val="22"/>
        </w:rPr>
        <w:t>Акт выполненных работ</w:t>
      </w:r>
      <w:r w:rsidR="00F00094" w:rsidRPr="00367C58">
        <w:rPr>
          <w:sz w:val="22"/>
          <w:szCs w:val="22"/>
        </w:rPr>
        <w:t>»</w:t>
      </w:r>
      <w:r w:rsidR="00D8153D" w:rsidRPr="00367C58">
        <w:rPr>
          <w:sz w:val="22"/>
          <w:szCs w:val="22"/>
        </w:rPr>
        <w:t>, который обоюдно подписывается администрациями учреждений.</w:t>
      </w:r>
    </w:p>
    <w:p w:rsidR="00195D64" w:rsidRPr="00BF2FE6" w:rsidRDefault="00195D64" w:rsidP="0000681D">
      <w:pPr>
        <w:ind w:firstLine="709"/>
        <w:jc w:val="both"/>
        <w:rPr>
          <w:b/>
          <w:sz w:val="22"/>
          <w:szCs w:val="22"/>
          <w:highlight w:val="yellow"/>
        </w:rPr>
      </w:pPr>
    </w:p>
    <w:p w:rsidR="00891457" w:rsidRPr="00BF2FE6" w:rsidRDefault="00BD06E7" w:rsidP="0000681D">
      <w:pPr>
        <w:ind w:firstLine="709"/>
        <w:jc w:val="both"/>
        <w:rPr>
          <w:b/>
          <w:sz w:val="22"/>
          <w:szCs w:val="22"/>
        </w:rPr>
      </w:pPr>
      <w:r w:rsidRPr="00BF2FE6">
        <w:rPr>
          <w:b/>
          <w:sz w:val="22"/>
          <w:szCs w:val="22"/>
        </w:rPr>
        <w:t>2.</w:t>
      </w:r>
      <w:r w:rsidR="00F00094" w:rsidRPr="00BF2FE6">
        <w:rPr>
          <w:b/>
          <w:sz w:val="22"/>
          <w:szCs w:val="22"/>
        </w:rPr>
        <w:t>3</w:t>
      </w:r>
      <w:r w:rsidRPr="00BF2FE6">
        <w:rPr>
          <w:b/>
          <w:sz w:val="22"/>
          <w:szCs w:val="22"/>
        </w:rPr>
        <w:t xml:space="preserve">. </w:t>
      </w:r>
      <w:r w:rsidR="00F00094" w:rsidRPr="00BF2FE6">
        <w:rPr>
          <w:b/>
          <w:sz w:val="22"/>
          <w:szCs w:val="22"/>
        </w:rPr>
        <w:t>Работа</w:t>
      </w:r>
      <w:r w:rsidR="00E45441" w:rsidRPr="00BF2FE6">
        <w:rPr>
          <w:b/>
          <w:sz w:val="22"/>
          <w:szCs w:val="22"/>
        </w:rPr>
        <w:t xml:space="preserve"> специалистов Центра в</w:t>
      </w:r>
      <w:r w:rsidR="00AC5E00" w:rsidRPr="00BF2FE6">
        <w:rPr>
          <w:b/>
          <w:sz w:val="22"/>
          <w:szCs w:val="22"/>
        </w:rPr>
        <w:t xml:space="preserve"> </w:t>
      </w:r>
      <w:r w:rsidR="00224F5C" w:rsidRPr="00BF2FE6">
        <w:rPr>
          <w:b/>
          <w:sz w:val="22"/>
          <w:szCs w:val="22"/>
        </w:rPr>
        <w:t>мае-</w:t>
      </w:r>
      <w:r w:rsidR="00AC5E00" w:rsidRPr="00BF2FE6">
        <w:rPr>
          <w:b/>
          <w:sz w:val="22"/>
          <w:szCs w:val="22"/>
        </w:rPr>
        <w:t xml:space="preserve">июне в </w:t>
      </w:r>
      <w:r w:rsidR="00E45441" w:rsidRPr="00BF2FE6">
        <w:rPr>
          <w:b/>
          <w:sz w:val="22"/>
          <w:szCs w:val="22"/>
        </w:rPr>
        <w:t xml:space="preserve"> городских оздоровительных лагерях на базах ГОУ района.</w:t>
      </w:r>
      <w:r w:rsidR="00346DC7">
        <w:rPr>
          <w:b/>
          <w:sz w:val="22"/>
          <w:szCs w:val="22"/>
        </w:rPr>
        <w:t xml:space="preserve"> </w:t>
      </w:r>
    </w:p>
    <w:p w:rsidR="00891457" w:rsidRPr="00BF2FE6" w:rsidRDefault="00891457" w:rsidP="0000681D">
      <w:pPr>
        <w:ind w:left="480" w:firstLine="709"/>
        <w:jc w:val="both"/>
        <w:rPr>
          <w:bCs/>
          <w:sz w:val="22"/>
          <w:szCs w:val="22"/>
        </w:rPr>
      </w:pPr>
    </w:p>
    <w:p w:rsidR="0097158E" w:rsidRPr="00BF2FE6" w:rsidRDefault="00F00094" w:rsidP="0000681D">
      <w:pPr>
        <w:ind w:firstLine="709"/>
        <w:jc w:val="both"/>
        <w:rPr>
          <w:sz w:val="22"/>
          <w:szCs w:val="22"/>
        </w:rPr>
      </w:pPr>
      <w:r w:rsidRPr="00BF2FE6">
        <w:rPr>
          <w:sz w:val="22"/>
          <w:szCs w:val="22"/>
        </w:rPr>
        <w:t xml:space="preserve">В </w:t>
      </w:r>
      <w:r w:rsidR="00346DC7">
        <w:rPr>
          <w:sz w:val="22"/>
          <w:szCs w:val="22"/>
        </w:rPr>
        <w:t>городских оздоровительных лагерях</w:t>
      </w:r>
      <w:r w:rsidRPr="00BF2FE6">
        <w:rPr>
          <w:sz w:val="22"/>
          <w:szCs w:val="22"/>
        </w:rPr>
        <w:t xml:space="preserve"> в</w:t>
      </w:r>
      <w:r w:rsidR="00224F5C" w:rsidRPr="00BF2FE6">
        <w:rPr>
          <w:sz w:val="22"/>
          <w:szCs w:val="22"/>
        </w:rPr>
        <w:t xml:space="preserve"> текущем</w:t>
      </w:r>
      <w:r w:rsidR="00E45441" w:rsidRPr="00BF2FE6">
        <w:rPr>
          <w:sz w:val="22"/>
          <w:szCs w:val="22"/>
        </w:rPr>
        <w:t xml:space="preserve"> го</w:t>
      </w:r>
      <w:r w:rsidR="00C577D1" w:rsidRPr="00BF2FE6">
        <w:rPr>
          <w:sz w:val="22"/>
          <w:szCs w:val="22"/>
        </w:rPr>
        <w:t>ду групповые развивающие занятия</w:t>
      </w:r>
      <w:r w:rsidR="00E45441" w:rsidRPr="00BF2FE6">
        <w:rPr>
          <w:sz w:val="22"/>
          <w:szCs w:val="22"/>
        </w:rPr>
        <w:t xml:space="preserve"> </w:t>
      </w:r>
      <w:r w:rsidRPr="00BF2FE6">
        <w:rPr>
          <w:sz w:val="22"/>
          <w:szCs w:val="22"/>
        </w:rPr>
        <w:t>проводят</w:t>
      </w:r>
      <w:r w:rsidR="00224F5C" w:rsidRPr="00BF2FE6">
        <w:rPr>
          <w:sz w:val="22"/>
          <w:szCs w:val="22"/>
        </w:rPr>
        <w:t xml:space="preserve"> 14 специалистов ППМС-Центра: педагоги-психологи, учителя-логопеды, дефектолог, социальные педагоги, педагог-организатор.</w:t>
      </w:r>
      <w:r w:rsidR="00E45441" w:rsidRPr="00BF2FE6">
        <w:rPr>
          <w:sz w:val="22"/>
          <w:szCs w:val="22"/>
        </w:rPr>
        <w:t xml:space="preserve"> </w:t>
      </w:r>
      <w:r w:rsidR="00224F5C" w:rsidRPr="00BF2FE6">
        <w:rPr>
          <w:sz w:val="22"/>
          <w:szCs w:val="22"/>
        </w:rPr>
        <w:t>Работа ведется в</w:t>
      </w:r>
      <w:r w:rsidR="00E45441" w:rsidRPr="00BF2FE6">
        <w:rPr>
          <w:sz w:val="22"/>
          <w:szCs w:val="22"/>
        </w:rPr>
        <w:t xml:space="preserve"> </w:t>
      </w:r>
      <w:r w:rsidR="00224F5C" w:rsidRPr="00BF2FE6">
        <w:rPr>
          <w:sz w:val="22"/>
          <w:szCs w:val="22"/>
        </w:rPr>
        <w:t>20</w:t>
      </w:r>
      <w:r w:rsidR="00E45441" w:rsidRPr="00BF2FE6">
        <w:rPr>
          <w:sz w:val="22"/>
          <w:szCs w:val="22"/>
        </w:rPr>
        <w:t xml:space="preserve"> отряд</w:t>
      </w:r>
      <w:r w:rsidRPr="00BF2FE6">
        <w:rPr>
          <w:sz w:val="22"/>
          <w:szCs w:val="22"/>
        </w:rPr>
        <w:t>ах, общее количество детей состав</w:t>
      </w:r>
      <w:r w:rsidR="00224F5C" w:rsidRPr="00BF2FE6">
        <w:rPr>
          <w:sz w:val="22"/>
          <w:szCs w:val="22"/>
        </w:rPr>
        <w:t>ляет</w:t>
      </w:r>
      <w:r w:rsidRPr="00BF2FE6">
        <w:rPr>
          <w:sz w:val="22"/>
          <w:szCs w:val="22"/>
        </w:rPr>
        <w:t xml:space="preserve"> </w:t>
      </w:r>
      <w:r w:rsidR="00224F5C" w:rsidRPr="00BF2FE6">
        <w:rPr>
          <w:sz w:val="22"/>
          <w:szCs w:val="22"/>
        </w:rPr>
        <w:t>395</w:t>
      </w:r>
      <w:r w:rsidRPr="00BF2FE6">
        <w:rPr>
          <w:sz w:val="22"/>
          <w:szCs w:val="22"/>
        </w:rPr>
        <w:t xml:space="preserve"> человек.</w:t>
      </w:r>
      <w:r w:rsidR="00A71C5A" w:rsidRPr="00BF2FE6">
        <w:rPr>
          <w:sz w:val="22"/>
          <w:szCs w:val="22"/>
        </w:rPr>
        <w:t xml:space="preserve"> Это </w:t>
      </w:r>
      <w:r w:rsidR="00C577D1" w:rsidRPr="00BF2FE6">
        <w:rPr>
          <w:sz w:val="22"/>
          <w:szCs w:val="22"/>
        </w:rPr>
        <w:t xml:space="preserve"> примерно </w:t>
      </w:r>
      <w:r w:rsidRPr="00BF2FE6">
        <w:rPr>
          <w:sz w:val="22"/>
          <w:szCs w:val="22"/>
        </w:rPr>
        <w:t>5</w:t>
      </w:r>
      <w:r w:rsidR="00C577D1" w:rsidRPr="00BF2FE6">
        <w:rPr>
          <w:sz w:val="22"/>
          <w:szCs w:val="22"/>
        </w:rPr>
        <w:t>00 занятий</w:t>
      </w:r>
      <w:r w:rsidR="00E45441" w:rsidRPr="00BF2FE6">
        <w:rPr>
          <w:sz w:val="22"/>
          <w:szCs w:val="22"/>
        </w:rPr>
        <w:t xml:space="preserve">. </w:t>
      </w:r>
    </w:p>
    <w:p w:rsidR="0036748E" w:rsidRPr="00BF2FE6" w:rsidRDefault="00E45441" w:rsidP="0000681D">
      <w:pPr>
        <w:ind w:firstLine="709"/>
        <w:jc w:val="both"/>
        <w:rPr>
          <w:sz w:val="22"/>
          <w:szCs w:val="22"/>
        </w:rPr>
      </w:pPr>
      <w:r w:rsidRPr="00BF2FE6">
        <w:rPr>
          <w:sz w:val="22"/>
          <w:szCs w:val="22"/>
        </w:rPr>
        <w:t xml:space="preserve">В рамках городского </w:t>
      </w:r>
      <w:r w:rsidR="00E912FC" w:rsidRPr="00BF2FE6">
        <w:rPr>
          <w:sz w:val="22"/>
          <w:szCs w:val="22"/>
        </w:rPr>
        <w:t xml:space="preserve">июньского </w:t>
      </w:r>
      <w:r w:rsidRPr="00BF2FE6">
        <w:rPr>
          <w:sz w:val="22"/>
          <w:szCs w:val="22"/>
        </w:rPr>
        <w:t>месячника профилактики наркозависимости несовершеннолетних сотрудники КПП</w:t>
      </w:r>
      <w:r w:rsidR="002410CF" w:rsidRPr="00BF2FE6">
        <w:rPr>
          <w:sz w:val="22"/>
          <w:szCs w:val="22"/>
        </w:rPr>
        <w:t>П</w:t>
      </w:r>
      <w:r w:rsidRPr="00BF2FE6">
        <w:rPr>
          <w:sz w:val="22"/>
          <w:szCs w:val="22"/>
        </w:rPr>
        <w:t xml:space="preserve">Н </w:t>
      </w:r>
      <w:r w:rsidR="00F00094" w:rsidRPr="00BF2FE6">
        <w:rPr>
          <w:sz w:val="22"/>
          <w:szCs w:val="22"/>
        </w:rPr>
        <w:t>П</w:t>
      </w:r>
      <w:r w:rsidRPr="00BF2FE6">
        <w:rPr>
          <w:sz w:val="22"/>
          <w:szCs w:val="22"/>
        </w:rPr>
        <w:t>ПМС-Центра проведут информационно-просветительские занятия, творчески</w:t>
      </w:r>
      <w:r w:rsidR="00E912FC" w:rsidRPr="00BF2FE6">
        <w:rPr>
          <w:sz w:val="22"/>
          <w:szCs w:val="22"/>
        </w:rPr>
        <w:t>е мастерские по данной тематике, во всех отрядах, это составит 20 занятий.</w:t>
      </w:r>
      <w:r w:rsidRPr="00BF2FE6">
        <w:rPr>
          <w:sz w:val="22"/>
          <w:szCs w:val="22"/>
        </w:rPr>
        <w:t xml:space="preserve"> </w:t>
      </w:r>
    </w:p>
    <w:p w:rsidR="00E45441" w:rsidRPr="00BF2FE6" w:rsidRDefault="00E45441" w:rsidP="0000681D">
      <w:pPr>
        <w:ind w:firstLine="709"/>
        <w:jc w:val="both"/>
        <w:rPr>
          <w:sz w:val="22"/>
          <w:szCs w:val="22"/>
        </w:rPr>
      </w:pPr>
      <w:r w:rsidRPr="00BF2FE6">
        <w:rPr>
          <w:sz w:val="22"/>
          <w:szCs w:val="22"/>
        </w:rPr>
        <w:t xml:space="preserve"> </w:t>
      </w:r>
      <w:r w:rsidR="00A71C5A" w:rsidRPr="00BF2FE6">
        <w:rPr>
          <w:sz w:val="22"/>
          <w:szCs w:val="22"/>
        </w:rPr>
        <w:t>Ежегодно руководители лагерей  отмечают</w:t>
      </w:r>
      <w:r w:rsidRPr="00BF2FE6">
        <w:rPr>
          <w:sz w:val="22"/>
          <w:szCs w:val="22"/>
        </w:rPr>
        <w:t xml:space="preserve"> работу специалистов Центра с детьми </w:t>
      </w:r>
      <w:r w:rsidR="00A71C5A" w:rsidRPr="00BF2FE6">
        <w:rPr>
          <w:sz w:val="22"/>
          <w:szCs w:val="22"/>
        </w:rPr>
        <w:t xml:space="preserve">как </w:t>
      </w:r>
      <w:proofErr w:type="gramStart"/>
      <w:r w:rsidR="00A71C5A" w:rsidRPr="00BF2FE6">
        <w:rPr>
          <w:sz w:val="22"/>
          <w:szCs w:val="22"/>
        </w:rPr>
        <w:t>высоко профессиональную</w:t>
      </w:r>
      <w:proofErr w:type="gramEnd"/>
      <w:r w:rsidRPr="00BF2FE6">
        <w:rPr>
          <w:sz w:val="22"/>
          <w:szCs w:val="22"/>
        </w:rPr>
        <w:t xml:space="preserve">, </w:t>
      </w:r>
      <w:r w:rsidR="00A71C5A" w:rsidRPr="00BF2FE6">
        <w:rPr>
          <w:sz w:val="22"/>
          <w:szCs w:val="22"/>
        </w:rPr>
        <w:t>с ответственным</w:t>
      </w:r>
      <w:r w:rsidRPr="00BF2FE6">
        <w:rPr>
          <w:sz w:val="22"/>
          <w:szCs w:val="22"/>
        </w:rPr>
        <w:t xml:space="preserve"> подход</w:t>
      </w:r>
      <w:r w:rsidR="00A71C5A" w:rsidRPr="00BF2FE6">
        <w:rPr>
          <w:sz w:val="22"/>
          <w:szCs w:val="22"/>
        </w:rPr>
        <w:t>ом</w:t>
      </w:r>
      <w:r w:rsidRPr="00BF2FE6">
        <w:rPr>
          <w:sz w:val="22"/>
          <w:szCs w:val="22"/>
        </w:rPr>
        <w:t xml:space="preserve"> и хорош</w:t>
      </w:r>
      <w:r w:rsidR="00A71C5A" w:rsidRPr="00BF2FE6">
        <w:rPr>
          <w:sz w:val="22"/>
          <w:szCs w:val="22"/>
        </w:rPr>
        <w:t>ей</w:t>
      </w:r>
      <w:r w:rsidRPr="00BF2FE6">
        <w:rPr>
          <w:sz w:val="22"/>
          <w:szCs w:val="22"/>
        </w:rPr>
        <w:t xml:space="preserve"> разработк</w:t>
      </w:r>
      <w:r w:rsidR="00A71C5A" w:rsidRPr="00BF2FE6">
        <w:rPr>
          <w:sz w:val="22"/>
          <w:szCs w:val="22"/>
        </w:rPr>
        <w:t>ой</w:t>
      </w:r>
      <w:r w:rsidRPr="00BF2FE6">
        <w:rPr>
          <w:sz w:val="22"/>
          <w:szCs w:val="22"/>
        </w:rPr>
        <w:t xml:space="preserve"> занятий. В предыдущие годы Центром получены благодарности и грамоты за работу в городских лагерях.</w:t>
      </w:r>
    </w:p>
    <w:p w:rsidR="00FD5A35" w:rsidRPr="00BF2FE6" w:rsidRDefault="00FD5A35" w:rsidP="0000681D">
      <w:pPr>
        <w:jc w:val="both"/>
        <w:rPr>
          <w:b/>
          <w:i/>
          <w:sz w:val="22"/>
          <w:szCs w:val="22"/>
          <w:highlight w:val="yellow"/>
        </w:rPr>
      </w:pPr>
    </w:p>
    <w:p w:rsidR="00195D64" w:rsidRPr="00BF2FE6" w:rsidRDefault="00195D64" w:rsidP="0000681D">
      <w:pPr>
        <w:ind w:left="480"/>
        <w:jc w:val="both"/>
        <w:rPr>
          <w:b/>
          <w:i/>
          <w:sz w:val="22"/>
          <w:szCs w:val="22"/>
          <w:highlight w:val="yellow"/>
        </w:rPr>
      </w:pPr>
    </w:p>
    <w:p w:rsidR="00E45441" w:rsidRPr="008F53E0" w:rsidRDefault="0048104E" w:rsidP="0000681D">
      <w:pPr>
        <w:ind w:left="480"/>
        <w:jc w:val="both"/>
        <w:rPr>
          <w:b/>
          <w:sz w:val="22"/>
          <w:szCs w:val="22"/>
        </w:rPr>
      </w:pPr>
      <w:r w:rsidRPr="008F53E0">
        <w:rPr>
          <w:b/>
          <w:sz w:val="22"/>
          <w:szCs w:val="22"/>
        </w:rPr>
        <w:t xml:space="preserve">3. </w:t>
      </w:r>
      <w:r w:rsidR="00E45441" w:rsidRPr="008F53E0">
        <w:rPr>
          <w:b/>
          <w:sz w:val="22"/>
          <w:szCs w:val="22"/>
        </w:rPr>
        <w:t>Выполнение консультативно-диагностической и коррекционно-развивающ</w:t>
      </w:r>
      <w:r w:rsidR="006527DB" w:rsidRPr="008F53E0">
        <w:rPr>
          <w:b/>
          <w:sz w:val="22"/>
          <w:szCs w:val="22"/>
        </w:rPr>
        <w:t>ей работы с детьми и родителями</w:t>
      </w:r>
      <w:r w:rsidR="00E45441" w:rsidRPr="008F53E0">
        <w:rPr>
          <w:b/>
          <w:sz w:val="22"/>
          <w:szCs w:val="22"/>
        </w:rPr>
        <w:t xml:space="preserve"> на базе </w:t>
      </w:r>
      <w:r w:rsidR="004C28D6" w:rsidRPr="008F53E0">
        <w:rPr>
          <w:b/>
          <w:sz w:val="22"/>
          <w:szCs w:val="22"/>
        </w:rPr>
        <w:t>П</w:t>
      </w:r>
      <w:r w:rsidR="002410CF" w:rsidRPr="008F53E0">
        <w:rPr>
          <w:b/>
          <w:sz w:val="22"/>
          <w:szCs w:val="22"/>
        </w:rPr>
        <w:t>ПМС-Центра</w:t>
      </w:r>
      <w:r w:rsidR="00E45441" w:rsidRPr="008F53E0">
        <w:rPr>
          <w:b/>
          <w:sz w:val="22"/>
          <w:szCs w:val="22"/>
        </w:rPr>
        <w:t>.</w:t>
      </w:r>
    </w:p>
    <w:p w:rsidR="00E45441" w:rsidRPr="008F53E0" w:rsidRDefault="00E45441" w:rsidP="0000681D">
      <w:pPr>
        <w:ind w:left="480"/>
        <w:jc w:val="both"/>
        <w:rPr>
          <w:b/>
          <w:i/>
          <w:sz w:val="22"/>
          <w:szCs w:val="22"/>
        </w:rPr>
      </w:pPr>
    </w:p>
    <w:p w:rsidR="00604D1C" w:rsidRPr="002C1DBE" w:rsidRDefault="004C28D6" w:rsidP="002C1DBE">
      <w:pPr>
        <w:ind w:firstLine="709"/>
        <w:jc w:val="both"/>
        <w:rPr>
          <w:sz w:val="22"/>
          <w:szCs w:val="22"/>
        </w:rPr>
      </w:pPr>
      <w:r w:rsidRPr="002C1DBE">
        <w:rPr>
          <w:sz w:val="22"/>
          <w:szCs w:val="22"/>
        </w:rPr>
        <w:t>На базе ППМС-Центра по самостоятельным обращениям родителей и подростков, а так же по направлениям ОУ и ДОУ, служб сопровождения и других организаций выполняется большой объем диагностической и консультационной работы, индивидуальных и групповых коррекционно-развивающих занятий.</w:t>
      </w:r>
    </w:p>
    <w:p w:rsidR="004C28D6" w:rsidRPr="002C1DBE" w:rsidRDefault="002C1DBE" w:rsidP="002C1DBE">
      <w:pPr>
        <w:ind w:firstLine="709"/>
        <w:jc w:val="both"/>
        <w:rPr>
          <w:b/>
          <w:sz w:val="22"/>
          <w:szCs w:val="22"/>
        </w:rPr>
      </w:pPr>
      <w:r>
        <w:rPr>
          <w:sz w:val="22"/>
          <w:szCs w:val="22"/>
        </w:rPr>
        <w:t>Н</w:t>
      </w:r>
      <w:r w:rsidR="00180F71" w:rsidRPr="002C1DBE">
        <w:rPr>
          <w:sz w:val="22"/>
          <w:szCs w:val="22"/>
        </w:rPr>
        <w:t xml:space="preserve">едостаток </w:t>
      </w:r>
      <w:r w:rsidR="00604D1C" w:rsidRPr="002C1DBE">
        <w:rPr>
          <w:sz w:val="22"/>
          <w:szCs w:val="22"/>
        </w:rPr>
        <w:t>кабинетов (специально-оформленных) и необходимость составления расписания сотрудников с учетом их работы на внешних точках ППМС-</w:t>
      </w:r>
      <w:r w:rsidR="00A71C5A" w:rsidRPr="002C1DBE">
        <w:rPr>
          <w:sz w:val="22"/>
          <w:szCs w:val="22"/>
        </w:rPr>
        <w:t xml:space="preserve">Центра </w:t>
      </w:r>
      <w:r>
        <w:rPr>
          <w:sz w:val="22"/>
          <w:szCs w:val="22"/>
        </w:rPr>
        <w:t>не позволяет увеличить в настоящее время</w:t>
      </w:r>
      <w:r w:rsidR="00A71C5A" w:rsidRPr="002C1DBE">
        <w:rPr>
          <w:sz w:val="22"/>
          <w:szCs w:val="22"/>
        </w:rPr>
        <w:t xml:space="preserve">  количество </w:t>
      </w:r>
      <w:r w:rsidR="00604D1C" w:rsidRPr="002C1DBE">
        <w:rPr>
          <w:sz w:val="22"/>
          <w:szCs w:val="22"/>
        </w:rPr>
        <w:t xml:space="preserve"> </w:t>
      </w:r>
      <w:proofErr w:type="spellStart"/>
      <w:r w:rsidR="00604D1C" w:rsidRPr="002C1DBE">
        <w:rPr>
          <w:sz w:val="22"/>
          <w:szCs w:val="22"/>
        </w:rPr>
        <w:t>внутрицентровских</w:t>
      </w:r>
      <w:proofErr w:type="spellEnd"/>
      <w:r w:rsidR="00A71C5A" w:rsidRPr="002C1DBE">
        <w:rPr>
          <w:sz w:val="22"/>
          <w:szCs w:val="22"/>
        </w:rPr>
        <w:t xml:space="preserve"> групп</w:t>
      </w:r>
      <w:r w:rsidR="00604D1C" w:rsidRPr="002C1DBE">
        <w:rPr>
          <w:sz w:val="22"/>
          <w:szCs w:val="22"/>
        </w:rPr>
        <w:t xml:space="preserve">. </w:t>
      </w:r>
      <w:r w:rsidR="003B7E7C" w:rsidRPr="002C1DBE">
        <w:rPr>
          <w:sz w:val="22"/>
          <w:szCs w:val="22"/>
        </w:rPr>
        <w:t xml:space="preserve"> </w:t>
      </w:r>
      <w:r w:rsidR="00F35B0F">
        <w:rPr>
          <w:sz w:val="22"/>
          <w:szCs w:val="22"/>
        </w:rPr>
        <w:t xml:space="preserve">При этом </w:t>
      </w:r>
      <w:r w:rsidR="00604D1C" w:rsidRPr="002C1DBE">
        <w:rPr>
          <w:sz w:val="22"/>
          <w:szCs w:val="22"/>
        </w:rPr>
        <w:t xml:space="preserve"> увеличилось </w:t>
      </w:r>
      <w:r w:rsidR="00635710" w:rsidRPr="002C1DBE">
        <w:rPr>
          <w:sz w:val="22"/>
          <w:szCs w:val="22"/>
        </w:rPr>
        <w:t xml:space="preserve"> число </w:t>
      </w:r>
      <w:r w:rsidR="00604D1C" w:rsidRPr="002C1DBE">
        <w:rPr>
          <w:sz w:val="22"/>
          <w:szCs w:val="22"/>
        </w:rPr>
        <w:t>групп</w:t>
      </w:r>
      <w:r w:rsidR="00635710" w:rsidRPr="002C1DBE">
        <w:rPr>
          <w:sz w:val="22"/>
          <w:szCs w:val="22"/>
        </w:rPr>
        <w:t>, организованных</w:t>
      </w:r>
      <w:r w:rsidR="00604D1C" w:rsidRPr="002C1DBE">
        <w:rPr>
          <w:sz w:val="22"/>
          <w:szCs w:val="22"/>
        </w:rPr>
        <w:t xml:space="preserve"> в школах и детских садах</w:t>
      </w:r>
      <w:r w:rsidR="00635710" w:rsidRPr="002C1DBE">
        <w:rPr>
          <w:sz w:val="22"/>
          <w:szCs w:val="22"/>
        </w:rPr>
        <w:t xml:space="preserve">. </w:t>
      </w:r>
      <w:r w:rsidR="00635710" w:rsidRPr="00F35B0F">
        <w:rPr>
          <w:b/>
          <w:sz w:val="22"/>
          <w:szCs w:val="22"/>
        </w:rPr>
        <w:t>Всего</w:t>
      </w:r>
      <w:r w:rsidR="00635710" w:rsidRPr="00F35B0F">
        <w:rPr>
          <w:sz w:val="22"/>
          <w:szCs w:val="22"/>
        </w:rPr>
        <w:t xml:space="preserve"> в</w:t>
      </w:r>
      <w:r w:rsidR="00635710" w:rsidRPr="002C1DBE">
        <w:rPr>
          <w:sz w:val="22"/>
          <w:szCs w:val="22"/>
        </w:rPr>
        <w:t xml:space="preserve"> прошедшем учебном году были проведены занятия в</w:t>
      </w:r>
      <w:r w:rsidR="00F35B0F">
        <w:rPr>
          <w:sz w:val="22"/>
          <w:szCs w:val="22"/>
        </w:rPr>
        <w:t xml:space="preserve"> </w:t>
      </w:r>
      <w:r w:rsidR="00F35B0F" w:rsidRPr="00F35B0F">
        <w:rPr>
          <w:b/>
          <w:sz w:val="22"/>
          <w:szCs w:val="22"/>
        </w:rPr>
        <w:t>394</w:t>
      </w:r>
      <w:r w:rsidR="00604D1C" w:rsidRPr="00F35B0F">
        <w:rPr>
          <w:b/>
          <w:sz w:val="22"/>
          <w:szCs w:val="22"/>
        </w:rPr>
        <w:t xml:space="preserve"> </w:t>
      </w:r>
      <w:r w:rsidR="00635710" w:rsidRPr="002C1DBE">
        <w:rPr>
          <w:b/>
          <w:sz w:val="22"/>
          <w:szCs w:val="22"/>
        </w:rPr>
        <w:t>группах</w:t>
      </w:r>
      <w:r w:rsidR="00F35B0F">
        <w:rPr>
          <w:b/>
          <w:sz w:val="22"/>
          <w:szCs w:val="22"/>
        </w:rPr>
        <w:t>.</w:t>
      </w:r>
    </w:p>
    <w:p w:rsidR="00F35B0F" w:rsidRDefault="00F35B0F" w:rsidP="002C1DBE">
      <w:pPr>
        <w:spacing w:before="120" w:after="120"/>
        <w:ind w:left="482" w:firstLine="709"/>
        <w:jc w:val="both"/>
        <w:rPr>
          <w:sz w:val="22"/>
          <w:szCs w:val="22"/>
        </w:rPr>
      </w:pPr>
    </w:p>
    <w:p w:rsidR="00E45441" w:rsidRPr="002C1DBE" w:rsidRDefault="004C28D6" w:rsidP="002C1DBE">
      <w:pPr>
        <w:spacing w:before="120" w:after="120"/>
        <w:ind w:left="482" w:firstLine="709"/>
        <w:jc w:val="both"/>
        <w:rPr>
          <w:b/>
          <w:sz w:val="22"/>
          <w:szCs w:val="22"/>
        </w:rPr>
      </w:pPr>
      <w:r w:rsidRPr="002C1DBE">
        <w:rPr>
          <w:sz w:val="22"/>
          <w:szCs w:val="22"/>
        </w:rPr>
        <w:t>П</w:t>
      </w:r>
      <w:r w:rsidR="00E45441" w:rsidRPr="002C1DBE">
        <w:rPr>
          <w:sz w:val="22"/>
          <w:szCs w:val="22"/>
        </w:rPr>
        <w:t>оказатели работы</w:t>
      </w:r>
      <w:r w:rsidR="00E45441" w:rsidRPr="002C1DBE">
        <w:rPr>
          <w:b/>
          <w:sz w:val="22"/>
          <w:szCs w:val="22"/>
        </w:rPr>
        <w:t xml:space="preserve"> с детьми на базе Центра </w:t>
      </w:r>
      <w:r w:rsidR="00E45441" w:rsidRPr="002C1DBE">
        <w:rPr>
          <w:sz w:val="22"/>
          <w:szCs w:val="22"/>
        </w:rPr>
        <w:t>отражены в таблице:</w:t>
      </w:r>
    </w:p>
    <w:tbl>
      <w:tblPr>
        <w:tblW w:w="9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0"/>
        <w:gridCol w:w="2560"/>
      </w:tblGrid>
      <w:tr w:rsidR="004A6CAB" w:rsidRPr="002C1DBE" w:rsidTr="004A6CAB">
        <w:tc>
          <w:tcPr>
            <w:tcW w:w="6540" w:type="dxa"/>
          </w:tcPr>
          <w:p w:rsidR="004A6CAB" w:rsidRPr="002C1DBE" w:rsidRDefault="004A6CAB" w:rsidP="002C1DBE">
            <w:pPr>
              <w:jc w:val="center"/>
              <w:rPr>
                <w:bCs/>
                <w:i/>
                <w:sz w:val="22"/>
                <w:szCs w:val="22"/>
              </w:rPr>
            </w:pPr>
            <w:r w:rsidRPr="002C1DBE">
              <w:rPr>
                <w:b/>
                <w:bCs/>
                <w:i/>
                <w:sz w:val="22"/>
                <w:szCs w:val="22"/>
              </w:rPr>
              <w:t>Консультирование, диагностика</w:t>
            </w:r>
          </w:p>
        </w:tc>
        <w:tc>
          <w:tcPr>
            <w:tcW w:w="2560" w:type="dxa"/>
          </w:tcPr>
          <w:p w:rsidR="004A6CAB" w:rsidRPr="002C1DBE" w:rsidRDefault="005706EA" w:rsidP="00F35B0F">
            <w:pPr>
              <w:jc w:val="center"/>
              <w:rPr>
                <w:b/>
                <w:sz w:val="22"/>
                <w:szCs w:val="22"/>
              </w:rPr>
            </w:pPr>
            <w:r>
              <w:rPr>
                <w:b/>
                <w:sz w:val="22"/>
                <w:szCs w:val="22"/>
              </w:rPr>
              <w:t>количество</w:t>
            </w:r>
          </w:p>
        </w:tc>
      </w:tr>
      <w:tr w:rsidR="004A6CAB" w:rsidRPr="002C1DBE" w:rsidTr="004A6CAB">
        <w:tc>
          <w:tcPr>
            <w:tcW w:w="6540" w:type="dxa"/>
          </w:tcPr>
          <w:p w:rsidR="004A6CAB" w:rsidRPr="002C1DBE" w:rsidRDefault="004A6CAB" w:rsidP="002C1DBE">
            <w:pPr>
              <w:jc w:val="both"/>
              <w:rPr>
                <w:sz w:val="22"/>
                <w:szCs w:val="22"/>
              </w:rPr>
            </w:pPr>
            <w:r w:rsidRPr="002C1DBE">
              <w:rPr>
                <w:sz w:val="22"/>
                <w:szCs w:val="22"/>
              </w:rPr>
              <w:t>Принято специалистами  первично человек</w:t>
            </w:r>
          </w:p>
        </w:tc>
        <w:tc>
          <w:tcPr>
            <w:tcW w:w="2560" w:type="dxa"/>
          </w:tcPr>
          <w:p w:rsidR="004A6CAB" w:rsidRPr="002C1DBE" w:rsidRDefault="004A6CAB" w:rsidP="00F35B0F">
            <w:pPr>
              <w:jc w:val="center"/>
              <w:outlineLvl w:val="0"/>
              <w:rPr>
                <w:b/>
                <w:sz w:val="22"/>
                <w:szCs w:val="22"/>
              </w:rPr>
            </w:pPr>
            <w:r>
              <w:rPr>
                <w:b/>
                <w:sz w:val="22"/>
                <w:szCs w:val="22"/>
              </w:rPr>
              <w:t>2404</w:t>
            </w:r>
            <w:r w:rsidR="005706EA">
              <w:rPr>
                <w:b/>
                <w:sz w:val="22"/>
                <w:szCs w:val="22"/>
              </w:rPr>
              <w:t xml:space="preserve"> человек</w:t>
            </w:r>
          </w:p>
        </w:tc>
      </w:tr>
      <w:tr w:rsidR="004A6CAB" w:rsidRPr="002C1DBE" w:rsidTr="004A6CAB">
        <w:tc>
          <w:tcPr>
            <w:tcW w:w="6540" w:type="dxa"/>
          </w:tcPr>
          <w:p w:rsidR="004A6CAB" w:rsidRPr="002C1DBE" w:rsidRDefault="004A6CAB" w:rsidP="002C1DBE">
            <w:pPr>
              <w:jc w:val="both"/>
              <w:rPr>
                <w:sz w:val="22"/>
                <w:szCs w:val="22"/>
              </w:rPr>
            </w:pPr>
            <w:r w:rsidRPr="002C1DBE">
              <w:rPr>
                <w:sz w:val="22"/>
                <w:szCs w:val="22"/>
              </w:rPr>
              <w:t>Всего обращений по индивидуальной работе</w:t>
            </w:r>
          </w:p>
        </w:tc>
        <w:tc>
          <w:tcPr>
            <w:tcW w:w="2560" w:type="dxa"/>
          </w:tcPr>
          <w:p w:rsidR="004A6CAB" w:rsidRPr="002C1DBE" w:rsidRDefault="004A6CAB" w:rsidP="00F35B0F">
            <w:pPr>
              <w:jc w:val="center"/>
              <w:outlineLvl w:val="0"/>
              <w:rPr>
                <w:b/>
                <w:sz w:val="22"/>
                <w:szCs w:val="22"/>
              </w:rPr>
            </w:pPr>
            <w:r>
              <w:rPr>
                <w:b/>
                <w:sz w:val="22"/>
                <w:szCs w:val="22"/>
              </w:rPr>
              <w:t>7632</w:t>
            </w:r>
            <w:r w:rsidR="005706EA">
              <w:rPr>
                <w:b/>
                <w:sz w:val="22"/>
                <w:szCs w:val="22"/>
              </w:rPr>
              <w:t xml:space="preserve"> обращений</w:t>
            </w:r>
          </w:p>
        </w:tc>
      </w:tr>
      <w:tr w:rsidR="004A6CAB" w:rsidRPr="002C1DBE" w:rsidTr="004A6CAB">
        <w:tc>
          <w:tcPr>
            <w:tcW w:w="6540" w:type="dxa"/>
          </w:tcPr>
          <w:p w:rsidR="004A6CAB" w:rsidRPr="002C1DBE" w:rsidRDefault="004A6CAB" w:rsidP="002C1DBE">
            <w:pPr>
              <w:jc w:val="center"/>
              <w:outlineLvl w:val="0"/>
              <w:rPr>
                <w:i/>
                <w:sz w:val="22"/>
                <w:szCs w:val="22"/>
              </w:rPr>
            </w:pPr>
            <w:r w:rsidRPr="002C1DBE">
              <w:rPr>
                <w:b/>
                <w:bCs/>
                <w:i/>
                <w:sz w:val="22"/>
                <w:szCs w:val="22"/>
              </w:rPr>
              <w:t>Групповая коррекционно-развивающая  работа</w:t>
            </w:r>
          </w:p>
        </w:tc>
        <w:tc>
          <w:tcPr>
            <w:tcW w:w="2560" w:type="dxa"/>
          </w:tcPr>
          <w:p w:rsidR="004A6CAB" w:rsidRPr="002C1DBE" w:rsidRDefault="004A6CAB" w:rsidP="00F35B0F">
            <w:pPr>
              <w:jc w:val="center"/>
              <w:rPr>
                <w:bCs/>
                <w:sz w:val="22"/>
                <w:szCs w:val="22"/>
              </w:rPr>
            </w:pPr>
          </w:p>
        </w:tc>
      </w:tr>
      <w:tr w:rsidR="004A6CAB" w:rsidRPr="002C1DBE" w:rsidTr="004A6CAB">
        <w:tc>
          <w:tcPr>
            <w:tcW w:w="6540" w:type="dxa"/>
          </w:tcPr>
          <w:p w:rsidR="004A6CAB" w:rsidRPr="002C1DBE" w:rsidRDefault="004A6CAB" w:rsidP="002C1DBE">
            <w:pPr>
              <w:jc w:val="both"/>
              <w:outlineLvl w:val="0"/>
              <w:rPr>
                <w:sz w:val="22"/>
                <w:szCs w:val="22"/>
              </w:rPr>
            </w:pPr>
            <w:r w:rsidRPr="002C1DBE">
              <w:rPr>
                <w:sz w:val="22"/>
                <w:szCs w:val="22"/>
              </w:rPr>
              <w:t>Кол-во групп</w:t>
            </w:r>
          </w:p>
        </w:tc>
        <w:tc>
          <w:tcPr>
            <w:tcW w:w="2560" w:type="dxa"/>
          </w:tcPr>
          <w:p w:rsidR="004A6CAB" w:rsidRPr="002C1DBE" w:rsidRDefault="004A6CAB" w:rsidP="005706EA">
            <w:pPr>
              <w:jc w:val="center"/>
              <w:outlineLvl w:val="0"/>
              <w:rPr>
                <w:b/>
                <w:sz w:val="22"/>
                <w:szCs w:val="22"/>
              </w:rPr>
            </w:pPr>
            <w:r>
              <w:rPr>
                <w:b/>
                <w:sz w:val="22"/>
                <w:szCs w:val="22"/>
              </w:rPr>
              <w:t>80</w:t>
            </w:r>
            <w:r w:rsidR="005706EA">
              <w:rPr>
                <w:b/>
                <w:sz w:val="22"/>
                <w:szCs w:val="22"/>
              </w:rPr>
              <w:t xml:space="preserve"> </w:t>
            </w:r>
          </w:p>
        </w:tc>
      </w:tr>
      <w:tr w:rsidR="004A6CAB" w:rsidRPr="002C1DBE" w:rsidTr="004A6CAB">
        <w:tc>
          <w:tcPr>
            <w:tcW w:w="6540" w:type="dxa"/>
          </w:tcPr>
          <w:p w:rsidR="004A6CAB" w:rsidRPr="002C1DBE" w:rsidRDefault="004A6CAB" w:rsidP="002C1DBE">
            <w:pPr>
              <w:jc w:val="both"/>
              <w:outlineLvl w:val="0"/>
              <w:rPr>
                <w:sz w:val="22"/>
                <w:szCs w:val="22"/>
              </w:rPr>
            </w:pPr>
            <w:r w:rsidRPr="002C1DBE">
              <w:rPr>
                <w:sz w:val="22"/>
                <w:szCs w:val="22"/>
              </w:rPr>
              <w:t xml:space="preserve">Кол-во участников групповых занятий </w:t>
            </w:r>
          </w:p>
        </w:tc>
        <w:tc>
          <w:tcPr>
            <w:tcW w:w="2560" w:type="dxa"/>
          </w:tcPr>
          <w:p w:rsidR="004A6CAB" w:rsidRPr="002C1DBE" w:rsidRDefault="004A6CAB" w:rsidP="00F35B0F">
            <w:pPr>
              <w:jc w:val="center"/>
              <w:outlineLvl w:val="0"/>
              <w:rPr>
                <w:b/>
                <w:sz w:val="22"/>
                <w:szCs w:val="22"/>
              </w:rPr>
            </w:pPr>
            <w:r>
              <w:rPr>
                <w:b/>
                <w:sz w:val="22"/>
                <w:szCs w:val="22"/>
              </w:rPr>
              <w:t>620</w:t>
            </w:r>
          </w:p>
        </w:tc>
      </w:tr>
    </w:tbl>
    <w:p w:rsidR="00E45441" w:rsidRPr="002C1DBE" w:rsidRDefault="00E45441" w:rsidP="002C1DBE">
      <w:pPr>
        <w:ind w:firstLine="708"/>
        <w:jc w:val="both"/>
        <w:rPr>
          <w:bCs/>
          <w:sz w:val="22"/>
          <w:szCs w:val="22"/>
        </w:rPr>
      </w:pPr>
      <w:r w:rsidRPr="002C1DBE">
        <w:rPr>
          <w:bCs/>
          <w:sz w:val="22"/>
          <w:szCs w:val="22"/>
        </w:rPr>
        <w:t xml:space="preserve"> </w:t>
      </w:r>
    </w:p>
    <w:p w:rsidR="00E45441" w:rsidRPr="002C1DBE" w:rsidRDefault="00E45441" w:rsidP="002C1DBE">
      <w:pPr>
        <w:ind w:firstLine="709"/>
        <w:jc w:val="both"/>
        <w:rPr>
          <w:sz w:val="22"/>
          <w:szCs w:val="22"/>
        </w:rPr>
      </w:pPr>
    </w:p>
    <w:p w:rsidR="00407268" w:rsidRDefault="003B7E7C" w:rsidP="002C1DBE">
      <w:pPr>
        <w:ind w:firstLine="708"/>
        <w:jc w:val="both"/>
        <w:rPr>
          <w:sz w:val="22"/>
          <w:szCs w:val="22"/>
        </w:rPr>
      </w:pPr>
      <w:r w:rsidRPr="002C1DBE">
        <w:rPr>
          <w:sz w:val="22"/>
          <w:szCs w:val="22"/>
        </w:rPr>
        <w:t>Также н</w:t>
      </w:r>
      <w:r w:rsidR="00E45441" w:rsidRPr="002C1DBE">
        <w:rPr>
          <w:sz w:val="22"/>
          <w:szCs w:val="22"/>
        </w:rPr>
        <w:t>а базе</w:t>
      </w:r>
      <w:r w:rsidR="00CF4365" w:rsidRPr="002C1DBE">
        <w:rPr>
          <w:sz w:val="22"/>
          <w:szCs w:val="22"/>
        </w:rPr>
        <w:t xml:space="preserve"> Ц</w:t>
      </w:r>
      <w:r w:rsidR="00E45441" w:rsidRPr="002C1DBE">
        <w:rPr>
          <w:sz w:val="22"/>
          <w:szCs w:val="22"/>
        </w:rPr>
        <w:t xml:space="preserve">ентра </w:t>
      </w:r>
      <w:r w:rsidRPr="002C1DBE">
        <w:rPr>
          <w:sz w:val="22"/>
          <w:szCs w:val="22"/>
        </w:rPr>
        <w:t>успешно выполнялась</w:t>
      </w:r>
      <w:r w:rsidR="00E45441" w:rsidRPr="002C1DBE">
        <w:rPr>
          <w:sz w:val="22"/>
          <w:szCs w:val="22"/>
        </w:rPr>
        <w:t xml:space="preserve"> индивидуальная консультационная и групповая работа </w:t>
      </w:r>
      <w:r w:rsidR="00E45441" w:rsidRPr="002C1DBE">
        <w:rPr>
          <w:b/>
          <w:bCs/>
          <w:sz w:val="22"/>
          <w:szCs w:val="22"/>
        </w:rPr>
        <w:t>с родителями</w:t>
      </w:r>
      <w:r w:rsidR="00E45441" w:rsidRPr="002C1DBE">
        <w:rPr>
          <w:sz w:val="22"/>
          <w:szCs w:val="22"/>
        </w:rPr>
        <w:t xml:space="preserve">. </w:t>
      </w:r>
    </w:p>
    <w:p w:rsidR="00F35B0F" w:rsidRPr="002C1DBE" w:rsidRDefault="00F35B0F" w:rsidP="002C1DBE">
      <w:pPr>
        <w:ind w:firstLine="708"/>
        <w:jc w:val="both"/>
        <w:rPr>
          <w:bCs/>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0"/>
        <w:gridCol w:w="2640"/>
      </w:tblGrid>
      <w:tr w:rsidR="004A6CAB" w:rsidRPr="002C1DBE" w:rsidTr="004A6CAB">
        <w:trPr>
          <w:cantSplit/>
        </w:trPr>
        <w:tc>
          <w:tcPr>
            <w:tcW w:w="6540" w:type="dxa"/>
            <w:tcBorders>
              <w:top w:val="single" w:sz="4" w:space="0" w:color="auto"/>
              <w:left w:val="single" w:sz="4" w:space="0" w:color="auto"/>
              <w:bottom w:val="single" w:sz="4" w:space="0" w:color="auto"/>
              <w:right w:val="single" w:sz="4" w:space="0" w:color="auto"/>
            </w:tcBorders>
          </w:tcPr>
          <w:p w:rsidR="004A6CAB" w:rsidRPr="002C1DBE" w:rsidRDefault="004A6CAB" w:rsidP="002C1DBE">
            <w:pPr>
              <w:pStyle w:val="1"/>
              <w:spacing w:before="0" w:after="0"/>
              <w:jc w:val="center"/>
              <w:rPr>
                <w:rFonts w:ascii="Times New Roman" w:hAnsi="Times New Roman" w:cs="Times New Roman"/>
                <w:bCs w:val="0"/>
                <w:i/>
                <w:iCs/>
                <w:sz w:val="22"/>
                <w:szCs w:val="22"/>
              </w:rPr>
            </w:pPr>
            <w:r w:rsidRPr="002C1DBE">
              <w:rPr>
                <w:rFonts w:ascii="Times New Roman" w:hAnsi="Times New Roman" w:cs="Times New Roman"/>
                <w:bCs w:val="0"/>
                <w:i/>
                <w:sz w:val="22"/>
                <w:szCs w:val="22"/>
              </w:rPr>
              <w:lastRenderedPageBreak/>
              <w:t>Консультирование</w:t>
            </w:r>
          </w:p>
        </w:tc>
        <w:tc>
          <w:tcPr>
            <w:tcW w:w="2640" w:type="dxa"/>
            <w:tcBorders>
              <w:top w:val="single" w:sz="4" w:space="0" w:color="auto"/>
              <w:left w:val="single" w:sz="4" w:space="0" w:color="auto"/>
              <w:bottom w:val="single" w:sz="4" w:space="0" w:color="auto"/>
              <w:right w:val="single" w:sz="4" w:space="0" w:color="auto"/>
            </w:tcBorders>
          </w:tcPr>
          <w:p w:rsidR="004A6CAB" w:rsidRPr="002C1DBE" w:rsidRDefault="004A6CAB" w:rsidP="004A6CAB">
            <w:pPr>
              <w:jc w:val="center"/>
              <w:rPr>
                <w:b/>
                <w:sz w:val="22"/>
                <w:szCs w:val="22"/>
              </w:rPr>
            </w:pPr>
          </w:p>
        </w:tc>
      </w:tr>
      <w:tr w:rsidR="004A6CAB" w:rsidRPr="002C1DBE" w:rsidTr="004A6CAB">
        <w:trPr>
          <w:cantSplit/>
        </w:trPr>
        <w:tc>
          <w:tcPr>
            <w:tcW w:w="6540" w:type="dxa"/>
            <w:tcBorders>
              <w:top w:val="single" w:sz="4" w:space="0" w:color="auto"/>
              <w:left w:val="single" w:sz="4" w:space="0" w:color="auto"/>
              <w:bottom w:val="single" w:sz="4" w:space="0" w:color="auto"/>
              <w:right w:val="single" w:sz="4" w:space="0" w:color="auto"/>
            </w:tcBorders>
          </w:tcPr>
          <w:p w:rsidR="004A6CAB" w:rsidRPr="002C1DBE" w:rsidRDefault="004A6CAB" w:rsidP="002C1DBE">
            <w:pPr>
              <w:jc w:val="both"/>
              <w:rPr>
                <w:sz w:val="22"/>
                <w:szCs w:val="22"/>
              </w:rPr>
            </w:pPr>
            <w:r w:rsidRPr="002C1DBE">
              <w:rPr>
                <w:sz w:val="22"/>
                <w:szCs w:val="22"/>
              </w:rPr>
              <w:t>Первичное консультирование</w:t>
            </w:r>
          </w:p>
        </w:tc>
        <w:tc>
          <w:tcPr>
            <w:tcW w:w="2640" w:type="dxa"/>
            <w:tcBorders>
              <w:top w:val="single" w:sz="4" w:space="0" w:color="auto"/>
              <w:left w:val="single" w:sz="4" w:space="0" w:color="auto"/>
              <w:bottom w:val="single" w:sz="4" w:space="0" w:color="auto"/>
              <w:right w:val="single" w:sz="4" w:space="0" w:color="auto"/>
            </w:tcBorders>
          </w:tcPr>
          <w:p w:rsidR="004A6CAB" w:rsidRPr="002C1DBE" w:rsidRDefault="004A6CAB" w:rsidP="004A6CAB">
            <w:pPr>
              <w:jc w:val="center"/>
              <w:rPr>
                <w:b/>
                <w:sz w:val="22"/>
                <w:szCs w:val="22"/>
              </w:rPr>
            </w:pPr>
            <w:r>
              <w:rPr>
                <w:b/>
                <w:sz w:val="22"/>
                <w:szCs w:val="22"/>
              </w:rPr>
              <w:t>2484</w:t>
            </w:r>
            <w:r w:rsidR="005706EA">
              <w:rPr>
                <w:b/>
                <w:sz w:val="22"/>
                <w:szCs w:val="22"/>
              </w:rPr>
              <w:t xml:space="preserve"> человек</w:t>
            </w:r>
          </w:p>
        </w:tc>
      </w:tr>
      <w:tr w:rsidR="004A6CAB" w:rsidRPr="002C1DBE" w:rsidTr="004A6CAB">
        <w:trPr>
          <w:cantSplit/>
        </w:trPr>
        <w:tc>
          <w:tcPr>
            <w:tcW w:w="6540" w:type="dxa"/>
            <w:tcBorders>
              <w:top w:val="single" w:sz="4" w:space="0" w:color="auto"/>
              <w:left w:val="single" w:sz="4" w:space="0" w:color="auto"/>
              <w:bottom w:val="single" w:sz="4" w:space="0" w:color="auto"/>
              <w:right w:val="single" w:sz="4" w:space="0" w:color="auto"/>
            </w:tcBorders>
          </w:tcPr>
          <w:p w:rsidR="004A6CAB" w:rsidRPr="002C1DBE" w:rsidRDefault="004A6CAB" w:rsidP="002C1DBE">
            <w:pPr>
              <w:jc w:val="both"/>
              <w:rPr>
                <w:sz w:val="22"/>
                <w:szCs w:val="22"/>
              </w:rPr>
            </w:pPr>
            <w:r w:rsidRPr="002C1DBE">
              <w:rPr>
                <w:sz w:val="22"/>
                <w:szCs w:val="22"/>
              </w:rPr>
              <w:t>Всего обращений по индивидуальной работе</w:t>
            </w:r>
          </w:p>
        </w:tc>
        <w:tc>
          <w:tcPr>
            <w:tcW w:w="2640" w:type="dxa"/>
            <w:tcBorders>
              <w:top w:val="single" w:sz="4" w:space="0" w:color="auto"/>
              <w:left w:val="single" w:sz="4" w:space="0" w:color="auto"/>
              <w:bottom w:val="single" w:sz="4" w:space="0" w:color="auto"/>
              <w:right w:val="single" w:sz="4" w:space="0" w:color="auto"/>
            </w:tcBorders>
          </w:tcPr>
          <w:p w:rsidR="004A6CAB" w:rsidRPr="002C1DBE" w:rsidRDefault="004A6CAB" w:rsidP="004A6CAB">
            <w:pPr>
              <w:jc w:val="center"/>
              <w:rPr>
                <w:b/>
                <w:sz w:val="22"/>
                <w:szCs w:val="22"/>
              </w:rPr>
            </w:pPr>
            <w:r>
              <w:rPr>
                <w:b/>
                <w:sz w:val="22"/>
                <w:szCs w:val="22"/>
              </w:rPr>
              <w:t>3326</w:t>
            </w:r>
            <w:r w:rsidR="005706EA">
              <w:rPr>
                <w:b/>
                <w:sz w:val="22"/>
                <w:szCs w:val="22"/>
              </w:rPr>
              <w:t xml:space="preserve"> обращений</w:t>
            </w:r>
          </w:p>
        </w:tc>
      </w:tr>
      <w:tr w:rsidR="004A6CAB" w:rsidRPr="002C1DBE" w:rsidTr="004A6CAB">
        <w:trPr>
          <w:cantSplit/>
        </w:trPr>
        <w:tc>
          <w:tcPr>
            <w:tcW w:w="6540" w:type="dxa"/>
            <w:tcBorders>
              <w:top w:val="single" w:sz="4" w:space="0" w:color="auto"/>
              <w:left w:val="single" w:sz="4" w:space="0" w:color="auto"/>
              <w:bottom w:val="single" w:sz="4" w:space="0" w:color="auto"/>
              <w:right w:val="single" w:sz="4" w:space="0" w:color="auto"/>
            </w:tcBorders>
          </w:tcPr>
          <w:p w:rsidR="004A6CAB" w:rsidRPr="002C1DBE" w:rsidRDefault="004A6CAB" w:rsidP="002C1DBE">
            <w:pPr>
              <w:pStyle w:val="1"/>
              <w:spacing w:before="0" w:after="0"/>
              <w:jc w:val="center"/>
              <w:rPr>
                <w:rFonts w:ascii="Times New Roman" w:hAnsi="Times New Roman" w:cs="Times New Roman"/>
                <w:bCs w:val="0"/>
                <w:i/>
                <w:iCs/>
                <w:sz w:val="22"/>
                <w:szCs w:val="22"/>
              </w:rPr>
            </w:pPr>
            <w:r w:rsidRPr="002C1DBE">
              <w:rPr>
                <w:rFonts w:ascii="Times New Roman" w:hAnsi="Times New Roman" w:cs="Times New Roman"/>
                <w:bCs w:val="0"/>
                <w:i/>
                <w:iCs/>
                <w:sz w:val="22"/>
                <w:szCs w:val="22"/>
              </w:rPr>
              <w:t>Групповая работа с родителями</w:t>
            </w:r>
          </w:p>
        </w:tc>
        <w:tc>
          <w:tcPr>
            <w:tcW w:w="2640" w:type="dxa"/>
            <w:tcBorders>
              <w:top w:val="single" w:sz="4" w:space="0" w:color="auto"/>
              <w:left w:val="single" w:sz="4" w:space="0" w:color="auto"/>
              <w:bottom w:val="single" w:sz="4" w:space="0" w:color="auto"/>
              <w:right w:val="single" w:sz="4" w:space="0" w:color="auto"/>
            </w:tcBorders>
          </w:tcPr>
          <w:p w:rsidR="004A6CAB" w:rsidRPr="002C1DBE" w:rsidRDefault="004A6CAB" w:rsidP="004A6CAB">
            <w:pPr>
              <w:jc w:val="center"/>
              <w:rPr>
                <w:sz w:val="22"/>
                <w:szCs w:val="22"/>
              </w:rPr>
            </w:pPr>
          </w:p>
        </w:tc>
      </w:tr>
      <w:tr w:rsidR="004A6CAB" w:rsidRPr="002C1DBE" w:rsidTr="004A6CAB">
        <w:trPr>
          <w:cantSplit/>
        </w:trPr>
        <w:tc>
          <w:tcPr>
            <w:tcW w:w="6540" w:type="dxa"/>
            <w:tcBorders>
              <w:top w:val="single" w:sz="4" w:space="0" w:color="auto"/>
              <w:left w:val="single" w:sz="4" w:space="0" w:color="auto"/>
              <w:bottom w:val="single" w:sz="4" w:space="0" w:color="auto"/>
              <w:right w:val="single" w:sz="4" w:space="0" w:color="auto"/>
            </w:tcBorders>
          </w:tcPr>
          <w:p w:rsidR="004A6CAB" w:rsidRPr="002C1DBE" w:rsidRDefault="005706EA" w:rsidP="002C1DBE">
            <w:pPr>
              <w:jc w:val="both"/>
              <w:outlineLvl w:val="0"/>
              <w:rPr>
                <w:sz w:val="22"/>
                <w:szCs w:val="22"/>
              </w:rPr>
            </w:pPr>
            <w:r>
              <w:rPr>
                <w:sz w:val="22"/>
                <w:szCs w:val="22"/>
              </w:rPr>
              <w:t>Групповые занятия</w:t>
            </w:r>
          </w:p>
        </w:tc>
        <w:tc>
          <w:tcPr>
            <w:tcW w:w="2640" w:type="dxa"/>
            <w:tcBorders>
              <w:top w:val="single" w:sz="4" w:space="0" w:color="auto"/>
              <w:left w:val="single" w:sz="4" w:space="0" w:color="auto"/>
              <w:bottom w:val="single" w:sz="4" w:space="0" w:color="auto"/>
              <w:right w:val="single" w:sz="4" w:space="0" w:color="auto"/>
            </w:tcBorders>
          </w:tcPr>
          <w:p w:rsidR="004A6CAB" w:rsidRPr="002C1DBE" w:rsidRDefault="005706EA" w:rsidP="004A6CAB">
            <w:pPr>
              <w:jc w:val="center"/>
              <w:rPr>
                <w:b/>
                <w:sz w:val="22"/>
                <w:szCs w:val="22"/>
              </w:rPr>
            </w:pPr>
            <w:r>
              <w:rPr>
                <w:b/>
                <w:sz w:val="22"/>
                <w:szCs w:val="22"/>
              </w:rPr>
              <w:t>40</w:t>
            </w:r>
          </w:p>
        </w:tc>
      </w:tr>
      <w:tr w:rsidR="004A6CAB" w:rsidRPr="002C1DBE" w:rsidTr="004A6CAB">
        <w:trPr>
          <w:cantSplit/>
        </w:trPr>
        <w:tc>
          <w:tcPr>
            <w:tcW w:w="6540" w:type="dxa"/>
            <w:tcBorders>
              <w:top w:val="single" w:sz="4" w:space="0" w:color="auto"/>
              <w:left w:val="single" w:sz="4" w:space="0" w:color="auto"/>
              <w:bottom w:val="single" w:sz="4" w:space="0" w:color="auto"/>
              <w:right w:val="single" w:sz="4" w:space="0" w:color="auto"/>
            </w:tcBorders>
          </w:tcPr>
          <w:p w:rsidR="004A6CAB" w:rsidRPr="002C1DBE" w:rsidRDefault="005706EA" w:rsidP="002C1DBE">
            <w:pPr>
              <w:jc w:val="both"/>
              <w:outlineLvl w:val="0"/>
              <w:rPr>
                <w:sz w:val="22"/>
                <w:szCs w:val="22"/>
              </w:rPr>
            </w:pPr>
            <w:r>
              <w:rPr>
                <w:sz w:val="22"/>
                <w:szCs w:val="22"/>
              </w:rPr>
              <w:t>У</w:t>
            </w:r>
            <w:r w:rsidR="004A6CAB" w:rsidRPr="002C1DBE">
              <w:rPr>
                <w:sz w:val="22"/>
                <w:szCs w:val="22"/>
              </w:rPr>
              <w:t xml:space="preserve">частников групповых занятий </w:t>
            </w:r>
          </w:p>
        </w:tc>
        <w:tc>
          <w:tcPr>
            <w:tcW w:w="2640" w:type="dxa"/>
            <w:tcBorders>
              <w:top w:val="single" w:sz="4" w:space="0" w:color="auto"/>
              <w:left w:val="single" w:sz="4" w:space="0" w:color="auto"/>
              <w:bottom w:val="single" w:sz="4" w:space="0" w:color="auto"/>
              <w:right w:val="single" w:sz="4" w:space="0" w:color="auto"/>
            </w:tcBorders>
          </w:tcPr>
          <w:p w:rsidR="004A6CAB" w:rsidRPr="002C1DBE" w:rsidRDefault="004A6CAB" w:rsidP="004A6CAB">
            <w:pPr>
              <w:jc w:val="center"/>
              <w:rPr>
                <w:b/>
                <w:sz w:val="22"/>
                <w:szCs w:val="22"/>
              </w:rPr>
            </w:pPr>
            <w:r>
              <w:rPr>
                <w:b/>
                <w:sz w:val="22"/>
                <w:szCs w:val="22"/>
              </w:rPr>
              <w:t>2</w:t>
            </w:r>
            <w:r w:rsidR="005706EA">
              <w:rPr>
                <w:b/>
                <w:sz w:val="22"/>
                <w:szCs w:val="22"/>
              </w:rPr>
              <w:t>2</w:t>
            </w:r>
            <w:r>
              <w:rPr>
                <w:b/>
                <w:sz w:val="22"/>
                <w:szCs w:val="22"/>
              </w:rPr>
              <w:t>4</w:t>
            </w:r>
          </w:p>
        </w:tc>
      </w:tr>
    </w:tbl>
    <w:p w:rsidR="00891457" w:rsidRPr="002C1DBE" w:rsidRDefault="00891457" w:rsidP="002C1DBE">
      <w:pPr>
        <w:pStyle w:val="a5"/>
        <w:ind w:firstLine="480"/>
        <w:jc w:val="both"/>
        <w:rPr>
          <w:bCs/>
          <w:sz w:val="22"/>
          <w:szCs w:val="22"/>
        </w:rPr>
      </w:pPr>
    </w:p>
    <w:p w:rsidR="00E45441" w:rsidRPr="002C1DBE" w:rsidRDefault="00E45441" w:rsidP="002C1DBE">
      <w:pPr>
        <w:ind w:firstLine="709"/>
        <w:jc w:val="both"/>
        <w:rPr>
          <w:sz w:val="22"/>
          <w:szCs w:val="22"/>
        </w:rPr>
      </w:pPr>
      <w:r w:rsidRPr="002C1DBE">
        <w:rPr>
          <w:sz w:val="22"/>
          <w:szCs w:val="22"/>
        </w:rPr>
        <w:t xml:space="preserve">Коррекционно-развивающие  учебные программы, реализуемые в </w:t>
      </w:r>
      <w:r w:rsidR="005706EA" w:rsidRPr="002C1DBE">
        <w:rPr>
          <w:sz w:val="22"/>
          <w:szCs w:val="22"/>
        </w:rPr>
        <w:t>ППМС-Центре</w:t>
      </w:r>
      <w:r w:rsidRPr="002C1DBE">
        <w:rPr>
          <w:sz w:val="22"/>
          <w:szCs w:val="22"/>
        </w:rPr>
        <w:t xml:space="preserve"> Василеостровского района, ориентированы на решение социально значимых задач, которые ставит современное общество перед образованием. Реформа образования на сегодняшний день требует воспитания свободной личности, способной жить и развиваться в условиях быстро меняющегося мира, быть достаточно </w:t>
      </w:r>
      <w:proofErr w:type="spellStart"/>
      <w:r w:rsidRPr="002C1DBE">
        <w:rPr>
          <w:sz w:val="22"/>
          <w:szCs w:val="22"/>
        </w:rPr>
        <w:t>стрессоустойчивой</w:t>
      </w:r>
      <w:proofErr w:type="spellEnd"/>
      <w:r w:rsidRPr="002C1DBE">
        <w:rPr>
          <w:sz w:val="22"/>
          <w:szCs w:val="22"/>
        </w:rPr>
        <w:t xml:space="preserve"> и самостоятельной, иметь позитивные жизненные ценности и толерантное мировоззрение.</w:t>
      </w:r>
    </w:p>
    <w:p w:rsidR="00E45441" w:rsidRPr="002C1DBE" w:rsidRDefault="00E45441" w:rsidP="002C1DBE">
      <w:pPr>
        <w:ind w:firstLine="709"/>
        <w:jc w:val="both"/>
        <w:rPr>
          <w:sz w:val="22"/>
          <w:szCs w:val="22"/>
        </w:rPr>
      </w:pPr>
      <w:r w:rsidRPr="002C1DBE">
        <w:rPr>
          <w:sz w:val="22"/>
          <w:szCs w:val="22"/>
        </w:rPr>
        <w:t xml:space="preserve">Анализ результативности, используемых программ, является обязательным условием для их реализации. Поэтому по окончании каждой групповой работы специалисты выполняют статистическую и аналитическую работу по проведенным занятиям. В каждом  учебном году проводится  обобщающий анализ эффективности всех реализуемых в Центре программ.  </w:t>
      </w:r>
    </w:p>
    <w:p w:rsidR="006527DB" w:rsidRDefault="006527DB" w:rsidP="002C1DBE">
      <w:pPr>
        <w:ind w:firstLine="709"/>
        <w:jc w:val="both"/>
        <w:rPr>
          <w:sz w:val="22"/>
          <w:szCs w:val="22"/>
          <w:highlight w:val="yellow"/>
        </w:rPr>
      </w:pPr>
    </w:p>
    <w:p w:rsidR="0095466D" w:rsidRPr="00BF2FE6" w:rsidRDefault="0095466D" w:rsidP="0000681D">
      <w:pPr>
        <w:ind w:firstLine="709"/>
        <w:jc w:val="both"/>
        <w:rPr>
          <w:sz w:val="22"/>
          <w:szCs w:val="22"/>
          <w:highlight w:val="yellow"/>
        </w:rPr>
      </w:pPr>
    </w:p>
    <w:p w:rsidR="005B46BC" w:rsidRPr="00346DC7" w:rsidRDefault="006527DB" w:rsidP="0000681D">
      <w:pPr>
        <w:ind w:left="480"/>
        <w:jc w:val="both"/>
        <w:rPr>
          <w:b/>
          <w:sz w:val="22"/>
          <w:szCs w:val="22"/>
        </w:rPr>
      </w:pPr>
      <w:r w:rsidRPr="00346DC7">
        <w:rPr>
          <w:b/>
          <w:sz w:val="22"/>
          <w:szCs w:val="22"/>
        </w:rPr>
        <w:t xml:space="preserve">4. </w:t>
      </w:r>
      <w:r w:rsidR="005B46BC" w:rsidRPr="00346DC7">
        <w:rPr>
          <w:b/>
          <w:sz w:val="22"/>
          <w:szCs w:val="22"/>
        </w:rPr>
        <w:t>Эффективность реализуемых программ.</w:t>
      </w:r>
    </w:p>
    <w:p w:rsidR="006527DB" w:rsidRPr="00346DC7" w:rsidRDefault="006527DB" w:rsidP="0000681D">
      <w:pPr>
        <w:ind w:left="480"/>
        <w:jc w:val="both"/>
        <w:rPr>
          <w:b/>
          <w:sz w:val="22"/>
          <w:szCs w:val="22"/>
          <w:highlight w:val="yellow"/>
        </w:rPr>
      </w:pPr>
    </w:p>
    <w:p w:rsidR="00276019" w:rsidRPr="00BF2FE6" w:rsidRDefault="00276019" w:rsidP="0000681D">
      <w:pPr>
        <w:ind w:firstLine="540"/>
        <w:jc w:val="both"/>
        <w:rPr>
          <w:b/>
          <w:sz w:val="22"/>
          <w:szCs w:val="22"/>
        </w:rPr>
      </w:pPr>
      <w:r w:rsidRPr="00BF2FE6">
        <w:rPr>
          <w:b/>
          <w:sz w:val="22"/>
          <w:szCs w:val="22"/>
        </w:rPr>
        <w:t>4.1.</w:t>
      </w:r>
      <w:r w:rsidRPr="00BF2FE6">
        <w:rPr>
          <w:sz w:val="22"/>
          <w:szCs w:val="22"/>
        </w:rPr>
        <w:t xml:space="preserve"> </w:t>
      </w:r>
      <w:r w:rsidRPr="00BF2FE6">
        <w:rPr>
          <w:b/>
          <w:sz w:val="22"/>
          <w:szCs w:val="22"/>
        </w:rPr>
        <w:t>Общий уровень эффективности программ.</w:t>
      </w:r>
    </w:p>
    <w:p w:rsidR="00195D64" w:rsidRPr="00BF2FE6" w:rsidRDefault="00195D64" w:rsidP="0000681D">
      <w:pPr>
        <w:ind w:firstLine="540"/>
        <w:jc w:val="both"/>
        <w:rPr>
          <w:sz w:val="22"/>
          <w:szCs w:val="22"/>
        </w:rPr>
      </w:pPr>
      <w:r w:rsidRPr="00BF2FE6">
        <w:rPr>
          <w:sz w:val="22"/>
          <w:szCs w:val="22"/>
        </w:rPr>
        <w:t>Оценка эффективности учебных программ, реализуемых в ППМС</w:t>
      </w:r>
      <w:r w:rsidR="003A5E16" w:rsidRPr="00BF2FE6">
        <w:rPr>
          <w:sz w:val="22"/>
          <w:szCs w:val="22"/>
        </w:rPr>
        <w:t>–</w:t>
      </w:r>
      <w:r w:rsidRPr="00BF2FE6">
        <w:rPr>
          <w:sz w:val="22"/>
          <w:szCs w:val="22"/>
        </w:rPr>
        <w:t>Центр</w:t>
      </w:r>
      <w:proofErr w:type="gramStart"/>
      <w:r w:rsidRPr="00BF2FE6">
        <w:rPr>
          <w:sz w:val="22"/>
          <w:szCs w:val="22"/>
        </w:rPr>
        <w:t>е</w:t>
      </w:r>
      <w:r w:rsidR="003A5E16" w:rsidRPr="00BF2FE6">
        <w:rPr>
          <w:sz w:val="22"/>
          <w:szCs w:val="22"/>
        </w:rPr>
        <w:t>-</w:t>
      </w:r>
      <w:proofErr w:type="gramEnd"/>
      <w:r w:rsidR="003A5E16" w:rsidRPr="00BF2FE6">
        <w:rPr>
          <w:sz w:val="22"/>
          <w:szCs w:val="22"/>
        </w:rPr>
        <w:t xml:space="preserve"> важнейший инструмент</w:t>
      </w:r>
      <w:r w:rsidRPr="00BF2FE6">
        <w:rPr>
          <w:sz w:val="22"/>
          <w:szCs w:val="22"/>
        </w:rPr>
        <w:t xml:space="preserve"> оценки качества работы всей организации. Подсчёт эффективности производится по программам как психологического, так и логопедического и социально-педагогического направлений. </w:t>
      </w:r>
      <w:r w:rsidR="003A5E16" w:rsidRPr="00BF2FE6">
        <w:rPr>
          <w:sz w:val="22"/>
          <w:szCs w:val="22"/>
        </w:rPr>
        <w:t xml:space="preserve">Показатели эффективности </w:t>
      </w:r>
      <w:proofErr w:type="gramStart"/>
      <w:r w:rsidR="00AA3BD9" w:rsidRPr="00BF2FE6">
        <w:rPr>
          <w:sz w:val="22"/>
          <w:szCs w:val="22"/>
        </w:rPr>
        <w:t>основных</w:t>
      </w:r>
      <w:proofErr w:type="gramEnd"/>
      <w:r w:rsidR="00AA3BD9" w:rsidRPr="00BF2FE6">
        <w:rPr>
          <w:sz w:val="22"/>
          <w:szCs w:val="22"/>
        </w:rPr>
        <w:t xml:space="preserve">, реализуемых в </w:t>
      </w:r>
      <w:r w:rsidR="003A5E16" w:rsidRPr="00BF2FE6">
        <w:rPr>
          <w:sz w:val="22"/>
          <w:szCs w:val="22"/>
        </w:rPr>
        <w:t xml:space="preserve"> 2012</w:t>
      </w:r>
      <w:r w:rsidRPr="00BF2FE6">
        <w:rPr>
          <w:sz w:val="22"/>
          <w:szCs w:val="22"/>
        </w:rPr>
        <w:t>-201</w:t>
      </w:r>
      <w:r w:rsidR="003A5E16" w:rsidRPr="00BF2FE6">
        <w:rPr>
          <w:sz w:val="22"/>
          <w:szCs w:val="22"/>
        </w:rPr>
        <w:t>3</w:t>
      </w:r>
      <w:r w:rsidRPr="00BF2FE6">
        <w:rPr>
          <w:sz w:val="22"/>
          <w:szCs w:val="22"/>
        </w:rPr>
        <w:t xml:space="preserve"> учебн</w:t>
      </w:r>
      <w:r w:rsidR="00AA3BD9" w:rsidRPr="00BF2FE6">
        <w:rPr>
          <w:sz w:val="22"/>
          <w:szCs w:val="22"/>
        </w:rPr>
        <w:t xml:space="preserve">ом </w:t>
      </w:r>
      <w:r w:rsidRPr="00BF2FE6">
        <w:rPr>
          <w:sz w:val="22"/>
          <w:szCs w:val="22"/>
        </w:rPr>
        <w:t>год</w:t>
      </w:r>
      <w:r w:rsidR="00AA3BD9" w:rsidRPr="00BF2FE6">
        <w:rPr>
          <w:sz w:val="22"/>
          <w:szCs w:val="22"/>
        </w:rPr>
        <w:t>у</w:t>
      </w:r>
      <w:r w:rsidRPr="00BF2FE6">
        <w:rPr>
          <w:sz w:val="22"/>
          <w:szCs w:val="22"/>
        </w:rPr>
        <w:t xml:space="preserve"> представлены в таблице.</w:t>
      </w:r>
    </w:p>
    <w:p w:rsidR="00195D64" w:rsidRPr="00BF2FE6" w:rsidRDefault="00195D64" w:rsidP="0000681D">
      <w:pPr>
        <w:jc w:val="both"/>
        <w:rPr>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10773"/>
        <w:gridCol w:w="2977"/>
      </w:tblGrid>
      <w:tr w:rsidR="007707AC" w:rsidRPr="00BF2FE6" w:rsidTr="007707AC">
        <w:tc>
          <w:tcPr>
            <w:tcW w:w="708" w:type="dxa"/>
            <w:vMerge w:val="restart"/>
            <w:vAlign w:val="center"/>
          </w:tcPr>
          <w:p w:rsidR="007707AC" w:rsidRPr="00BF2FE6" w:rsidRDefault="007707AC" w:rsidP="007707A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0773" w:type="dxa"/>
          </w:tcPr>
          <w:p w:rsidR="007707AC" w:rsidRPr="00346DC7" w:rsidRDefault="007707AC" w:rsidP="007707AC">
            <w:pPr>
              <w:jc w:val="center"/>
              <w:rPr>
                <w:b/>
                <w:bCs/>
                <w:sz w:val="20"/>
              </w:rPr>
            </w:pPr>
            <w:r w:rsidRPr="00346DC7">
              <w:rPr>
                <w:b/>
                <w:bCs/>
                <w:sz w:val="20"/>
              </w:rPr>
              <w:t>Название программы</w:t>
            </w:r>
          </w:p>
        </w:tc>
        <w:tc>
          <w:tcPr>
            <w:tcW w:w="2977" w:type="dxa"/>
            <w:vMerge w:val="restart"/>
            <w:vAlign w:val="center"/>
          </w:tcPr>
          <w:p w:rsidR="007707AC" w:rsidRPr="00346DC7" w:rsidRDefault="007707AC" w:rsidP="007707AC">
            <w:pPr>
              <w:jc w:val="center"/>
              <w:rPr>
                <w:b/>
                <w:bCs/>
                <w:sz w:val="20"/>
              </w:rPr>
            </w:pPr>
            <w:r w:rsidRPr="00346DC7">
              <w:rPr>
                <w:b/>
                <w:bCs/>
                <w:sz w:val="20"/>
              </w:rPr>
              <w:t>Средняя эффективность</w:t>
            </w:r>
            <w:proofErr w:type="gramStart"/>
            <w:r w:rsidRPr="00346DC7">
              <w:rPr>
                <w:b/>
                <w:bCs/>
                <w:sz w:val="20"/>
              </w:rPr>
              <w:t>, (%)</w:t>
            </w:r>
            <w:proofErr w:type="gramEnd"/>
          </w:p>
        </w:tc>
      </w:tr>
      <w:tr w:rsidR="007707AC" w:rsidRPr="00BF2FE6" w:rsidTr="007707AC">
        <w:tc>
          <w:tcPr>
            <w:tcW w:w="708" w:type="dxa"/>
            <w:vMerge/>
          </w:tcPr>
          <w:p w:rsidR="007707AC" w:rsidRPr="00BF2FE6" w:rsidRDefault="007707AC" w:rsidP="007707AC">
            <w:pPr>
              <w:jc w:val="center"/>
              <w:rPr>
                <w:sz w:val="22"/>
                <w:szCs w:val="22"/>
              </w:rPr>
            </w:pPr>
          </w:p>
        </w:tc>
        <w:tc>
          <w:tcPr>
            <w:tcW w:w="10773" w:type="dxa"/>
          </w:tcPr>
          <w:p w:rsidR="007707AC" w:rsidRPr="00346DC7" w:rsidRDefault="007707AC" w:rsidP="007707AC">
            <w:pPr>
              <w:rPr>
                <w:b/>
                <w:sz w:val="20"/>
              </w:rPr>
            </w:pPr>
            <w:r w:rsidRPr="00346DC7">
              <w:rPr>
                <w:b/>
                <w:sz w:val="20"/>
              </w:rPr>
              <w:t>Психолого-педагогические</w:t>
            </w:r>
          </w:p>
        </w:tc>
        <w:tc>
          <w:tcPr>
            <w:tcW w:w="2977" w:type="dxa"/>
            <w:vMerge/>
          </w:tcPr>
          <w:p w:rsidR="007707AC" w:rsidRPr="00346DC7" w:rsidRDefault="007707AC" w:rsidP="007707AC">
            <w:pPr>
              <w:jc w:val="center"/>
              <w:rPr>
                <w:b/>
                <w:bCs/>
                <w:sz w:val="20"/>
              </w:rPr>
            </w:pP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1</w:t>
            </w:r>
          </w:p>
        </w:tc>
        <w:tc>
          <w:tcPr>
            <w:tcW w:w="10773" w:type="dxa"/>
          </w:tcPr>
          <w:p w:rsidR="00855D84" w:rsidRPr="00346DC7" w:rsidRDefault="00855D84" w:rsidP="006C29D6">
            <w:pPr>
              <w:jc w:val="both"/>
              <w:rPr>
                <w:sz w:val="18"/>
                <w:szCs w:val="18"/>
              </w:rPr>
            </w:pPr>
            <w:r w:rsidRPr="00346DC7">
              <w:rPr>
                <w:sz w:val="18"/>
                <w:szCs w:val="18"/>
              </w:rPr>
              <w:t>Азбука общения</w:t>
            </w:r>
            <w:r w:rsidR="00732A7C" w:rsidRPr="00346DC7">
              <w:rPr>
                <w:sz w:val="18"/>
                <w:szCs w:val="18"/>
              </w:rPr>
              <w:t xml:space="preserve"> (развитие эмоциональной сферы у дошкольников)</w:t>
            </w:r>
          </w:p>
        </w:tc>
        <w:tc>
          <w:tcPr>
            <w:tcW w:w="2977" w:type="dxa"/>
          </w:tcPr>
          <w:p w:rsidR="00855D84" w:rsidRPr="00346DC7" w:rsidRDefault="003A5E16" w:rsidP="006C29D6">
            <w:pPr>
              <w:jc w:val="center"/>
              <w:rPr>
                <w:b/>
                <w:bCs/>
                <w:sz w:val="18"/>
                <w:szCs w:val="18"/>
              </w:rPr>
            </w:pPr>
            <w:r w:rsidRPr="00346DC7">
              <w:rPr>
                <w:b/>
                <w:bCs/>
                <w:sz w:val="18"/>
                <w:szCs w:val="18"/>
              </w:rPr>
              <w:t>75</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2</w:t>
            </w:r>
          </w:p>
        </w:tc>
        <w:tc>
          <w:tcPr>
            <w:tcW w:w="10773" w:type="dxa"/>
          </w:tcPr>
          <w:p w:rsidR="00855D84" w:rsidRPr="00346DC7" w:rsidRDefault="00855D84" w:rsidP="006C29D6">
            <w:pPr>
              <w:jc w:val="both"/>
              <w:rPr>
                <w:sz w:val="18"/>
                <w:szCs w:val="18"/>
              </w:rPr>
            </w:pPr>
            <w:r w:rsidRPr="00346DC7">
              <w:rPr>
                <w:sz w:val="18"/>
                <w:szCs w:val="18"/>
              </w:rPr>
              <w:t>Айсберг</w:t>
            </w:r>
            <w:r w:rsidR="00732A7C" w:rsidRPr="00346DC7">
              <w:rPr>
                <w:sz w:val="18"/>
                <w:szCs w:val="18"/>
              </w:rPr>
              <w:t xml:space="preserve"> (</w:t>
            </w:r>
            <w:r w:rsidR="00C7335F" w:rsidRPr="00346DC7">
              <w:rPr>
                <w:sz w:val="18"/>
                <w:szCs w:val="18"/>
              </w:rPr>
              <w:t>формирование толерантного сознания у учащихся</w:t>
            </w:r>
            <w:r w:rsidR="00732A7C" w:rsidRPr="00346DC7">
              <w:rPr>
                <w:sz w:val="18"/>
                <w:szCs w:val="18"/>
              </w:rPr>
              <w:t>)</w:t>
            </w:r>
          </w:p>
        </w:tc>
        <w:tc>
          <w:tcPr>
            <w:tcW w:w="2977" w:type="dxa"/>
          </w:tcPr>
          <w:p w:rsidR="00855D84" w:rsidRPr="00346DC7" w:rsidRDefault="003A5E16" w:rsidP="006C29D6">
            <w:pPr>
              <w:jc w:val="center"/>
              <w:rPr>
                <w:b/>
                <w:bCs/>
                <w:sz w:val="18"/>
                <w:szCs w:val="18"/>
              </w:rPr>
            </w:pPr>
            <w:r w:rsidRPr="00346DC7">
              <w:rPr>
                <w:b/>
                <w:bCs/>
                <w:sz w:val="18"/>
                <w:szCs w:val="18"/>
              </w:rPr>
              <w:t>56</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3</w:t>
            </w:r>
          </w:p>
        </w:tc>
        <w:tc>
          <w:tcPr>
            <w:tcW w:w="10773" w:type="dxa"/>
          </w:tcPr>
          <w:p w:rsidR="00855D84" w:rsidRPr="00346DC7" w:rsidRDefault="00855D84" w:rsidP="006C29D6">
            <w:pPr>
              <w:jc w:val="both"/>
              <w:rPr>
                <w:sz w:val="18"/>
                <w:szCs w:val="18"/>
              </w:rPr>
            </w:pPr>
            <w:r w:rsidRPr="00346DC7">
              <w:rPr>
                <w:sz w:val="18"/>
                <w:szCs w:val="18"/>
              </w:rPr>
              <w:t>Гимнастика для ума</w:t>
            </w:r>
            <w:r w:rsidR="00C7335F" w:rsidRPr="00346DC7">
              <w:rPr>
                <w:sz w:val="18"/>
                <w:szCs w:val="18"/>
              </w:rPr>
              <w:t xml:space="preserve"> (адаптация учащихся 5хклассов к обучению в средней школе.</w:t>
            </w:r>
            <w:proofErr w:type="gramStart"/>
            <w:r w:rsidR="00C7335F" w:rsidRPr="00346DC7">
              <w:rPr>
                <w:sz w:val="18"/>
                <w:szCs w:val="18"/>
              </w:rPr>
              <w:t xml:space="preserve"> )</w:t>
            </w:r>
            <w:proofErr w:type="gramEnd"/>
          </w:p>
        </w:tc>
        <w:tc>
          <w:tcPr>
            <w:tcW w:w="2977" w:type="dxa"/>
          </w:tcPr>
          <w:p w:rsidR="00855D84" w:rsidRPr="00346DC7" w:rsidRDefault="003A5E16" w:rsidP="006C29D6">
            <w:pPr>
              <w:jc w:val="center"/>
              <w:rPr>
                <w:b/>
                <w:bCs/>
                <w:sz w:val="18"/>
                <w:szCs w:val="18"/>
              </w:rPr>
            </w:pPr>
            <w:r w:rsidRPr="00346DC7">
              <w:rPr>
                <w:b/>
                <w:bCs/>
                <w:sz w:val="18"/>
                <w:szCs w:val="18"/>
              </w:rPr>
              <w:t>85</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4</w:t>
            </w:r>
          </w:p>
        </w:tc>
        <w:tc>
          <w:tcPr>
            <w:tcW w:w="10773" w:type="dxa"/>
          </w:tcPr>
          <w:p w:rsidR="00855D84" w:rsidRPr="00346DC7" w:rsidRDefault="00855D84" w:rsidP="006C29D6">
            <w:pPr>
              <w:jc w:val="both"/>
              <w:rPr>
                <w:sz w:val="18"/>
                <w:szCs w:val="18"/>
              </w:rPr>
            </w:pPr>
            <w:r w:rsidRPr="00346DC7">
              <w:rPr>
                <w:sz w:val="18"/>
                <w:szCs w:val="18"/>
              </w:rPr>
              <w:t>Как подружиться со школой</w:t>
            </w:r>
            <w:r w:rsidR="00C7335F" w:rsidRPr="00346DC7">
              <w:rPr>
                <w:sz w:val="18"/>
                <w:szCs w:val="18"/>
              </w:rPr>
              <w:t xml:space="preserve"> (профилактика и психокоррекция </w:t>
            </w:r>
            <w:proofErr w:type="spellStart"/>
            <w:r w:rsidR="00C7335F" w:rsidRPr="00346DC7">
              <w:rPr>
                <w:sz w:val="18"/>
                <w:szCs w:val="18"/>
              </w:rPr>
              <w:t>шк</w:t>
            </w:r>
            <w:proofErr w:type="spellEnd"/>
            <w:r w:rsidR="00C7335F" w:rsidRPr="00346DC7">
              <w:rPr>
                <w:sz w:val="18"/>
                <w:szCs w:val="18"/>
              </w:rPr>
              <w:t>. трудностей учащихся 5хклассов)</w:t>
            </w:r>
          </w:p>
        </w:tc>
        <w:tc>
          <w:tcPr>
            <w:tcW w:w="2977" w:type="dxa"/>
          </w:tcPr>
          <w:p w:rsidR="00855D84" w:rsidRPr="00346DC7" w:rsidRDefault="003A5E16" w:rsidP="006C29D6">
            <w:pPr>
              <w:jc w:val="center"/>
              <w:rPr>
                <w:b/>
                <w:bCs/>
                <w:sz w:val="18"/>
                <w:szCs w:val="18"/>
              </w:rPr>
            </w:pPr>
            <w:r w:rsidRPr="00346DC7">
              <w:rPr>
                <w:b/>
                <w:bCs/>
                <w:sz w:val="18"/>
                <w:szCs w:val="18"/>
              </w:rPr>
              <w:t>45</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5</w:t>
            </w:r>
          </w:p>
        </w:tc>
        <w:tc>
          <w:tcPr>
            <w:tcW w:w="10773" w:type="dxa"/>
          </w:tcPr>
          <w:p w:rsidR="00855D84" w:rsidRPr="00346DC7" w:rsidRDefault="00855D84" w:rsidP="006C29D6">
            <w:pPr>
              <w:jc w:val="both"/>
              <w:rPr>
                <w:sz w:val="18"/>
                <w:szCs w:val="18"/>
              </w:rPr>
            </w:pPr>
            <w:r w:rsidRPr="00346DC7">
              <w:rPr>
                <w:sz w:val="18"/>
                <w:szCs w:val="18"/>
              </w:rPr>
              <w:t xml:space="preserve">Коррекция психоэмоционального состояния с помощью </w:t>
            </w:r>
            <w:proofErr w:type="gramStart"/>
            <w:r w:rsidRPr="00346DC7">
              <w:rPr>
                <w:sz w:val="18"/>
                <w:szCs w:val="18"/>
              </w:rPr>
              <w:t>БОС</w:t>
            </w:r>
            <w:proofErr w:type="gramEnd"/>
          </w:p>
        </w:tc>
        <w:tc>
          <w:tcPr>
            <w:tcW w:w="2977" w:type="dxa"/>
          </w:tcPr>
          <w:p w:rsidR="00855D84" w:rsidRPr="00346DC7" w:rsidRDefault="003A5E16" w:rsidP="006C29D6">
            <w:pPr>
              <w:jc w:val="center"/>
              <w:rPr>
                <w:b/>
                <w:bCs/>
                <w:sz w:val="18"/>
                <w:szCs w:val="18"/>
              </w:rPr>
            </w:pPr>
            <w:r w:rsidRPr="00346DC7">
              <w:rPr>
                <w:b/>
                <w:bCs/>
                <w:sz w:val="18"/>
                <w:szCs w:val="18"/>
              </w:rPr>
              <w:t>81</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6</w:t>
            </w:r>
          </w:p>
        </w:tc>
        <w:tc>
          <w:tcPr>
            <w:tcW w:w="10773" w:type="dxa"/>
          </w:tcPr>
          <w:p w:rsidR="00855D84" w:rsidRPr="00346DC7" w:rsidRDefault="00855D84" w:rsidP="006C29D6">
            <w:pPr>
              <w:jc w:val="both"/>
              <w:rPr>
                <w:sz w:val="18"/>
                <w:szCs w:val="18"/>
              </w:rPr>
            </w:pPr>
            <w:r w:rsidRPr="00346DC7">
              <w:rPr>
                <w:sz w:val="18"/>
                <w:szCs w:val="18"/>
              </w:rPr>
              <w:t>Маленькие художники</w:t>
            </w:r>
            <w:r w:rsidR="00732A7C" w:rsidRPr="00346DC7">
              <w:rPr>
                <w:sz w:val="18"/>
                <w:szCs w:val="18"/>
              </w:rPr>
              <w:t xml:space="preserve"> (развитие творческого потенциала у дошкольников)</w:t>
            </w:r>
          </w:p>
        </w:tc>
        <w:tc>
          <w:tcPr>
            <w:tcW w:w="2977" w:type="dxa"/>
          </w:tcPr>
          <w:p w:rsidR="00855D84" w:rsidRPr="00346DC7" w:rsidRDefault="003A5E16" w:rsidP="006C29D6">
            <w:pPr>
              <w:jc w:val="center"/>
              <w:rPr>
                <w:b/>
                <w:bCs/>
                <w:sz w:val="18"/>
                <w:szCs w:val="18"/>
              </w:rPr>
            </w:pPr>
            <w:r w:rsidRPr="00346DC7">
              <w:rPr>
                <w:b/>
                <w:bCs/>
                <w:sz w:val="18"/>
                <w:szCs w:val="18"/>
              </w:rPr>
              <w:t>60</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7</w:t>
            </w:r>
          </w:p>
        </w:tc>
        <w:tc>
          <w:tcPr>
            <w:tcW w:w="10773" w:type="dxa"/>
          </w:tcPr>
          <w:p w:rsidR="00855D84" w:rsidRPr="00346DC7" w:rsidRDefault="00855D84" w:rsidP="006C29D6">
            <w:pPr>
              <w:jc w:val="both"/>
              <w:rPr>
                <w:sz w:val="18"/>
                <w:szCs w:val="18"/>
              </w:rPr>
            </w:pPr>
            <w:r w:rsidRPr="00346DC7">
              <w:rPr>
                <w:sz w:val="18"/>
                <w:szCs w:val="18"/>
              </w:rPr>
              <w:t>Мой выбор – не курить</w:t>
            </w:r>
            <w:r w:rsidR="00C7335F" w:rsidRPr="00346DC7">
              <w:rPr>
                <w:sz w:val="18"/>
                <w:szCs w:val="18"/>
              </w:rPr>
              <w:t xml:space="preserve"> (профилактика </w:t>
            </w:r>
            <w:proofErr w:type="spellStart"/>
            <w:r w:rsidR="00C7335F" w:rsidRPr="00346DC7">
              <w:rPr>
                <w:sz w:val="18"/>
                <w:szCs w:val="18"/>
              </w:rPr>
              <w:t>табакокурения</w:t>
            </w:r>
            <w:proofErr w:type="spellEnd"/>
            <w:r w:rsidR="00C7335F" w:rsidRPr="00346DC7">
              <w:rPr>
                <w:sz w:val="18"/>
                <w:szCs w:val="18"/>
              </w:rPr>
              <w:t xml:space="preserve"> для учащихся 6-7 классов)</w:t>
            </w:r>
          </w:p>
        </w:tc>
        <w:tc>
          <w:tcPr>
            <w:tcW w:w="2977" w:type="dxa"/>
          </w:tcPr>
          <w:p w:rsidR="00855D84" w:rsidRPr="00346DC7" w:rsidRDefault="003A5E16" w:rsidP="006C29D6">
            <w:pPr>
              <w:jc w:val="center"/>
              <w:rPr>
                <w:b/>
                <w:bCs/>
                <w:sz w:val="18"/>
                <w:szCs w:val="18"/>
              </w:rPr>
            </w:pPr>
            <w:r w:rsidRPr="00346DC7">
              <w:rPr>
                <w:b/>
                <w:bCs/>
                <w:sz w:val="18"/>
                <w:szCs w:val="18"/>
              </w:rPr>
              <w:t>61</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8</w:t>
            </w:r>
          </w:p>
        </w:tc>
        <w:tc>
          <w:tcPr>
            <w:tcW w:w="10773" w:type="dxa"/>
          </w:tcPr>
          <w:p w:rsidR="00855D84" w:rsidRPr="00346DC7" w:rsidRDefault="00855D84" w:rsidP="006C29D6">
            <w:pPr>
              <w:jc w:val="both"/>
              <w:rPr>
                <w:sz w:val="18"/>
                <w:szCs w:val="18"/>
              </w:rPr>
            </w:pPr>
            <w:r w:rsidRPr="00346DC7">
              <w:rPr>
                <w:sz w:val="18"/>
                <w:szCs w:val="18"/>
              </w:rPr>
              <w:t>Обыкновенное чудо</w:t>
            </w:r>
            <w:r w:rsidR="00732A7C" w:rsidRPr="00346DC7">
              <w:rPr>
                <w:sz w:val="18"/>
                <w:szCs w:val="18"/>
              </w:rPr>
              <w:t xml:space="preserve"> (развитие творческого и личностного потенциала </w:t>
            </w:r>
            <w:proofErr w:type="spellStart"/>
            <w:r w:rsidR="00732A7C" w:rsidRPr="00346DC7">
              <w:rPr>
                <w:sz w:val="18"/>
                <w:szCs w:val="18"/>
              </w:rPr>
              <w:t>мл</w:t>
            </w:r>
            <w:proofErr w:type="gramStart"/>
            <w:r w:rsidR="00732A7C" w:rsidRPr="00346DC7">
              <w:rPr>
                <w:sz w:val="18"/>
                <w:szCs w:val="18"/>
              </w:rPr>
              <w:t>.ш</w:t>
            </w:r>
            <w:proofErr w:type="gramEnd"/>
            <w:r w:rsidR="00732A7C" w:rsidRPr="00346DC7">
              <w:rPr>
                <w:sz w:val="18"/>
                <w:szCs w:val="18"/>
              </w:rPr>
              <w:t>кольников</w:t>
            </w:r>
            <w:proofErr w:type="spellEnd"/>
            <w:r w:rsidR="00732A7C" w:rsidRPr="00346DC7">
              <w:rPr>
                <w:sz w:val="18"/>
                <w:szCs w:val="18"/>
              </w:rPr>
              <w:t xml:space="preserve"> )</w:t>
            </w:r>
          </w:p>
        </w:tc>
        <w:tc>
          <w:tcPr>
            <w:tcW w:w="2977" w:type="dxa"/>
          </w:tcPr>
          <w:p w:rsidR="00855D84" w:rsidRPr="00346DC7" w:rsidRDefault="003A5E16" w:rsidP="006C29D6">
            <w:pPr>
              <w:jc w:val="center"/>
              <w:rPr>
                <w:b/>
                <w:bCs/>
                <w:sz w:val="18"/>
                <w:szCs w:val="18"/>
              </w:rPr>
            </w:pPr>
            <w:r w:rsidRPr="00346DC7">
              <w:rPr>
                <w:b/>
                <w:bCs/>
                <w:sz w:val="18"/>
                <w:szCs w:val="18"/>
              </w:rPr>
              <w:t>72</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9</w:t>
            </w:r>
          </w:p>
        </w:tc>
        <w:tc>
          <w:tcPr>
            <w:tcW w:w="10773" w:type="dxa"/>
          </w:tcPr>
          <w:p w:rsidR="00855D84" w:rsidRPr="00346DC7" w:rsidRDefault="00855D84" w:rsidP="006C29D6">
            <w:pPr>
              <w:jc w:val="both"/>
              <w:rPr>
                <w:sz w:val="18"/>
                <w:szCs w:val="18"/>
              </w:rPr>
            </w:pPr>
            <w:r w:rsidRPr="00346DC7">
              <w:rPr>
                <w:sz w:val="18"/>
                <w:szCs w:val="18"/>
              </w:rPr>
              <w:t>Основы саморегуляции (Учись владеть собой)</w:t>
            </w:r>
            <w:r w:rsidR="003A5E16" w:rsidRPr="00346DC7">
              <w:rPr>
                <w:sz w:val="18"/>
                <w:szCs w:val="18"/>
              </w:rPr>
              <w:t xml:space="preserve"> (младшие школьники)</w:t>
            </w:r>
          </w:p>
        </w:tc>
        <w:tc>
          <w:tcPr>
            <w:tcW w:w="2977" w:type="dxa"/>
          </w:tcPr>
          <w:p w:rsidR="00855D84" w:rsidRPr="00346DC7" w:rsidRDefault="003A5E16" w:rsidP="006C29D6">
            <w:pPr>
              <w:jc w:val="center"/>
              <w:rPr>
                <w:b/>
                <w:bCs/>
                <w:sz w:val="18"/>
                <w:szCs w:val="18"/>
              </w:rPr>
            </w:pPr>
            <w:r w:rsidRPr="00346DC7">
              <w:rPr>
                <w:b/>
                <w:bCs/>
                <w:sz w:val="18"/>
                <w:szCs w:val="18"/>
              </w:rPr>
              <w:t>76</w:t>
            </w:r>
          </w:p>
        </w:tc>
      </w:tr>
      <w:tr w:rsidR="00855D84" w:rsidRPr="00BF2FE6" w:rsidTr="007707AC">
        <w:tc>
          <w:tcPr>
            <w:tcW w:w="708" w:type="dxa"/>
          </w:tcPr>
          <w:p w:rsidR="00855D84" w:rsidRPr="00346DC7" w:rsidRDefault="00855D84" w:rsidP="006C29D6">
            <w:pPr>
              <w:jc w:val="both"/>
              <w:rPr>
                <w:sz w:val="18"/>
                <w:szCs w:val="18"/>
              </w:rPr>
            </w:pPr>
            <w:r w:rsidRPr="00346DC7">
              <w:rPr>
                <w:sz w:val="18"/>
                <w:szCs w:val="18"/>
              </w:rPr>
              <w:t>10</w:t>
            </w:r>
          </w:p>
        </w:tc>
        <w:tc>
          <w:tcPr>
            <w:tcW w:w="10773" w:type="dxa"/>
          </w:tcPr>
          <w:p w:rsidR="00855D84" w:rsidRPr="00346DC7" w:rsidRDefault="00855D84" w:rsidP="00C7335F">
            <w:pPr>
              <w:jc w:val="both"/>
              <w:rPr>
                <w:sz w:val="18"/>
                <w:szCs w:val="18"/>
              </w:rPr>
            </w:pPr>
            <w:r w:rsidRPr="00346DC7">
              <w:rPr>
                <w:sz w:val="18"/>
                <w:szCs w:val="18"/>
              </w:rPr>
              <w:t>ПАВлин</w:t>
            </w:r>
            <w:r w:rsidR="00C7335F" w:rsidRPr="00346DC7">
              <w:rPr>
                <w:sz w:val="18"/>
                <w:szCs w:val="18"/>
              </w:rPr>
              <w:t xml:space="preserve"> (предупреждение зависимого поведения у дошкольников) </w:t>
            </w:r>
          </w:p>
        </w:tc>
        <w:tc>
          <w:tcPr>
            <w:tcW w:w="2977" w:type="dxa"/>
          </w:tcPr>
          <w:p w:rsidR="00855D84" w:rsidRPr="00346DC7" w:rsidRDefault="003A5E16" w:rsidP="006C29D6">
            <w:pPr>
              <w:jc w:val="center"/>
              <w:rPr>
                <w:b/>
                <w:bCs/>
                <w:sz w:val="18"/>
                <w:szCs w:val="18"/>
              </w:rPr>
            </w:pPr>
            <w:r w:rsidRPr="00346DC7">
              <w:rPr>
                <w:b/>
                <w:bCs/>
                <w:sz w:val="18"/>
                <w:szCs w:val="18"/>
              </w:rPr>
              <w:t>55</w:t>
            </w:r>
          </w:p>
        </w:tc>
      </w:tr>
      <w:tr w:rsidR="00855D84" w:rsidRPr="00BF2FE6" w:rsidTr="007707AC">
        <w:tc>
          <w:tcPr>
            <w:tcW w:w="708" w:type="dxa"/>
          </w:tcPr>
          <w:p w:rsidR="00855D84" w:rsidRPr="00346DC7" w:rsidRDefault="008B6B7F" w:rsidP="006C29D6">
            <w:pPr>
              <w:jc w:val="both"/>
              <w:rPr>
                <w:sz w:val="18"/>
                <w:szCs w:val="18"/>
              </w:rPr>
            </w:pPr>
            <w:r w:rsidRPr="00346DC7">
              <w:rPr>
                <w:sz w:val="18"/>
                <w:szCs w:val="18"/>
              </w:rPr>
              <w:t>11</w:t>
            </w:r>
          </w:p>
        </w:tc>
        <w:tc>
          <w:tcPr>
            <w:tcW w:w="10773" w:type="dxa"/>
          </w:tcPr>
          <w:p w:rsidR="00855D84" w:rsidRPr="00346DC7" w:rsidRDefault="00855D84" w:rsidP="006C29D6">
            <w:pPr>
              <w:jc w:val="both"/>
              <w:rPr>
                <w:sz w:val="18"/>
                <w:szCs w:val="18"/>
              </w:rPr>
            </w:pPr>
            <w:r w:rsidRPr="00346DC7">
              <w:rPr>
                <w:sz w:val="18"/>
                <w:szCs w:val="18"/>
              </w:rPr>
              <w:t>Путь подростка к взаимодействию с окружающими</w:t>
            </w:r>
            <w:r w:rsidR="00C7335F" w:rsidRPr="00346DC7">
              <w:rPr>
                <w:sz w:val="18"/>
                <w:szCs w:val="18"/>
              </w:rPr>
              <w:t xml:space="preserve"> (</w:t>
            </w:r>
            <w:r w:rsidR="00A84A03" w:rsidRPr="00346DC7">
              <w:rPr>
                <w:sz w:val="18"/>
                <w:szCs w:val="18"/>
              </w:rPr>
              <w:t>комплексная психологическое сопровождение подростков группы риска</w:t>
            </w:r>
            <w:r w:rsidR="00C7335F" w:rsidRPr="00346DC7">
              <w:rPr>
                <w:sz w:val="18"/>
                <w:szCs w:val="18"/>
              </w:rPr>
              <w:t>)</w:t>
            </w:r>
          </w:p>
        </w:tc>
        <w:tc>
          <w:tcPr>
            <w:tcW w:w="2977" w:type="dxa"/>
          </w:tcPr>
          <w:p w:rsidR="00855D84" w:rsidRPr="00346DC7" w:rsidRDefault="003A5E16" w:rsidP="006C29D6">
            <w:pPr>
              <w:jc w:val="center"/>
              <w:rPr>
                <w:b/>
                <w:bCs/>
                <w:sz w:val="18"/>
                <w:szCs w:val="18"/>
              </w:rPr>
            </w:pPr>
            <w:r w:rsidRPr="00346DC7">
              <w:rPr>
                <w:b/>
                <w:bCs/>
                <w:sz w:val="18"/>
                <w:szCs w:val="18"/>
              </w:rPr>
              <w:t>83</w:t>
            </w:r>
          </w:p>
        </w:tc>
      </w:tr>
      <w:tr w:rsidR="00855D84" w:rsidRPr="00BF2FE6" w:rsidTr="007707AC">
        <w:tc>
          <w:tcPr>
            <w:tcW w:w="708" w:type="dxa"/>
          </w:tcPr>
          <w:p w:rsidR="00855D84" w:rsidRPr="00346DC7" w:rsidRDefault="008B6B7F" w:rsidP="006C29D6">
            <w:pPr>
              <w:jc w:val="both"/>
              <w:rPr>
                <w:sz w:val="18"/>
                <w:szCs w:val="18"/>
              </w:rPr>
            </w:pPr>
            <w:r w:rsidRPr="00346DC7">
              <w:rPr>
                <w:sz w:val="18"/>
                <w:szCs w:val="18"/>
              </w:rPr>
              <w:t>12</w:t>
            </w:r>
          </w:p>
        </w:tc>
        <w:tc>
          <w:tcPr>
            <w:tcW w:w="10773" w:type="dxa"/>
          </w:tcPr>
          <w:p w:rsidR="00855D84" w:rsidRPr="00346DC7" w:rsidRDefault="00855D84" w:rsidP="006C29D6">
            <w:pPr>
              <w:jc w:val="both"/>
              <w:rPr>
                <w:sz w:val="18"/>
                <w:szCs w:val="18"/>
              </w:rPr>
            </w:pPr>
            <w:r w:rsidRPr="00346DC7">
              <w:rPr>
                <w:sz w:val="18"/>
                <w:szCs w:val="18"/>
              </w:rPr>
              <w:t>Развиваясь, готовлюсь к школе</w:t>
            </w:r>
            <w:r w:rsidR="00C7335F" w:rsidRPr="00346DC7">
              <w:rPr>
                <w:sz w:val="18"/>
                <w:szCs w:val="18"/>
              </w:rPr>
              <w:t xml:space="preserve"> (развитие произвольного поведения)</w:t>
            </w:r>
          </w:p>
        </w:tc>
        <w:tc>
          <w:tcPr>
            <w:tcW w:w="2977" w:type="dxa"/>
          </w:tcPr>
          <w:p w:rsidR="00855D84" w:rsidRPr="00346DC7" w:rsidRDefault="003A5E16" w:rsidP="006C29D6">
            <w:pPr>
              <w:jc w:val="center"/>
              <w:rPr>
                <w:b/>
                <w:bCs/>
                <w:sz w:val="18"/>
                <w:szCs w:val="18"/>
              </w:rPr>
            </w:pPr>
            <w:r w:rsidRPr="00346DC7">
              <w:rPr>
                <w:b/>
                <w:bCs/>
                <w:sz w:val="18"/>
                <w:szCs w:val="18"/>
              </w:rPr>
              <w:t>89</w:t>
            </w:r>
          </w:p>
        </w:tc>
      </w:tr>
      <w:tr w:rsidR="00AB63E2" w:rsidRPr="00BF2FE6" w:rsidTr="007707AC">
        <w:tc>
          <w:tcPr>
            <w:tcW w:w="708" w:type="dxa"/>
          </w:tcPr>
          <w:p w:rsidR="00AB63E2" w:rsidRPr="00346DC7" w:rsidRDefault="008B6B7F" w:rsidP="006C29D6">
            <w:pPr>
              <w:jc w:val="both"/>
              <w:rPr>
                <w:sz w:val="18"/>
                <w:szCs w:val="18"/>
                <w:highlight w:val="yellow"/>
              </w:rPr>
            </w:pPr>
            <w:r w:rsidRPr="00346DC7">
              <w:rPr>
                <w:sz w:val="18"/>
                <w:szCs w:val="18"/>
              </w:rPr>
              <w:t>13</w:t>
            </w:r>
          </w:p>
        </w:tc>
        <w:tc>
          <w:tcPr>
            <w:tcW w:w="10773" w:type="dxa"/>
          </w:tcPr>
          <w:p w:rsidR="00AB63E2" w:rsidRPr="00346DC7" w:rsidRDefault="00AB63E2" w:rsidP="00AB63E2">
            <w:pPr>
              <w:jc w:val="both"/>
              <w:rPr>
                <w:sz w:val="18"/>
                <w:szCs w:val="18"/>
              </w:rPr>
            </w:pPr>
            <w:r w:rsidRPr="00346DC7">
              <w:rPr>
                <w:sz w:val="18"/>
                <w:szCs w:val="18"/>
              </w:rPr>
              <w:t>Развитие коммуникативных навыков у подростков</w:t>
            </w:r>
          </w:p>
        </w:tc>
        <w:tc>
          <w:tcPr>
            <w:tcW w:w="2977" w:type="dxa"/>
          </w:tcPr>
          <w:p w:rsidR="00AB63E2" w:rsidRPr="00346DC7" w:rsidRDefault="00AB63E2" w:rsidP="00AB63E2">
            <w:pPr>
              <w:jc w:val="center"/>
              <w:rPr>
                <w:b/>
                <w:bCs/>
                <w:sz w:val="18"/>
                <w:szCs w:val="18"/>
              </w:rPr>
            </w:pPr>
            <w:r w:rsidRPr="00346DC7">
              <w:rPr>
                <w:b/>
                <w:bCs/>
                <w:sz w:val="18"/>
                <w:szCs w:val="18"/>
              </w:rPr>
              <w:t>45</w:t>
            </w:r>
          </w:p>
        </w:tc>
      </w:tr>
      <w:tr w:rsidR="00AB63E2" w:rsidRPr="00BF2FE6" w:rsidTr="007707AC">
        <w:tc>
          <w:tcPr>
            <w:tcW w:w="708" w:type="dxa"/>
          </w:tcPr>
          <w:p w:rsidR="00AB63E2" w:rsidRPr="00346DC7" w:rsidRDefault="008B6B7F" w:rsidP="006C29D6">
            <w:pPr>
              <w:jc w:val="both"/>
              <w:rPr>
                <w:sz w:val="18"/>
                <w:szCs w:val="18"/>
              </w:rPr>
            </w:pPr>
            <w:r w:rsidRPr="00346DC7">
              <w:rPr>
                <w:sz w:val="18"/>
                <w:szCs w:val="18"/>
              </w:rPr>
              <w:t>14</w:t>
            </w:r>
          </w:p>
        </w:tc>
        <w:tc>
          <w:tcPr>
            <w:tcW w:w="10773" w:type="dxa"/>
          </w:tcPr>
          <w:p w:rsidR="00AB63E2" w:rsidRPr="00346DC7" w:rsidRDefault="00977687" w:rsidP="00AB63E2">
            <w:pPr>
              <w:jc w:val="both"/>
              <w:rPr>
                <w:sz w:val="18"/>
                <w:szCs w:val="18"/>
              </w:rPr>
            </w:pPr>
            <w:r w:rsidRPr="00346DC7">
              <w:rPr>
                <w:sz w:val="18"/>
                <w:szCs w:val="18"/>
              </w:rPr>
              <w:t xml:space="preserve">Волшебный </w:t>
            </w:r>
            <w:r w:rsidR="00732A7C" w:rsidRPr="00346DC7">
              <w:rPr>
                <w:sz w:val="18"/>
                <w:szCs w:val="18"/>
              </w:rPr>
              <w:t>мир (коррекция эмоциональной и волевой сферы у дошкольников)</w:t>
            </w:r>
          </w:p>
        </w:tc>
        <w:tc>
          <w:tcPr>
            <w:tcW w:w="2977" w:type="dxa"/>
          </w:tcPr>
          <w:p w:rsidR="00AB63E2" w:rsidRPr="00346DC7" w:rsidRDefault="00AB63E2" w:rsidP="00AB63E2">
            <w:pPr>
              <w:jc w:val="center"/>
              <w:rPr>
                <w:b/>
                <w:bCs/>
                <w:sz w:val="18"/>
                <w:szCs w:val="18"/>
              </w:rPr>
            </w:pPr>
            <w:r w:rsidRPr="00346DC7">
              <w:rPr>
                <w:b/>
                <w:bCs/>
                <w:sz w:val="18"/>
                <w:szCs w:val="18"/>
              </w:rPr>
              <w:t>68</w:t>
            </w:r>
          </w:p>
        </w:tc>
      </w:tr>
      <w:tr w:rsidR="00AB63E2" w:rsidRPr="00BF2FE6" w:rsidTr="007707AC">
        <w:tc>
          <w:tcPr>
            <w:tcW w:w="708" w:type="dxa"/>
          </w:tcPr>
          <w:p w:rsidR="00AB63E2" w:rsidRPr="00346DC7" w:rsidRDefault="008B6B7F" w:rsidP="006C29D6">
            <w:pPr>
              <w:jc w:val="both"/>
              <w:rPr>
                <w:sz w:val="18"/>
                <w:szCs w:val="18"/>
              </w:rPr>
            </w:pPr>
            <w:r w:rsidRPr="00346DC7">
              <w:rPr>
                <w:sz w:val="18"/>
                <w:szCs w:val="18"/>
              </w:rPr>
              <w:t>15</w:t>
            </w:r>
          </w:p>
        </w:tc>
        <w:tc>
          <w:tcPr>
            <w:tcW w:w="10773" w:type="dxa"/>
          </w:tcPr>
          <w:p w:rsidR="00AB63E2" w:rsidRPr="00346DC7" w:rsidRDefault="00AB63E2" w:rsidP="00AB63E2">
            <w:pPr>
              <w:jc w:val="both"/>
              <w:rPr>
                <w:sz w:val="18"/>
                <w:szCs w:val="18"/>
              </w:rPr>
            </w:pPr>
            <w:r w:rsidRPr="00346DC7">
              <w:rPr>
                <w:sz w:val="18"/>
                <w:szCs w:val="18"/>
              </w:rPr>
              <w:t>Развитие познавательных функций старших дошкольников в игровой форме (6-7 лет)</w:t>
            </w:r>
          </w:p>
        </w:tc>
        <w:tc>
          <w:tcPr>
            <w:tcW w:w="2977" w:type="dxa"/>
          </w:tcPr>
          <w:p w:rsidR="00AB63E2" w:rsidRPr="00346DC7" w:rsidRDefault="00AB63E2" w:rsidP="00AB63E2">
            <w:pPr>
              <w:jc w:val="center"/>
              <w:rPr>
                <w:b/>
                <w:bCs/>
                <w:sz w:val="18"/>
                <w:szCs w:val="18"/>
              </w:rPr>
            </w:pPr>
            <w:r w:rsidRPr="00346DC7">
              <w:rPr>
                <w:b/>
                <w:bCs/>
                <w:sz w:val="18"/>
                <w:szCs w:val="18"/>
              </w:rPr>
              <w:t>56</w:t>
            </w:r>
          </w:p>
        </w:tc>
      </w:tr>
      <w:tr w:rsidR="00AB63E2" w:rsidRPr="00BF2FE6" w:rsidTr="007707AC">
        <w:tc>
          <w:tcPr>
            <w:tcW w:w="708" w:type="dxa"/>
          </w:tcPr>
          <w:p w:rsidR="00AB63E2" w:rsidRPr="00346DC7" w:rsidRDefault="008B6B7F" w:rsidP="006C29D6">
            <w:pPr>
              <w:jc w:val="both"/>
              <w:rPr>
                <w:sz w:val="18"/>
                <w:szCs w:val="18"/>
              </w:rPr>
            </w:pPr>
            <w:r w:rsidRPr="00346DC7">
              <w:rPr>
                <w:sz w:val="18"/>
                <w:szCs w:val="18"/>
              </w:rPr>
              <w:lastRenderedPageBreak/>
              <w:t>16</w:t>
            </w:r>
          </w:p>
        </w:tc>
        <w:tc>
          <w:tcPr>
            <w:tcW w:w="10773" w:type="dxa"/>
          </w:tcPr>
          <w:p w:rsidR="00AB63E2" w:rsidRPr="00346DC7" w:rsidRDefault="00AB63E2" w:rsidP="00732A7C">
            <w:pPr>
              <w:jc w:val="both"/>
              <w:rPr>
                <w:sz w:val="18"/>
                <w:szCs w:val="18"/>
              </w:rPr>
            </w:pPr>
            <w:r w:rsidRPr="00346DC7">
              <w:rPr>
                <w:sz w:val="18"/>
                <w:szCs w:val="18"/>
              </w:rPr>
              <w:t xml:space="preserve">Три </w:t>
            </w:r>
            <w:proofErr w:type="spellStart"/>
            <w:r w:rsidRPr="00346DC7">
              <w:rPr>
                <w:sz w:val="18"/>
                <w:szCs w:val="18"/>
              </w:rPr>
              <w:t>КИТа</w:t>
            </w:r>
            <w:proofErr w:type="spellEnd"/>
            <w:r w:rsidR="00732A7C" w:rsidRPr="00346DC7">
              <w:rPr>
                <w:sz w:val="18"/>
                <w:szCs w:val="18"/>
              </w:rPr>
              <w:t xml:space="preserve"> (развитие личности </w:t>
            </w:r>
            <w:proofErr w:type="spellStart"/>
            <w:r w:rsidR="00732A7C" w:rsidRPr="00346DC7">
              <w:rPr>
                <w:sz w:val="18"/>
                <w:szCs w:val="18"/>
              </w:rPr>
              <w:t>ребенка</w:t>
            </w:r>
            <w:proofErr w:type="spellEnd"/>
            <w:r w:rsidR="00732A7C" w:rsidRPr="00346DC7">
              <w:rPr>
                <w:sz w:val="18"/>
                <w:szCs w:val="18"/>
              </w:rPr>
              <w:t xml:space="preserve"> 3-4 лет (Коммуникация </w:t>
            </w:r>
            <w:proofErr w:type="gramStart"/>
            <w:r w:rsidR="00732A7C" w:rsidRPr="00346DC7">
              <w:rPr>
                <w:sz w:val="18"/>
                <w:szCs w:val="18"/>
              </w:rPr>
              <w:t>-И</w:t>
            </w:r>
            <w:proofErr w:type="gramEnd"/>
            <w:r w:rsidR="00732A7C" w:rsidRPr="00346DC7">
              <w:rPr>
                <w:sz w:val="18"/>
                <w:szCs w:val="18"/>
              </w:rPr>
              <w:t>нтеллект- Творчество)</w:t>
            </w:r>
          </w:p>
        </w:tc>
        <w:tc>
          <w:tcPr>
            <w:tcW w:w="2977" w:type="dxa"/>
          </w:tcPr>
          <w:p w:rsidR="00AB63E2" w:rsidRPr="00346DC7" w:rsidRDefault="00AB63E2" w:rsidP="00AB63E2">
            <w:pPr>
              <w:tabs>
                <w:tab w:val="left" w:pos="960"/>
                <w:tab w:val="center" w:pos="1115"/>
              </w:tabs>
              <w:jc w:val="center"/>
              <w:rPr>
                <w:b/>
                <w:bCs/>
                <w:sz w:val="18"/>
                <w:szCs w:val="18"/>
              </w:rPr>
            </w:pPr>
            <w:r w:rsidRPr="00346DC7">
              <w:rPr>
                <w:b/>
                <w:bCs/>
                <w:sz w:val="18"/>
                <w:szCs w:val="18"/>
              </w:rPr>
              <w:t>80</w:t>
            </w:r>
          </w:p>
        </w:tc>
      </w:tr>
      <w:tr w:rsidR="00AB63E2" w:rsidRPr="00BF2FE6" w:rsidTr="007707AC">
        <w:tc>
          <w:tcPr>
            <w:tcW w:w="708" w:type="dxa"/>
          </w:tcPr>
          <w:p w:rsidR="00AB63E2" w:rsidRPr="00346DC7" w:rsidRDefault="008B6B7F" w:rsidP="006C29D6">
            <w:pPr>
              <w:jc w:val="both"/>
              <w:rPr>
                <w:sz w:val="18"/>
                <w:szCs w:val="18"/>
              </w:rPr>
            </w:pPr>
            <w:r w:rsidRPr="00346DC7">
              <w:rPr>
                <w:sz w:val="18"/>
                <w:szCs w:val="18"/>
              </w:rPr>
              <w:t>17</w:t>
            </w:r>
          </w:p>
        </w:tc>
        <w:tc>
          <w:tcPr>
            <w:tcW w:w="10773" w:type="dxa"/>
          </w:tcPr>
          <w:p w:rsidR="00AB63E2" w:rsidRPr="00346DC7" w:rsidRDefault="00AB63E2" w:rsidP="00C7335F">
            <w:pPr>
              <w:jc w:val="both"/>
              <w:rPr>
                <w:sz w:val="18"/>
                <w:szCs w:val="18"/>
              </w:rPr>
            </w:pPr>
            <w:r w:rsidRPr="00346DC7">
              <w:rPr>
                <w:sz w:val="18"/>
                <w:szCs w:val="18"/>
              </w:rPr>
              <w:t>Страна понимания</w:t>
            </w:r>
            <w:r w:rsidR="00732A7C" w:rsidRPr="00346DC7">
              <w:rPr>
                <w:sz w:val="18"/>
                <w:szCs w:val="18"/>
              </w:rPr>
              <w:t xml:space="preserve"> </w:t>
            </w:r>
            <w:r w:rsidR="00C7335F" w:rsidRPr="00346DC7">
              <w:rPr>
                <w:sz w:val="18"/>
                <w:szCs w:val="18"/>
              </w:rPr>
              <w:t>(развитие коммуникативных навыков у мл</w:t>
            </w:r>
            <w:proofErr w:type="gramStart"/>
            <w:r w:rsidR="00C7335F" w:rsidRPr="00346DC7">
              <w:rPr>
                <w:sz w:val="18"/>
                <w:szCs w:val="18"/>
              </w:rPr>
              <w:t>.</w:t>
            </w:r>
            <w:proofErr w:type="gramEnd"/>
            <w:r w:rsidR="00C7335F" w:rsidRPr="00346DC7">
              <w:rPr>
                <w:sz w:val="18"/>
                <w:szCs w:val="18"/>
              </w:rPr>
              <w:t xml:space="preserve"> </w:t>
            </w:r>
            <w:proofErr w:type="gramStart"/>
            <w:r w:rsidR="00C7335F" w:rsidRPr="00346DC7">
              <w:rPr>
                <w:sz w:val="18"/>
                <w:szCs w:val="18"/>
              </w:rPr>
              <w:t>ш</w:t>
            </w:r>
            <w:proofErr w:type="gramEnd"/>
            <w:r w:rsidR="00C7335F" w:rsidRPr="00346DC7">
              <w:rPr>
                <w:sz w:val="18"/>
                <w:szCs w:val="18"/>
              </w:rPr>
              <w:t>кольников)</w:t>
            </w:r>
          </w:p>
        </w:tc>
        <w:tc>
          <w:tcPr>
            <w:tcW w:w="2977" w:type="dxa"/>
          </w:tcPr>
          <w:p w:rsidR="00AB63E2" w:rsidRPr="00346DC7" w:rsidRDefault="00AB63E2" w:rsidP="00AB63E2">
            <w:pPr>
              <w:jc w:val="center"/>
              <w:rPr>
                <w:b/>
                <w:bCs/>
                <w:sz w:val="18"/>
                <w:szCs w:val="18"/>
              </w:rPr>
            </w:pPr>
            <w:r w:rsidRPr="00346DC7">
              <w:rPr>
                <w:b/>
                <w:bCs/>
                <w:sz w:val="18"/>
                <w:szCs w:val="18"/>
              </w:rPr>
              <w:t>82</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18</w:t>
            </w:r>
          </w:p>
        </w:tc>
        <w:tc>
          <w:tcPr>
            <w:tcW w:w="10773" w:type="dxa"/>
          </w:tcPr>
          <w:p w:rsidR="00A84A03" w:rsidRPr="00346DC7" w:rsidRDefault="00A84A03" w:rsidP="00AB63E2">
            <w:pPr>
              <w:jc w:val="both"/>
              <w:rPr>
                <w:sz w:val="18"/>
                <w:szCs w:val="18"/>
              </w:rPr>
            </w:pPr>
            <w:r w:rsidRPr="00346DC7">
              <w:rPr>
                <w:sz w:val="18"/>
                <w:szCs w:val="18"/>
              </w:rPr>
              <w:t xml:space="preserve">Я и другие (развитие эмоциональной и волевой сферы у </w:t>
            </w:r>
            <w:proofErr w:type="spellStart"/>
            <w:r w:rsidRPr="00346DC7">
              <w:rPr>
                <w:sz w:val="18"/>
                <w:szCs w:val="18"/>
              </w:rPr>
              <w:t>мл</w:t>
            </w:r>
            <w:proofErr w:type="gramStart"/>
            <w:r w:rsidRPr="00346DC7">
              <w:rPr>
                <w:sz w:val="18"/>
                <w:szCs w:val="18"/>
              </w:rPr>
              <w:t>.ш</w:t>
            </w:r>
            <w:proofErr w:type="gramEnd"/>
            <w:r w:rsidRPr="00346DC7">
              <w:rPr>
                <w:sz w:val="18"/>
                <w:szCs w:val="18"/>
              </w:rPr>
              <w:t>кольников</w:t>
            </w:r>
            <w:proofErr w:type="spellEnd"/>
            <w:r w:rsidRPr="00346DC7">
              <w:rPr>
                <w:sz w:val="18"/>
                <w:szCs w:val="18"/>
              </w:rPr>
              <w:t>)</w:t>
            </w:r>
          </w:p>
        </w:tc>
        <w:tc>
          <w:tcPr>
            <w:tcW w:w="2977" w:type="dxa"/>
          </w:tcPr>
          <w:p w:rsidR="00A84A03" w:rsidRPr="00346DC7" w:rsidRDefault="00A84A03" w:rsidP="00AB63E2">
            <w:pPr>
              <w:jc w:val="center"/>
              <w:rPr>
                <w:b/>
                <w:bCs/>
                <w:sz w:val="18"/>
                <w:szCs w:val="18"/>
              </w:rPr>
            </w:pPr>
            <w:r w:rsidRPr="00346DC7">
              <w:rPr>
                <w:b/>
                <w:bCs/>
                <w:sz w:val="18"/>
                <w:szCs w:val="18"/>
              </w:rPr>
              <w:t>75</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19</w:t>
            </w:r>
          </w:p>
        </w:tc>
        <w:tc>
          <w:tcPr>
            <w:tcW w:w="10773" w:type="dxa"/>
          </w:tcPr>
          <w:p w:rsidR="00A84A03" w:rsidRPr="00346DC7" w:rsidRDefault="00A84A03" w:rsidP="00AB63E2">
            <w:pPr>
              <w:jc w:val="both"/>
              <w:rPr>
                <w:sz w:val="18"/>
                <w:szCs w:val="18"/>
              </w:rPr>
            </w:pPr>
            <w:r w:rsidRPr="00346DC7">
              <w:rPr>
                <w:sz w:val="18"/>
                <w:szCs w:val="18"/>
              </w:rPr>
              <w:t>Теремок (формирование толерантного сознания и позитивных соц</w:t>
            </w:r>
            <w:proofErr w:type="gramStart"/>
            <w:r w:rsidRPr="00346DC7">
              <w:rPr>
                <w:sz w:val="18"/>
                <w:szCs w:val="18"/>
              </w:rPr>
              <w:t>.к</w:t>
            </w:r>
            <w:proofErr w:type="gramEnd"/>
            <w:r w:rsidRPr="00346DC7">
              <w:rPr>
                <w:sz w:val="18"/>
                <w:szCs w:val="18"/>
              </w:rPr>
              <w:t>ультурных установок у дошкольников)</w:t>
            </w:r>
          </w:p>
        </w:tc>
        <w:tc>
          <w:tcPr>
            <w:tcW w:w="2977" w:type="dxa"/>
          </w:tcPr>
          <w:p w:rsidR="00A84A03" w:rsidRPr="00346DC7" w:rsidRDefault="00A84A03" w:rsidP="00AB63E2">
            <w:pPr>
              <w:jc w:val="center"/>
              <w:rPr>
                <w:b/>
                <w:bCs/>
                <w:sz w:val="18"/>
                <w:szCs w:val="18"/>
              </w:rPr>
            </w:pPr>
            <w:r w:rsidRPr="00346DC7">
              <w:rPr>
                <w:b/>
                <w:bCs/>
                <w:sz w:val="18"/>
                <w:szCs w:val="18"/>
              </w:rPr>
              <w:t>73</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20</w:t>
            </w:r>
          </w:p>
        </w:tc>
        <w:tc>
          <w:tcPr>
            <w:tcW w:w="10773" w:type="dxa"/>
          </w:tcPr>
          <w:p w:rsidR="00A84A03" w:rsidRPr="00346DC7" w:rsidRDefault="00A84A03" w:rsidP="00AB63E2">
            <w:pPr>
              <w:jc w:val="both"/>
              <w:rPr>
                <w:sz w:val="18"/>
                <w:szCs w:val="18"/>
              </w:rPr>
            </w:pPr>
            <w:r w:rsidRPr="00346DC7">
              <w:rPr>
                <w:sz w:val="18"/>
                <w:szCs w:val="18"/>
              </w:rPr>
              <w:t xml:space="preserve">Учись владеть собой </w:t>
            </w:r>
            <w:proofErr w:type="gramStart"/>
            <w:r w:rsidRPr="00346DC7">
              <w:rPr>
                <w:sz w:val="18"/>
                <w:szCs w:val="18"/>
              </w:rPr>
              <w:t xml:space="preserve">( </w:t>
            </w:r>
            <w:proofErr w:type="gramEnd"/>
            <w:r w:rsidRPr="00346DC7">
              <w:rPr>
                <w:sz w:val="18"/>
                <w:szCs w:val="18"/>
              </w:rPr>
              <w:t>Основы саморегуляции у дошкольников)</w:t>
            </w:r>
          </w:p>
        </w:tc>
        <w:tc>
          <w:tcPr>
            <w:tcW w:w="2977" w:type="dxa"/>
          </w:tcPr>
          <w:p w:rsidR="00A84A03" w:rsidRPr="00346DC7" w:rsidRDefault="00A84A03" w:rsidP="00AB63E2">
            <w:pPr>
              <w:jc w:val="center"/>
              <w:rPr>
                <w:b/>
                <w:bCs/>
                <w:sz w:val="18"/>
                <w:szCs w:val="18"/>
              </w:rPr>
            </w:pPr>
            <w:r w:rsidRPr="00346DC7">
              <w:rPr>
                <w:b/>
                <w:bCs/>
                <w:sz w:val="18"/>
                <w:szCs w:val="18"/>
              </w:rPr>
              <w:t>74</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21</w:t>
            </w:r>
          </w:p>
        </w:tc>
        <w:tc>
          <w:tcPr>
            <w:tcW w:w="10773" w:type="dxa"/>
          </w:tcPr>
          <w:p w:rsidR="00A84A03" w:rsidRPr="00346DC7" w:rsidRDefault="00A84A03" w:rsidP="00AB63E2">
            <w:pPr>
              <w:jc w:val="both"/>
              <w:rPr>
                <w:sz w:val="18"/>
                <w:szCs w:val="18"/>
              </w:rPr>
            </w:pPr>
            <w:r w:rsidRPr="00346DC7">
              <w:rPr>
                <w:sz w:val="18"/>
                <w:szCs w:val="18"/>
              </w:rPr>
              <w:t>Экзамен без стресса (развитие стрессоустойчивости у подростков)</w:t>
            </w:r>
          </w:p>
        </w:tc>
        <w:tc>
          <w:tcPr>
            <w:tcW w:w="2977" w:type="dxa"/>
          </w:tcPr>
          <w:p w:rsidR="00A84A03" w:rsidRPr="00346DC7" w:rsidRDefault="00A84A03" w:rsidP="00AB63E2">
            <w:pPr>
              <w:jc w:val="center"/>
              <w:rPr>
                <w:b/>
                <w:bCs/>
                <w:sz w:val="18"/>
                <w:szCs w:val="18"/>
              </w:rPr>
            </w:pPr>
            <w:r w:rsidRPr="00346DC7">
              <w:rPr>
                <w:b/>
                <w:bCs/>
                <w:sz w:val="18"/>
                <w:szCs w:val="18"/>
              </w:rPr>
              <w:t>68</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22</w:t>
            </w:r>
          </w:p>
        </w:tc>
        <w:tc>
          <w:tcPr>
            <w:tcW w:w="10773" w:type="dxa"/>
          </w:tcPr>
          <w:p w:rsidR="00A84A03" w:rsidRPr="00346DC7" w:rsidRDefault="00A84A03" w:rsidP="00C7335F">
            <w:pPr>
              <w:jc w:val="both"/>
              <w:rPr>
                <w:sz w:val="18"/>
                <w:szCs w:val="18"/>
                <w:highlight w:val="yellow"/>
              </w:rPr>
            </w:pPr>
            <w:r w:rsidRPr="00346DC7">
              <w:rPr>
                <w:sz w:val="18"/>
                <w:szCs w:val="18"/>
              </w:rPr>
              <w:t xml:space="preserve">Шаги к взрослению ( коррекция и профилактика </w:t>
            </w:r>
            <w:proofErr w:type="spellStart"/>
            <w:r w:rsidRPr="00346DC7">
              <w:rPr>
                <w:sz w:val="18"/>
                <w:szCs w:val="18"/>
              </w:rPr>
              <w:t>дезадаптивного</w:t>
            </w:r>
            <w:proofErr w:type="spellEnd"/>
            <w:r w:rsidRPr="00346DC7">
              <w:rPr>
                <w:sz w:val="18"/>
                <w:szCs w:val="18"/>
              </w:rPr>
              <w:t xml:space="preserve"> поведения млад</w:t>
            </w:r>
            <w:proofErr w:type="gramStart"/>
            <w:r w:rsidRPr="00346DC7">
              <w:rPr>
                <w:sz w:val="18"/>
                <w:szCs w:val="18"/>
              </w:rPr>
              <w:t>.</w:t>
            </w:r>
            <w:proofErr w:type="gramEnd"/>
            <w:r w:rsidRPr="00346DC7">
              <w:rPr>
                <w:sz w:val="18"/>
                <w:szCs w:val="18"/>
              </w:rPr>
              <w:t xml:space="preserve"> </w:t>
            </w:r>
            <w:proofErr w:type="gramStart"/>
            <w:r w:rsidRPr="00346DC7">
              <w:rPr>
                <w:sz w:val="18"/>
                <w:szCs w:val="18"/>
              </w:rPr>
              <w:t>п</w:t>
            </w:r>
            <w:proofErr w:type="gramEnd"/>
            <w:r w:rsidRPr="00346DC7">
              <w:rPr>
                <w:sz w:val="18"/>
                <w:szCs w:val="18"/>
              </w:rPr>
              <w:t>одростков)</w:t>
            </w:r>
          </w:p>
        </w:tc>
        <w:tc>
          <w:tcPr>
            <w:tcW w:w="2977" w:type="dxa"/>
          </w:tcPr>
          <w:p w:rsidR="00A84A03" w:rsidRPr="00346DC7" w:rsidRDefault="00A84A03" w:rsidP="00AB63E2">
            <w:pPr>
              <w:jc w:val="center"/>
              <w:rPr>
                <w:b/>
                <w:bCs/>
                <w:sz w:val="18"/>
                <w:szCs w:val="18"/>
              </w:rPr>
            </w:pPr>
            <w:r w:rsidRPr="00346DC7">
              <w:rPr>
                <w:b/>
                <w:bCs/>
                <w:sz w:val="18"/>
                <w:szCs w:val="18"/>
              </w:rPr>
              <w:t>69</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23</w:t>
            </w:r>
          </w:p>
        </w:tc>
        <w:tc>
          <w:tcPr>
            <w:tcW w:w="10773" w:type="dxa"/>
          </w:tcPr>
          <w:p w:rsidR="00A84A03" w:rsidRPr="00346DC7" w:rsidRDefault="00A84A03" w:rsidP="00AB63E2">
            <w:pPr>
              <w:jc w:val="both"/>
              <w:rPr>
                <w:sz w:val="18"/>
                <w:szCs w:val="18"/>
              </w:rPr>
            </w:pPr>
            <w:r w:rsidRPr="00346DC7">
              <w:rPr>
                <w:sz w:val="18"/>
                <w:szCs w:val="18"/>
              </w:rPr>
              <w:t>Эффективное поведение в конфликте (развитие навыков конструктивного разрешения конфликта у подростков)</w:t>
            </w:r>
          </w:p>
        </w:tc>
        <w:tc>
          <w:tcPr>
            <w:tcW w:w="2977" w:type="dxa"/>
          </w:tcPr>
          <w:p w:rsidR="00A84A03" w:rsidRPr="00346DC7" w:rsidRDefault="00A84A03" w:rsidP="00AB63E2">
            <w:pPr>
              <w:jc w:val="center"/>
              <w:rPr>
                <w:b/>
                <w:bCs/>
                <w:sz w:val="18"/>
                <w:szCs w:val="18"/>
              </w:rPr>
            </w:pPr>
            <w:r w:rsidRPr="00346DC7">
              <w:rPr>
                <w:b/>
                <w:bCs/>
                <w:sz w:val="18"/>
                <w:szCs w:val="18"/>
              </w:rPr>
              <w:t>52</w:t>
            </w:r>
          </w:p>
        </w:tc>
      </w:tr>
      <w:tr w:rsidR="00A84A03" w:rsidRPr="00BF2FE6" w:rsidTr="007707AC">
        <w:tc>
          <w:tcPr>
            <w:tcW w:w="708" w:type="dxa"/>
          </w:tcPr>
          <w:p w:rsidR="00A84A03" w:rsidRPr="00346DC7" w:rsidRDefault="00A84A03" w:rsidP="006F01C3">
            <w:pPr>
              <w:jc w:val="both"/>
              <w:rPr>
                <w:sz w:val="18"/>
                <w:szCs w:val="18"/>
              </w:rPr>
            </w:pPr>
          </w:p>
        </w:tc>
        <w:tc>
          <w:tcPr>
            <w:tcW w:w="10773" w:type="dxa"/>
          </w:tcPr>
          <w:p w:rsidR="00A84A03" w:rsidRPr="00346DC7" w:rsidRDefault="00A84A03" w:rsidP="00AB63E2">
            <w:pPr>
              <w:jc w:val="both"/>
              <w:rPr>
                <w:b/>
                <w:sz w:val="18"/>
                <w:szCs w:val="18"/>
              </w:rPr>
            </w:pPr>
            <w:r w:rsidRPr="00346DC7">
              <w:rPr>
                <w:b/>
                <w:sz w:val="18"/>
                <w:szCs w:val="18"/>
              </w:rPr>
              <w:t>Логопедические, дефектологические</w:t>
            </w:r>
          </w:p>
        </w:tc>
        <w:tc>
          <w:tcPr>
            <w:tcW w:w="2977" w:type="dxa"/>
          </w:tcPr>
          <w:p w:rsidR="00A84A03" w:rsidRPr="00346DC7" w:rsidRDefault="00A84A03" w:rsidP="00AB63E2">
            <w:pPr>
              <w:jc w:val="center"/>
              <w:rPr>
                <w:sz w:val="18"/>
                <w:szCs w:val="18"/>
              </w:rPr>
            </w:pP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24</w:t>
            </w:r>
          </w:p>
        </w:tc>
        <w:tc>
          <w:tcPr>
            <w:tcW w:w="10773" w:type="dxa"/>
          </w:tcPr>
          <w:p w:rsidR="00A84A03" w:rsidRPr="00346DC7" w:rsidRDefault="00A84A03" w:rsidP="00AB63E2">
            <w:pPr>
              <w:jc w:val="both"/>
              <w:rPr>
                <w:sz w:val="18"/>
                <w:szCs w:val="18"/>
              </w:rPr>
            </w:pPr>
            <w:r w:rsidRPr="00346DC7">
              <w:rPr>
                <w:sz w:val="18"/>
                <w:szCs w:val="18"/>
              </w:rPr>
              <w:t xml:space="preserve">Коррекция и развитие навыка письма </w:t>
            </w:r>
          </w:p>
        </w:tc>
        <w:tc>
          <w:tcPr>
            <w:tcW w:w="2977" w:type="dxa"/>
          </w:tcPr>
          <w:p w:rsidR="00A84A03" w:rsidRPr="00346DC7" w:rsidRDefault="00A84A03" w:rsidP="00AB63E2">
            <w:pPr>
              <w:jc w:val="center"/>
              <w:rPr>
                <w:b/>
                <w:bCs/>
                <w:sz w:val="18"/>
                <w:szCs w:val="18"/>
              </w:rPr>
            </w:pPr>
            <w:r w:rsidRPr="00346DC7">
              <w:rPr>
                <w:b/>
                <w:bCs/>
                <w:sz w:val="18"/>
                <w:szCs w:val="18"/>
              </w:rPr>
              <w:t>84</w:t>
            </w:r>
          </w:p>
        </w:tc>
      </w:tr>
      <w:tr w:rsidR="00A84A03" w:rsidRPr="00BF2FE6" w:rsidTr="007707AC">
        <w:tc>
          <w:tcPr>
            <w:tcW w:w="708" w:type="dxa"/>
          </w:tcPr>
          <w:p w:rsidR="00A84A03" w:rsidRPr="00346DC7" w:rsidRDefault="008B6B7F" w:rsidP="006F01C3">
            <w:pPr>
              <w:jc w:val="both"/>
              <w:rPr>
                <w:sz w:val="18"/>
                <w:szCs w:val="18"/>
              </w:rPr>
            </w:pPr>
            <w:r w:rsidRPr="00346DC7">
              <w:rPr>
                <w:sz w:val="18"/>
                <w:szCs w:val="18"/>
              </w:rPr>
              <w:t>25</w:t>
            </w:r>
          </w:p>
        </w:tc>
        <w:tc>
          <w:tcPr>
            <w:tcW w:w="10773" w:type="dxa"/>
          </w:tcPr>
          <w:p w:rsidR="00A84A03" w:rsidRPr="00346DC7" w:rsidRDefault="00A84A03" w:rsidP="00AB63E2">
            <w:pPr>
              <w:jc w:val="both"/>
              <w:rPr>
                <w:sz w:val="18"/>
                <w:szCs w:val="18"/>
              </w:rPr>
            </w:pPr>
            <w:r w:rsidRPr="00346DC7">
              <w:rPr>
                <w:sz w:val="18"/>
                <w:szCs w:val="18"/>
              </w:rPr>
              <w:t>Развитие и коррекция зрительно-пространственных навыков у детей (6-7 лет)</w:t>
            </w:r>
          </w:p>
        </w:tc>
        <w:tc>
          <w:tcPr>
            <w:tcW w:w="2977" w:type="dxa"/>
          </w:tcPr>
          <w:p w:rsidR="00A84A03" w:rsidRPr="00346DC7" w:rsidRDefault="00A84A03" w:rsidP="00AB63E2">
            <w:pPr>
              <w:jc w:val="center"/>
              <w:rPr>
                <w:b/>
                <w:bCs/>
                <w:sz w:val="18"/>
                <w:szCs w:val="18"/>
              </w:rPr>
            </w:pPr>
            <w:r w:rsidRPr="00346DC7">
              <w:rPr>
                <w:b/>
                <w:bCs/>
                <w:sz w:val="18"/>
                <w:szCs w:val="18"/>
              </w:rPr>
              <w:t>79</w:t>
            </w:r>
          </w:p>
        </w:tc>
      </w:tr>
      <w:tr w:rsidR="00A84A03" w:rsidRPr="00BF2FE6" w:rsidTr="007707AC">
        <w:tc>
          <w:tcPr>
            <w:tcW w:w="708" w:type="dxa"/>
          </w:tcPr>
          <w:p w:rsidR="00A84A03" w:rsidRPr="00346DC7" w:rsidRDefault="008B6B7F" w:rsidP="006C29D6">
            <w:pPr>
              <w:jc w:val="both"/>
              <w:rPr>
                <w:sz w:val="18"/>
                <w:szCs w:val="18"/>
              </w:rPr>
            </w:pPr>
            <w:r w:rsidRPr="00346DC7">
              <w:rPr>
                <w:sz w:val="18"/>
                <w:szCs w:val="18"/>
              </w:rPr>
              <w:t>26</w:t>
            </w:r>
          </w:p>
        </w:tc>
        <w:tc>
          <w:tcPr>
            <w:tcW w:w="10773" w:type="dxa"/>
          </w:tcPr>
          <w:p w:rsidR="00A84A03" w:rsidRPr="00346DC7" w:rsidRDefault="00A84A03" w:rsidP="00AB63E2">
            <w:pPr>
              <w:jc w:val="both"/>
              <w:rPr>
                <w:sz w:val="18"/>
                <w:szCs w:val="18"/>
              </w:rPr>
            </w:pPr>
            <w:r w:rsidRPr="00346DC7">
              <w:rPr>
                <w:sz w:val="18"/>
                <w:szCs w:val="18"/>
              </w:rPr>
              <w:t>Развитие и коррекция познавательной сферы «Путь к успеху» (</w:t>
            </w:r>
            <w:proofErr w:type="spellStart"/>
            <w:r w:rsidRPr="00346DC7">
              <w:rPr>
                <w:sz w:val="18"/>
                <w:szCs w:val="18"/>
              </w:rPr>
              <w:t>деф</w:t>
            </w:r>
            <w:proofErr w:type="spellEnd"/>
            <w:r w:rsidRPr="00346DC7">
              <w:rPr>
                <w:sz w:val="18"/>
                <w:szCs w:val="18"/>
              </w:rPr>
              <w:t>.)</w:t>
            </w:r>
          </w:p>
        </w:tc>
        <w:tc>
          <w:tcPr>
            <w:tcW w:w="2977" w:type="dxa"/>
          </w:tcPr>
          <w:p w:rsidR="00A84A03" w:rsidRPr="00346DC7" w:rsidRDefault="00A84A03" w:rsidP="00AB63E2">
            <w:pPr>
              <w:jc w:val="center"/>
              <w:rPr>
                <w:b/>
                <w:bCs/>
                <w:sz w:val="18"/>
                <w:szCs w:val="18"/>
              </w:rPr>
            </w:pPr>
            <w:r w:rsidRPr="00346DC7">
              <w:rPr>
                <w:b/>
                <w:bCs/>
                <w:sz w:val="18"/>
                <w:szCs w:val="18"/>
              </w:rPr>
              <w:t>64</w:t>
            </w:r>
          </w:p>
        </w:tc>
      </w:tr>
      <w:tr w:rsidR="00A84A03" w:rsidRPr="00BF2FE6" w:rsidTr="007707AC">
        <w:tc>
          <w:tcPr>
            <w:tcW w:w="708" w:type="dxa"/>
          </w:tcPr>
          <w:p w:rsidR="00A84A03" w:rsidRPr="00346DC7" w:rsidRDefault="008B6B7F" w:rsidP="006C29D6">
            <w:pPr>
              <w:jc w:val="both"/>
              <w:rPr>
                <w:sz w:val="18"/>
                <w:szCs w:val="18"/>
              </w:rPr>
            </w:pPr>
            <w:r w:rsidRPr="00346DC7">
              <w:rPr>
                <w:sz w:val="18"/>
                <w:szCs w:val="18"/>
              </w:rPr>
              <w:t>27</w:t>
            </w:r>
          </w:p>
        </w:tc>
        <w:tc>
          <w:tcPr>
            <w:tcW w:w="10773" w:type="dxa"/>
          </w:tcPr>
          <w:p w:rsidR="00A84A03" w:rsidRPr="00346DC7" w:rsidRDefault="00A84A03" w:rsidP="00AB63E2">
            <w:pPr>
              <w:jc w:val="both"/>
              <w:rPr>
                <w:sz w:val="18"/>
                <w:szCs w:val="18"/>
              </w:rPr>
            </w:pPr>
            <w:r w:rsidRPr="00346DC7">
              <w:rPr>
                <w:sz w:val="18"/>
                <w:szCs w:val="18"/>
              </w:rPr>
              <w:t>Развитие и коррекция познавательной сферы</w:t>
            </w:r>
          </w:p>
        </w:tc>
        <w:tc>
          <w:tcPr>
            <w:tcW w:w="2977" w:type="dxa"/>
          </w:tcPr>
          <w:p w:rsidR="00A84A03" w:rsidRPr="00346DC7" w:rsidRDefault="00A84A03" w:rsidP="00AB63E2">
            <w:pPr>
              <w:jc w:val="center"/>
              <w:rPr>
                <w:b/>
                <w:bCs/>
                <w:sz w:val="18"/>
                <w:szCs w:val="18"/>
              </w:rPr>
            </w:pPr>
            <w:r w:rsidRPr="00346DC7">
              <w:rPr>
                <w:b/>
                <w:bCs/>
                <w:sz w:val="18"/>
                <w:szCs w:val="18"/>
              </w:rPr>
              <w:t>65</w:t>
            </w:r>
          </w:p>
        </w:tc>
      </w:tr>
      <w:tr w:rsidR="00A84A03" w:rsidRPr="00BF2FE6" w:rsidTr="007707AC">
        <w:tc>
          <w:tcPr>
            <w:tcW w:w="708" w:type="dxa"/>
          </w:tcPr>
          <w:p w:rsidR="00A84A03" w:rsidRPr="00346DC7" w:rsidRDefault="008B6B7F" w:rsidP="006C29D6">
            <w:pPr>
              <w:jc w:val="both"/>
              <w:rPr>
                <w:sz w:val="18"/>
                <w:szCs w:val="18"/>
              </w:rPr>
            </w:pPr>
            <w:r w:rsidRPr="00346DC7">
              <w:rPr>
                <w:sz w:val="18"/>
                <w:szCs w:val="18"/>
              </w:rPr>
              <w:t>28</w:t>
            </w:r>
          </w:p>
        </w:tc>
        <w:tc>
          <w:tcPr>
            <w:tcW w:w="10773" w:type="dxa"/>
          </w:tcPr>
          <w:p w:rsidR="00A84A03" w:rsidRPr="00346DC7" w:rsidRDefault="00A84A03" w:rsidP="00AB63E2">
            <w:pPr>
              <w:jc w:val="both"/>
              <w:rPr>
                <w:sz w:val="18"/>
                <w:szCs w:val="18"/>
              </w:rPr>
            </w:pPr>
            <w:r w:rsidRPr="00346DC7">
              <w:rPr>
                <w:sz w:val="18"/>
                <w:szCs w:val="18"/>
              </w:rPr>
              <w:t>Формирование звукопроизношения</w:t>
            </w:r>
          </w:p>
        </w:tc>
        <w:tc>
          <w:tcPr>
            <w:tcW w:w="2977" w:type="dxa"/>
          </w:tcPr>
          <w:p w:rsidR="00A84A03" w:rsidRPr="00346DC7" w:rsidRDefault="00A84A03" w:rsidP="00AB63E2">
            <w:pPr>
              <w:jc w:val="center"/>
              <w:rPr>
                <w:b/>
                <w:bCs/>
                <w:sz w:val="18"/>
                <w:szCs w:val="18"/>
              </w:rPr>
            </w:pPr>
            <w:r w:rsidRPr="00346DC7">
              <w:rPr>
                <w:b/>
                <w:bCs/>
                <w:sz w:val="18"/>
                <w:szCs w:val="18"/>
              </w:rPr>
              <w:t>69</w:t>
            </w:r>
          </w:p>
        </w:tc>
      </w:tr>
    </w:tbl>
    <w:p w:rsidR="00195D64" w:rsidRPr="00BF2FE6" w:rsidRDefault="00195D64" w:rsidP="0000681D">
      <w:pPr>
        <w:ind w:firstLine="540"/>
        <w:jc w:val="both"/>
        <w:rPr>
          <w:sz w:val="22"/>
          <w:szCs w:val="22"/>
          <w:highlight w:val="yellow"/>
        </w:rPr>
      </w:pPr>
    </w:p>
    <w:p w:rsidR="00195D64" w:rsidRPr="00BF2FE6" w:rsidRDefault="00195D64" w:rsidP="0000681D">
      <w:pPr>
        <w:ind w:firstLine="540"/>
        <w:jc w:val="both"/>
        <w:rPr>
          <w:sz w:val="22"/>
          <w:szCs w:val="22"/>
        </w:rPr>
      </w:pPr>
      <w:r w:rsidRPr="00BF2FE6">
        <w:rPr>
          <w:sz w:val="22"/>
          <w:szCs w:val="22"/>
        </w:rPr>
        <w:t xml:space="preserve">Средний показатель эффективности психологических программ </w:t>
      </w:r>
      <w:r w:rsidR="003A5E16" w:rsidRPr="00BF2FE6">
        <w:rPr>
          <w:sz w:val="22"/>
          <w:szCs w:val="22"/>
        </w:rPr>
        <w:t>в 2012-2013</w:t>
      </w:r>
      <w:r w:rsidR="00855D84" w:rsidRPr="00BF2FE6">
        <w:rPr>
          <w:sz w:val="22"/>
          <w:szCs w:val="22"/>
        </w:rPr>
        <w:t xml:space="preserve"> учебном году </w:t>
      </w:r>
      <w:r w:rsidRPr="00BF2FE6">
        <w:rPr>
          <w:sz w:val="22"/>
          <w:szCs w:val="22"/>
        </w:rPr>
        <w:t xml:space="preserve">составляет </w:t>
      </w:r>
      <w:r w:rsidR="003A5E16" w:rsidRPr="00BF2FE6">
        <w:rPr>
          <w:b/>
          <w:sz w:val="22"/>
          <w:szCs w:val="22"/>
        </w:rPr>
        <w:t>68,9</w:t>
      </w:r>
      <w:r w:rsidRPr="00BF2FE6">
        <w:rPr>
          <w:b/>
          <w:sz w:val="22"/>
          <w:szCs w:val="22"/>
        </w:rPr>
        <w:t>%.</w:t>
      </w:r>
      <w:r w:rsidRPr="00BF2FE6">
        <w:rPr>
          <w:sz w:val="22"/>
          <w:szCs w:val="22"/>
        </w:rPr>
        <w:t xml:space="preserve"> </w:t>
      </w:r>
      <w:r w:rsidR="00BF6B81" w:rsidRPr="00BF2FE6">
        <w:rPr>
          <w:sz w:val="22"/>
          <w:szCs w:val="22"/>
        </w:rPr>
        <w:t xml:space="preserve">Показатель эффективности психологических программ, нацеленных на глубинные личностные изменения, не могут происходить быстро. </w:t>
      </w:r>
      <w:r w:rsidR="00685CFF" w:rsidRPr="00BF2FE6">
        <w:rPr>
          <w:sz w:val="22"/>
          <w:szCs w:val="22"/>
        </w:rPr>
        <w:t xml:space="preserve">Тем не менее, важно отметить </w:t>
      </w:r>
      <w:r w:rsidR="00BF6B81" w:rsidRPr="00BF2FE6">
        <w:rPr>
          <w:sz w:val="22"/>
          <w:szCs w:val="22"/>
        </w:rPr>
        <w:t>высокий уровень</w:t>
      </w:r>
      <w:r w:rsidR="00685CFF" w:rsidRPr="00BF2FE6">
        <w:rPr>
          <w:sz w:val="22"/>
          <w:szCs w:val="22"/>
        </w:rPr>
        <w:t xml:space="preserve"> результативности учебных программ.</w:t>
      </w:r>
      <w:r w:rsidRPr="00BF2FE6">
        <w:rPr>
          <w:sz w:val="22"/>
          <w:szCs w:val="22"/>
        </w:rPr>
        <w:t xml:space="preserve"> Групповая психологическая работа </w:t>
      </w:r>
      <w:r w:rsidR="00685CFF" w:rsidRPr="00BF2FE6">
        <w:rPr>
          <w:sz w:val="22"/>
          <w:szCs w:val="22"/>
        </w:rPr>
        <w:t>положительно</w:t>
      </w:r>
      <w:r w:rsidRPr="00BF2FE6">
        <w:rPr>
          <w:sz w:val="22"/>
          <w:szCs w:val="22"/>
        </w:rPr>
        <w:t xml:space="preserve"> сказывается </w:t>
      </w:r>
      <w:r w:rsidR="00685CFF" w:rsidRPr="00BF2FE6">
        <w:rPr>
          <w:sz w:val="22"/>
          <w:szCs w:val="22"/>
        </w:rPr>
        <w:t xml:space="preserve"> на позитивной динамике личностных изменений, </w:t>
      </w:r>
      <w:r w:rsidRPr="00BF2FE6">
        <w:rPr>
          <w:sz w:val="22"/>
          <w:szCs w:val="22"/>
        </w:rPr>
        <w:t>в том числе, на коммуникативных навыках участников</w:t>
      </w:r>
      <w:r w:rsidR="00685CFF" w:rsidRPr="00BF2FE6">
        <w:rPr>
          <w:sz w:val="22"/>
          <w:szCs w:val="22"/>
        </w:rPr>
        <w:t>. А</w:t>
      </w:r>
      <w:r w:rsidRPr="00BF2FE6">
        <w:rPr>
          <w:sz w:val="22"/>
          <w:szCs w:val="22"/>
        </w:rPr>
        <w:t>тмосфера</w:t>
      </w:r>
      <w:r w:rsidR="00685CFF" w:rsidRPr="00BF2FE6">
        <w:rPr>
          <w:sz w:val="22"/>
          <w:szCs w:val="22"/>
        </w:rPr>
        <w:t xml:space="preserve"> принятия, доброжелательности, созданные специалистами</w:t>
      </w:r>
      <w:r w:rsidRPr="00BF2FE6">
        <w:rPr>
          <w:sz w:val="22"/>
          <w:szCs w:val="22"/>
        </w:rPr>
        <w:t xml:space="preserve"> на занятиях</w:t>
      </w:r>
      <w:r w:rsidR="00685CFF" w:rsidRPr="00BF2FE6">
        <w:rPr>
          <w:sz w:val="22"/>
          <w:szCs w:val="22"/>
        </w:rPr>
        <w:t xml:space="preserve">,  отражается </w:t>
      </w:r>
      <w:r w:rsidRPr="00BF2FE6">
        <w:rPr>
          <w:sz w:val="22"/>
          <w:szCs w:val="22"/>
        </w:rPr>
        <w:t xml:space="preserve">на общем </w:t>
      </w:r>
      <w:r w:rsidR="00685CFF" w:rsidRPr="00BF2FE6">
        <w:rPr>
          <w:sz w:val="22"/>
          <w:szCs w:val="22"/>
        </w:rPr>
        <w:t xml:space="preserve"> высоком </w:t>
      </w:r>
      <w:r w:rsidRPr="00BF2FE6">
        <w:rPr>
          <w:sz w:val="22"/>
          <w:szCs w:val="22"/>
        </w:rPr>
        <w:t xml:space="preserve">уровне эффективности любой программы. </w:t>
      </w:r>
    </w:p>
    <w:p w:rsidR="00195D64" w:rsidRPr="00BF2FE6" w:rsidRDefault="00685CFF" w:rsidP="0000681D">
      <w:pPr>
        <w:ind w:firstLine="540"/>
        <w:jc w:val="both"/>
        <w:rPr>
          <w:sz w:val="22"/>
          <w:szCs w:val="22"/>
        </w:rPr>
      </w:pPr>
      <w:r w:rsidRPr="00BF2FE6">
        <w:rPr>
          <w:sz w:val="22"/>
          <w:szCs w:val="22"/>
        </w:rPr>
        <w:t>Профессионализм</w:t>
      </w:r>
      <w:r w:rsidR="00195D64" w:rsidRPr="00BF2FE6">
        <w:rPr>
          <w:sz w:val="22"/>
          <w:szCs w:val="22"/>
        </w:rPr>
        <w:t xml:space="preserve"> сотрудников позволяет подбирать для каждой группы соответствующий психологический инструментарий, который обеспечивает высокую эффективность групповой работы. </w:t>
      </w:r>
    </w:p>
    <w:p w:rsidR="00AB63E2" w:rsidRPr="00BF2FE6" w:rsidRDefault="00685CFF" w:rsidP="0000681D">
      <w:pPr>
        <w:ind w:firstLine="540"/>
        <w:jc w:val="both"/>
        <w:rPr>
          <w:sz w:val="22"/>
          <w:szCs w:val="22"/>
        </w:rPr>
      </w:pPr>
      <w:r w:rsidRPr="00BF2FE6">
        <w:rPr>
          <w:sz w:val="22"/>
          <w:szCs w:val="22"/>
        </w:rPr>
        <w:t xml:space="preserve">Логопедические программы в ППМС-Центре традиционно имеют очень высокий уровень эффективности (в среднем около </w:t>
      </w:r>
      <w:r w:rsidRPr="00BF2FE6">
        <w:rPr>
          <w:b/>
          <w:sz w:val="22"/>
          <w:szCs w:val="22"/>
        </w:rPr>
        <w:t>72%</w:t>
      </w:r>
      <w:r w:rsidRPr="00BF2FE6">
        <w:rPr>
          <w:sz w:val="22"/>
          <w:szCs w:val="22"/>
        </w:rPr>
        <w:t>). Работа</w:t>
      </w:r>
      <w:r w:rsidR="00195D64" w:rsidRPr="00BF2FE6">
        <w:rPr>
          <w:sz w:val="22"/>
          <w:szCs w:val="22"/>
        </w:rPr>
        <w:t xml:space="preserve"> </w:t>
      </w:r>
      <w:r w:rsidRPr="00BF2FE6">
        <w:rPr>
          <w:sz w:val="22"/>
          <w:szCs w:val="22"/>
        </w:rPr>
        <w:t>учителя-логопеда, учителя-дефектолога</w:t>
      </w:r>
      <w:r w:rsidR="00195D64" w:rsidRPr="00BF2FE6">
        <w:rPr>
          <w:sz w:val="22"/>
          <w:szCs w:val="22"/>
        </w:rPr>
        <w:t xml:space="preserve"> проходят в групповой форме в малых группах, </w:t>
      </w:r>
      <w:r w:rsidR="00AB63E2" w:rsidRPr="00BF2FE6">
        <w:rPr>
          <w:sz w:val="22"/>
          <w:szCs w:val="22"/>
        </w:rPr>
        <w:t>это</w:t>
      </w:r>
      <w:r w:rsidR="00195D64" w:rsidRPr="00BF2FE6">
        <w:rPr>
          <w:sz w:val="22"/>
          <w:szCs w:val="22"/>
        </w:rPr>
        <w:t xml:space="preserve"> позволяет</w:t>
      </w:r>
      <w:r w:rsidR="00AB63E2" w:rsidRPr="00BF2FE6">
        <w:rPr>
          <w:sz w:val="22"/>
          <w:szCs w:val="22"/>
        </w:rPr>
        <w:t>,</w:t>
      </w:r>
      <w:r w:rsidR="00195D64" w:rsidRPr="00BF2FE6">
        <w:rPr>
          <w:sz w:val="22"/>
          <w:szCs w:val="22"/>
        </w:rPr>
        <w:t xml:space="preserve"> </w:t>
      </w:r>
      <w:r w:rsidR="00AB63E2" w:rsidRPr="00BF2FE6">
        <w:rPr>
          <w:sz w:val="22"/>
          <w:szCs w:val="22"/>
        </w:rPr>
        <w:t xml:space="preserve">используя индивидуально-ориентированный подход </w:t>
      </w:r>
      <w:r w:rsidR="00195D64" w:rsidRPr="00BF2FE6">
        <w:rPr>
          <w:sz w:val="22"/>
          <w:szCs w:val="22"/>
        </w:rPr>
        <w:t xml:space="preserve">точнее </w:t>
      </w:r>
      <w:r w:rsidR="00AB63E2" w:rsidRPr="00BF2FE6">
        <w:rPr>
          <w:sz w:val="22"/>
          <w:szCs w:val="22"/>
        </w:rPr>
        <w:t xml:space="preserve"> и грамотнее </w:t>
      </w:r>
      <w:r w:rsidR="00195D64" w:rsidRPr="00BF2FE6">
        <w:rPr>
          <w:sz w:val="22"/>
          <w:szCs w:val="22"/>
        </w:rPr>
        <w:t xml:space="preserve">увидеть трудности каждого </w:t>
      </w:r>
      <w:r w:rsidR="00AB63E2" w:rsidRPr="00BF2FE6">
        <w:rPr>
          <w:sz w:val="22"/>
          <w:szCs w:val="22"/>
        </w:rPr>
        <w:t>ребёнка и подобрать</w:t>
      </w:r>
      <w:r w:rsidR="00195D64" w:rsidRPr="00BF2FE6">
        <w:rPr>
          <w:sz w:val="22"/>
          <w:szCs w:val="22"/>
        </w:rPr>
        <w:t xml:space="preserve"> необходимые методики для их </w:t>
      </w:r>
      <w:r w:rsidR="00AB63E2" w:rsidRPr="00BF2FE6">
        <w:rPr>
          <w:sz w:val="22"/>
          <w:szCs w:val="22"/>
        </w:rPr>
        <w:t>решения</w:t>
      </w:r>
      <w:r w:rsidR="00195D64" w:rsidRPr="00BF2FE6">
        <w:rPr>
          <w:sz w:val="22"/>
          <w:szCs w:val="22"/>
        </w:rPr>
        <w:t xml:space="preserve">. </w:t>
      </w:r>
    </w:p>
    <w:p w:rsidR="00195D64" w:rsidRPr="00BF2FE6" w:rsidRDefault="00195D64" w:rsidP="0000681D">
      <w:pPr>
        <w:ind w:firstLine="540"/>
        <w:jc w:val="both"/>
        <w:rPr>
          <w:sz w:val="22"/>
          <w:szCs w:val="22"/>
        </w:rPr>
      </w:pPr>
      <w:r w:rsidRPr="00BF2FE6">
        <w:rPr>
          <w:sz w:val="22"/>
          <w:szCs w:val="22"/>
        </w:rPr>
        <w:t xml:space="preserve">Родители детей, обучающихся по </w:t>
      </w:r>
      <w:r w:rsidR="00AB63E2" w:rsidRPr="00BF2FE6">
        <w:rPr>
          <w:sz w:val="22"/>
          <w:szCs w:val="22"/>
        </w:rPr>
        <w:t xml:space="preserve">учебным </w:t>
      </w:r>
      <w:r w:rsidRPr="00BF2FE6">
        <w:rPr>
          <w:sz w:val="22"/>
          <w:szCs w:val="22"/>
        </w:rPr>
        <w:t>программам</w:t>
      </w:r>
      <w:r w:rsidR="00AB63E2" w:rsidRPr="00BF2FE6">
        <w:rPr>
          <w:sz w:val="22"/>
          <w:szCs w:val="22"/>
        </w:rPr>
        <w:t xml:space="preserve"> центра</w:t>
      </w:r>
      <w:r w:rsidRPr="00BF2FE6">
        <w:rPr>
          <w:sz w:val="22"/>
          <w:szCs w:val="22"/>
        </w:rPr>
        <w:t xml:space="preserve">, </w:t>
      </w:r>
      <w:r w:rsidR="00AB63E2" w:rsidRPr="00BF2FE6">
        <w:rPr>
          <w:sz w:val="22"/>
          <w:szCs w:val="22"/>
        </w:rPr>
        <w:t>ежегодно</w:t>
      </w:r>
      <w:r w:rsidRPr="00BF2FE6">
        <w:rPr>
          <w:sz w:val="22"/>
          <w:szCs w:val="22"/>
        </w:rPr>
        <w:t xml:space="preserve"> оставляют положительные отзывы, сообщают о положительных изменениях у детей в школьном обучении</w:t>
      </w:r>
      <w:r w:rsidR="00AB63E2" w:rsidRPr="00BF2FE6">
        <w:rPr>
          <w:sz w:val="22"/>
          <w:szCs w:val="22"/>
        </w:rPr>
        <w:t>, в личностном и коммуникативном развитии</w:t>
      </w:r>
      <w:r w:rsidRPr="00BF2FE6">
        <w:rPr>
          <w:sz w:val="22"/>
          <w:szCs w:val="22"/>
        </w:rPr>
        <w:t>. Эти программы пользуются неизменным спросом в районе, по окончании занятий каждый ребёнок</w:t>
      </w:r>
      <w:r w:rsidR="00AB63E2" w:rsidRPr="00BF2FE6">
        <w:rPr>
          <w:sz w:val="22"/>
          <w:szCs w:val="22"/>
        </w:rPr>
        <w:t xml:space="preserve"> и родитель</w:t>
      </w:r>
      <w:r w:rsidRPr="00BF2FE6">
        <w:rPr>
          <w:sz w:val="22"/>
          <w:szCs w:val="22"/>
        </w:rPr>
        <w:t xml:space="preserve"> получает индивидуальные рекомендации</w:t>
      </w:r>
      <w:r w:rsidR="00AB63E2" w:rsidRPr="00BF2FE6">
        <w:rPr>
          <w:sz w:val="22"/>
          <w:szCs w:val="22"/>
        </w:rPr>
        <w:t xml:space="preserve"> от специалистов центра</w:t>
      </w:r>
      <w:r w:rsidRPr="00BF2FE6">
        <w:rPr>
          <w:sz w:val="22"/>
          <w:szCs w:val="22"/>
        </w:rPr>
        <w:t xml:space="preserve">. </w:t>
      </w:r>
    </w:p>
    <w:p w:rsidR="00195D64" w:rsidRPr="00BF2FE6" w:rsidRDefault="00195D64" w:rsidP="0000681D">
      <w:pPr>
        <w:ind w:firstLine="540"/>
        <w:jc w:val="both"/>
        <w:rPr>
          <w:sz w:val="22"/>
          <w:szCs w:val="22"/>
        </w:rPr>
      </w:pPr>
      <w:r w:rsidRPr="00BF2FE6">
        <w:rPr>
          <w:sz w:val="22"/>
          <w:szCs w:val="22"/>
        </w:rPr>
        <w:t>Можно подвести итог, что эффективность программ, реализуемых в ППМС-Центре, стабильно держится на высоком уровне, поддерживая</w:t>
      </w:r>
      <w:r w:rsidR="00A71C5A" w:rsidRPr="00BF2FE6">
        <w:rPr>
          <w:sz w:val="22"/>
          <w:szCs w:val="22"/>
        </w:rPr>
        <w:t xml:space="preserve"> качество предоставляемых услуг</w:t>
      </w:r>
      <w:r w:rsidR="00963A2F" w:rsidRPr="00BF2FE6">
        <w:rPr>
          <w:sz w:val="22"/>
          <w:szCs w:val="22"/>
        </w:rPr>
        <w:t>,</w:t>
      </w:r>
      <w:r w:rsidR="00855D84" w:rsidRPr="00BF2FE6">
        <w:rPr>
          <w:sz w:val="22"/>
          <w:szCs w:val="22"/>
        </w:rPr>
        <w:t xml:space="preserve"> обеспечивая постоянно растущее количество контингента.</w:t>
      </w:r>
    </w:p>
    <w:p w:rsidR="00195D64" w:rsidRPr="00BF2FE6" w:rsidRDefault="00195D64" w:rsidP="0000681D">
      <w:pPr>
        <w:ind w:firstLine="540"/>
        <w:jc w:val="both"/>
        <w:rPr>
          <w:sz w:val="22"/>
          <w:szCs w:val="22"/>
          <w:highlight w:val="yellow"/>
        </w:rPr>
      </w:pPr>
    </w:p>
    <w:p w:rsidR="00765FE7" w:rsidRPr="00BF2FE6" w:rsidRDefault="00276019" w:rsidP="007707AC">
      <w:pPr>
        <w:ind w:firstLine="540"/>
        <w:jc w:val="both"/>
        <w:rPr>
          <w:b/>
          <w:iCs/>
          <w:sz w:val="22"/>
          <w:szCs w:val="22"/>
        </w:rPr>
      </w:pPr>
      <w:r w:rsidRPr="00BF2FE6">
        <w:rPr>
          <w:b/>
          <w:iCs/>
          <w:sz w:val="22"/>
          <w:szCs w:val="22"/>
        </w:rPr>
        <w:t>4</w:t>
      </w:r>
      <w:r w:rsidR="006527DB" w:rsidRPr="00BF2FE6">
        <w:rPr>
          <w:b/>
          <w:iCs/>
          <w:sz w:val="22"/>
          <w:szCs w:val="22"/>
        </w:rPr>
        <w:t>.</w:t>
      </w:r>
      <w:r w:rsidRPr="00BF2FE6">
        <w:rPr>
          <w:b/>
          <w:iCs/>
          <w:sz w:val="22"/>
          <w:szCs w:val="22"/>
        </w:rPr>
        <w:t>2</w:t>
      </w:r>
      <w:r w:rsidR="006527DB" w:rsidRPr="00BF2FE6">
        <w:rPr>
          <w:b/>
          <w:iCs/>
          <w:sz w:val="22"/>
          <w:szCs w:val="22"/>
        </w:rPr>
        <w:t xml:space="preserve">. </w:t>
      </w:r>
      <w:r w:rsidR="00765FE7" w:rsidRPr="00BF2FE6">
        <w:rPr>
          <w:b/>
          <w:iCs/>
          <w:sz w:val="22"/>
          <w:szCs w:val="22"/>
        </w:rPr>
        <w:t>Оценка эффективности учебной программы «Коррекция психоэмоциона</w:t>
      </w:r>
      <w:r w:rsidRPr="00BF2FE6">
        <w:rPr>
          <w:b/>
          <w:iCs/>
          <w:sz w:val="22"/>
          <w:szCs w:val="22"/>
        </w:rPr>
        <w:t xml:space="preserve">льного состояния с помощью </w:t>
      </w:r>
      <w:proofErr w:type="gramStart"/>
      <w:r w:rsidRPr="00BF2FE6">
        <w:rPr>
          <w:b/>
          <w:iCs/>
          <w:sz w:val="22"/>
          <w:szCs w:val="22"/>
        </w:rPr>
        <w:t>БОС</w:t>
      </w:r>
      <w:proofErr w:type="gramEnd"/>
      <w:r w:rsidRPr="00BF2FE6">
        <w:rPr>
          <w:b/>
          <w:iCs/>
          <w:sz w:val="22"/>
          <w:szCs w:val="22"/>
        </w:rPr>
        <w:t>»</w:t>
      </w:r>
      <w:r w:rsidR="00180F71" w:rsidRPr="00BF2FE6">
        <w:rPr>
          <w:b/>
          <w:iCs/>
          <w:sz w:val="22"/>
          <w:szCs w:val="22"/>
        </w:rPr>
        <w:t>.</w:t>
      </w:r>
    </w:p>
    <w:p w:rsidR="006527DB" w:rsidRPr="00BF2FE6" w:rsidRDefault="006527DB" w:rsidP="0000681D">
      <w:pPr>
        <w:jc w:val="both"/>
        <w:rPr>
          <w:b/>
          <w:i/>
          <w:sz w:val="22"/>
          <w:szCs w:val="22"/>
        </w:rPr>
      </w:pPr>
    </w:p>
    <w:p w:rsidR="00180F71" w:rsidRPr="00BF2FE6" w:rsidRDefault="00180F71" w:rsidP="0000681D">
      <w:pPr>
        <w:ind w:firstLine="709"/>
        <w:jc w:val="both"/>
        <w:rPr>
          <w:sz w:val="22"/>
          <w:szCs w:val="22"/>
        </w:rPr>
      </w:pPr>
      <w:r w:rsidRPr="00BF2FE6">
        <w:rPr>
          <w:bCs/>
          <w:sz w:val="22"/>
          <w:szCs w:val="22"/>
        </w:rPr>
        <w:t>В 201</w:t>
      </w:r>
      <w:r w:rsidR="005E2E38" w:rsidRPr="00BF2FE6">
        <w:rPr>
          <w:bCs/>
          <w:sz w:val="22"/>
          <w:szCs w:val="22"/>
        </w:rPr>
        <w:t>2</w:t>
      </w:r>
      <w:r w:rsidRPr="00BF2FE6">
        <w:rPr>
          <w:bCs/>
          <w:sz w:val="22"/>
          <w:szCs w:val="22"/>
        </w:rPr>
        <w:t>-201</w:t>
      </w:r>
      <w:r w:rsidR="005E2E38" w:rsidRPr="00BF2FE6">
        <w:rPr>
          <w:bCs/>
          <w:sz w:val="22"/>
          <w:szCs w:val="22"/>
        </w:rPr>
        <w:t>3</w:t>
      </w:r>
      <w:r w:rsidRPr="00BF2FE6">
        <w:rPr>
          <w:bCs/>
          <w:sz w:val="22"/>
          <w:szCs w:val="22"/>
        </w:rPr>
        <w:t xml:space="preserve"> учебном  году</w:t>
      </w:r>
      <w:r w:rsidRPr="00BF2FE6">
        <w:rPr>
          <w:sz w:val="22"/>
          <w:szCs w:val="22"/>
        </w:rPr>
        <w:t xml:space="preserve"> на базе ППМС-Центра продолжилась работа по  проведению </w:t>
      </w:r>
      <w:proofErr w:type="spellStart"/>
      <w:r w:rsidRPr="00BF2FE6">
        <w:rPr>
          <w:sz w:val="22"/>
          <w:szCs w:val="22"/>
        </w:rPr>
        <w:t>психокоррекционных</w:t>
      </w:r>
      <w:proofErr w:type="spellEnd"/>
      <w:r w:rsidRPr="00BF2FE6">
        <w:rPr>
          <w:sz w:val="22"/>
          <w:szCs w:val="22"/>
        </w:rPr>
        <w:t xml:space="preserve"> занятий </w:t>
      </w:r>
      <w:r w:rsidRPr="00BF2FE6">
        <w:rPr>
          <w:bCs/>
          <w:sz w:val="22"/>
          <w:szCs w:val="22"/>
        </w:rPr>
        <w:t xml:space="preserve">по </w:t>
      </w:r>
      <w:r w:rsidRPr="00BF2FE6">
        <w:rPr>
          <w:sz w:val="22"/>
          <w:szCs w:val="22"/>
        </w:rPr>
        <w:t xml:space="preserve"> программам (методам) </w:t>
      </w:r>
      <w:proofErr w:type="gramStart"/>
      <w:r w:rsidRPr="00BF2FE6">
        <w:rPr>
          <w:bCs/>
          <w:sz w:val="22"/>
          <w:szCs w:val="22"/>
        </w:rPr>
        <w:t>БОС</w:t>
      </w:r>
      <w:proofErr w:type="gramEnd"/>
      <w:r w:rsidR="00F05F15" w:rsidRPr="00BF2FE6">
        <w:rPr>
          <w:bCs/>
          <w:sz w:val="22"/>
          <w:szCs w:val="22"/>
        </w:rPr>
        <w:t xml:space="preserve"> (биологическая обратная связь)</w:t>
      </w:r>
      <w:r w:rsidRPr="00BF2FE6">
        <w:rPr>
          <w:sz w:val="22"/>
          <w:szCs w:val="22"/>
        </w:rPr>
        <w:t>:</w:t>
      </w:r>
    </w:p>
    <w:p w:rsidR="00180F71" w:rsidRPr="00BF2FE6" w:rsidRDefault="00180F71" w:rsidP="0000681D">
      <w:pPr>
        <w:ind w:firstLine="360"/>
        <w:jc w:val="both"/>
        <w:rPr>
          <w:sz w:val="22"/>
          <w:szCs w:val="22"/>
        </w:rPr>
      </w:pPr>
      <w:r w:rsidRPr="00BF2FE6">
        <w:rPr>
          <w:sz w:val="22"/>
          <w:szCs w:val="22"/>
        </w:rPr>
        <w:t xml:space="preserve">-   </w:t>
      </w:r>
      <w:proofErr w:type="spellStart"/>
      <w:r w:rsidR="00F05F15" w:rsidRPr="00BF2FE6">
        <w:rPr>
          <w:sz w:val="22"/>
          <w:szCs w:val="22"/>
        </w:rPr>
        <w:t>п</w:t>
      </w:r>
      <w:r w:rsidRPr="00BF2FE6">
        <w:rPr>
          <w:sz w:val="22"/>
          <w:szCs w:val="22"/>
        </w:rPr>
        <w:t>сихокорр</w:t>
      </w:r>
      <w:r w:rsidR="00AB63E2" w:rsidRPr="00BF2FE6">
        <w:rPr>
          <w:sz w:val="22"/>
          <w:szCs w:val="22"/>
        </w:rPr>
        <w:t>е</w:t>
      </w:r>
      <w:r w:rsidRPr="00BF2FE6">
        <w:rPr>
          <w:sz w:val="22"/>
          <w:szCs w:val="22"/>
        </w:rPr>
        <w:t>кционные</w:t>
      </w:r>
      <w:proofErr w:type="spellEnd"/>
      <w:r w:rsidRPr="00BF2FE6">
        <w:rPr>
          <w:sz w:val="22"/>
          <w:szCs w:val="22"/>
        </w:rPr>
        <w:t xml:space="preserve"> занятия с помощью тренировки диафрагмального дыхания (ДАС </w:t>
      </w:r>
      <w:proofErr w:type="gramStart"/>
      <w:r w:rsidRPr="00BF2FE6">
        <w:rPr>
          <w:sz w:val="22"/>
          <w:szCs w:val="22"/>
        </w:rPr>
        <w:t>БОС</w:t>
      </w:r>
      <w:proofErr w:type="gramEnd"/>
      <w:r w:rsidRPr="00BF2FE6">
        <w:rPr>
          <w:sz w:val="22"/>
          <w:szCs w:val="22"/>
        </w:rPr>
        <w:t>),</w:t>
      </w:r>
    </w:p>
    <w:p w:rsidR="00180F71" w:rsidRPr="00BF2FE6" w:rsidRDefault="00180F71" w:rsidP="0000681D">
      <w:pPr>
        <w:pStyle w:val="a8"/>
        <w:spacing w:after="200" w:line="276" w:lineRule="auto"/>
        <w:ind w:left="360"/>
        <w:jc w:val="both"/>
        <w:rPr>
          <w:sz w:val="22"/>
          <w:szCs w:val="22"/>
        </w:rPr>
      </w:pPr>
      <w:r w:rsidRPr="00BF2FE6">
        <w:rPr>
          <w:sz w:val="22"/>
          <w:szCs w:val="22"/>
        </w:rPr>
        <w:t xml:space="preserve">-   </w:t>
      </w:r>
      <w:proofErr w:type="spellStart"/>
      <w:r w:rsidR="00F05F15" w:rsidRPr="00BF2FE6">
        <w:rPr>
          <w:sz w:val="22"/>
          <w:szCs w:val="22"/>
        </w:rPr>
        <w:t>п</w:t>
      </w:r>
      <w:r w:rsidRPr="00BF2FE6">
        <w:rPr>
          <w:sz w:val="22"/>
          <w:szCs w:val="22"/>
        </w:rPr>
        <w:t>сихокоррекционные</w:t>
      </w:r>
      <w:proofErr w:type="spellEnd"/>
      <w:r w:rsidRPr="00BF2FE6">
        <w:rPr>
          <w:sz w:val="22"/>
          <w:szCs w:val="22"/>
        </w:rPr>
        <w:t xml:space="preserve"> занятия с помощью тренировки напряжения и расслабления мышц,</w:t>
      </w:r>
    </w:p>
    <w:p w:rsidR="00963A2F" w:rsidRPr="00BF2FE6" w:rsidRDefault="00180F71" w:rsidP="00A71C5A">
      <w:pPr>
        <w:pStyle w:val="a8"/>
        <w:spacing w:after="200" w:line="276" w:lineRule="auto"/>
        <w:ind w:left="360"/>
        <w:jc w:val="both"/>
        <w:rPr>
          <w:sz w:val="22"/>
          <w:szCs w:val="22"/>
        </w:rPr>
      </w:pPr>
      <w:r w:rsidRPr="00BF2FE6">
        <w:rPr>
          <w:sz w:val="22"/>
          <w:szCs w:val="22"/>
        </w:rPr>
        <w:t xml:space="preserve">-   </w:t>
      </w:r>
      <w:proofErr w:type="spellStart"/>
      <w:r w:rsidR="00F05F15" w:rsidRPr="00BF2FE6">
        <w:rPr>
          <w:sz w:val="22"/>
          <w:szCs w:val="22"/>
        </w:rPr>
        <w:t>п</w:t>
      </w:r>
      <w:r w:rsidRPr="00BF2FE6">
        <w:rPr>
          <w:sz w:val="22"/>
          <w:szCs w:val="22"/>
        </w:rPr>
        <w:t>сихокоррекционные</w:t>
      </w:r>
      <w:proofErr w:type="spellEnd"/>
      <w:r w:rsidRPr="00BF2FE6">
        <w:rPr>
          <w:sz w:val="22"/>
          <w:szCs w:val="22"/>
        </w:rPr>
        <w:t xml:space="preserve"> занятия с помощью тренировки навыка управления периферической температурой тела.</w:t>
      </w:r>
    </w:p>
    <w:p w:rsidR="00180F71" w:rsidRPr="00BF2FE6" w:rsidRDefault="00180F71" w:rsidP="0000681D">
      <w:pPr>
        <w:ind w:firstLine="708"/>
        <w:jc w:val="both"/>
        <w:rPr>
          <w:sz w:val="22"/>
          <w:szCs w:val="22"/>
        </w:rPr>
      </w:pPr>
      <w:r w:rsidRPr="00BF2FE6">
        <w:rPr>
          <w:sz w:val="22"/>
          <w:szCs w:val="22"/>
        </w:rPr>
        <w:t>БОС</w:t>
      </w:r>
      <w:r w:rsidR="00A71C5A" w:rsidRPr="00BF2FE6">
        <w:rPr>
          <w:sz w:val="22"/>
          <w:szCs w:val="22"/>
        </w:rPr>
        <w:t xml:space="preserve"> </w:t>
      </w:r>
      <w:r w:rsidRPr="00BF2FE6">
        <w:rPr>
          <w:sz w:val="22"/>
          <w:szCs w:val="22"/>
        </w:rPr>
        <w:t>- тренинг в 201</w:t>
      </w:r>
      <w:r w:rsidR="005E2E38" w:rsidRPr="00BF2FE6">
        <w:rPr>
          <w:sz w:val="22"/>
          <w:szCs w:val="22"/>
        </w:rPr>
        <w:t>2</w:t>
      </w:r>
      <w:r w:rsidRPr="00BF2FE6">
        <w:rPr>
          <w:sz w:val="22"/>
          <w:szCs w:val="22"/>
        </w:rPr>
        <w:t>-201</w:t>
      </w:r>
      <w:r w:rsidR="005E2E38" w:rsidRPr="00BF2FE6">
        <w:rPr>
          <w:sz w:val="22"/>
          <w:szCs w:val="22"/>
        </w:rPr>
        <w:t>3</w:t>
      </w:r>
      <w:r w:rsidRPr="00BF2FE6">
        <w:rPr>
          <w:sz w:val="22"/>
          <w:szCs w:val="22"/>
        </w:rPr>
        <w:t xml:space="preserve"> году проходили дети со следующими показаниями:</w:t>
      </w:r>
    </w:p>
    <w:p w:rsidR="00F05F15" w:rsidRPr="00BF2FE6" w:rsidRDefault="00F05F15" w:rsidP="0000681D">
      <w:pPr>
        <w:ind w:firstLine="708"/>
        <w:jc w:val="both"/>
        <w:rPr>
          <w:b/>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126"/>
        <w:gridCol w:w="2552"/>
      </w:tblGrid>
      <w:tr w:rsidR="00106491" w:rsidRPr="00BF2FE6" w:rsidTr="007707AC">
        <w:tc>
          <w:tcPr>
            <w:tcW w:w="4536" w:type="dxa"/>
            <w:vAlign w:val="center"/>
          </w:tcPr>
          <w:p w:rsidR="00106491" w:rsidRPr="00BF2FE6" w:rsidRDefault="00106491" w:rsidP="007707AC">
            <w:pPr>
              <w:jc w:val="center"/>
              <w:rPr>
                <w:b/>
                <w:sz w:val="22"/>
                <w:szCs w:val="22"/>
              </w:rPr>
            </w:pPr>
            <w:r w:rsidRPr="00BF2FE6">
              <w:rPr>
                <w:b/>
                <w:sz w:val="22"/>
                <w:szCs w:val="22"/>
              </w:rPr>
              <w:t>Диагноз</w:t>
            </w:r>
          </w:p>
        </w:tc>
        <w:tc>
          <w:tcPr>
            <w:tcW w:w="2126" w:type="dxa"/>
            <w:vAlign w:val="center"/>
          </w:tcPr>
          <w:p w:rsidR="00106491" w:rsidRPr="00BF2FE6" w:rsidRDefault="00106491" w:rsidP="007707AC">
            <w:pPr>
              <w:jc w:val="center"/>
              <w:rPr>
                <w:b/>
                <w:sz w:val="22"/>
                <w:szCs w:val="22"/>
              </w:rPr>
            </w:pPr>
            <w:r w:rsidRPr="00BF2FE6">
              <w:rPr>
                <w:b/>
                <w:sz w:val="22"/>
                <w:szCs w:val="22"/>
              </w:rPr>
              <w:t xml:space="preserve">Количество </w:t>
            </w:r>
            <w:r w:rsidR="002A25A2" w:rsidRPr="00BF2FE6">
              <w:rPr>
                <w:b/>
                <w:sz w:val="22"/>
                <w:szCs w:val="22"/>
              </w:rPr>
              <w:t>человек</w:t>
            </w:r>
          </w:p>
        </w:tc>
        <w:tc>
          <w:tcPr>
            <w:tcW w:w="2552" w:type="dxa"/>
            <w:vAlign w:val="center"/>
          </w:tcPr>
          <w:p w:rsidR="00106491" w:rsidRPr="00BF2FE6" w:rsidRDefault="002A25A2" w:rsidP="007707AC">
            <w:pPr>
              <w:jc w:val="center"/>
              <w:rPr>
                <w:b/>
                <w:sz w:val="22"/>
                <w:szCs w:val="22"/>
              </w:rPr>
            </w:pPr>
            <w:r w:rsidRPr="00BF2FE6">
              <w:rPr>
                <w:b/>
                <w:sz w:val="22"/>
                <w:szCs w:val="22"/>
              </w:rPr>
              <w:t>Количество обращений</w:t>
            </w:r>
          </w:p>
        </w:tc>
      </w:tr>
      <w:tr w:rsidR="00106491" w:rsidRPr="00BF2FE6" w:rsidTr="007707AC">
        <w:tc>
          <w:tcPr>
            <w:tcW w:w="4536" w:type="dxa"/>
          </w:tcPr>
          <w:p w:rsidR="00106491" w:rsidRPr="00BF2FE6" w:rsidRDefault="00106491" w:rsidP="007707AC">
            <w:pPr>
              <w:rPr>
                <w:sz w:val="22"/>
                <w:szCs w:val="22"/>
              </w:rPr>
            </w:pPr>
            <w:r w:rsidRPr="00BF2FE6">
              <w:rPr>
                <w:sz w:val="22"/>
                <w:szCs w:val="22"/>
              </w:rPr>
              <w:t>Частые бронхиты и бронхиальная астма</w:t>
            </w:r>
          </w:p>
        </w:tc>
        <w:tc>
          <w:tcPr>
            <w:tcW w:w="2126" w:type="dxa"/>
          </w:tcPr>
          <w:p w:rsidR="00106491" w:rsidRPr="00BF2FE6" w:rsidRDefault="002A25A2" w:rsidP="003D3324">
            <w:pPr>
              <w:jc w:val="center"/>
              <w:rPr>
                <w:sz w:val="22"/>
                <w:szCs w:val="22"/>
              </w:rPr>
            </w:pPr>
            <w:r w:rsidRPr="00BF2FE6">
              <w:rPr>
                <w:sz w:val="22"/>
                <w:szCs w:val="22"/>
              </w:rPr>
              <w:t>1</w:t>
            </w:r>
            <w:r w:rsidR="003D3324" w:rsidRPr="00BF2FE6">
              <w:rPr>
                <w:sz w:val="22"/>
                <w:szCs w:val="22"/>
              </w:rPr>
              <w:t>3</w:t>
            </w:r>
          </w:p>
        </w:tc>
        <w:tc>
          <w:tcPr>
            <w:tcW w:w="2552" w:type="dxa"/>
          </w:tcPr>
          <w:p w:rsidR="00106491" w:rsidRPr="00BF2FE6" w:rsidRDefault="002A25A2" w:rsidP="00F05F15">
            <w:pPr>
              <w:jc w:val="center"/>
              <w:rPr>
                <w:sz w:val="22"/>
                <w:szCs w:val="22"/>
              </w:rPr>
            </w:pPr>
            <w:r w:rsidRPr="00BF2FE6">
              <w:rPr>
                <w:sz w:val="22"/>
                <w:szCs w:val="22"/>
              </w:rPr>
              <w:t>160</w:t>
            </w:r>
          </w:p>
        </w:tc>
      </w:tr>
      <w:tr w:rsidR="00106491" w:rsidRPr="00BF2FE6" w:rsidTr="007707AC">
        <w:tc>
          <w:tcPr>
            <w:tcW w:w="4536" w:type="dxa"/>
          </w:tcPr>
          <w:p w:rsidR="00106491" w:rsidRPr="00BF2FE6" w:rsidRDefault="002A25A2" w:rsidP="007707AC">
            <w:pPr>
              <w:rPr>
                <w:sz w:val="22"/>
                <w:szCs w:val="22"/>
              </w:rPr>
            </w:pPr>
            <w:r w:rsidRPr="00BF2FE6">
              <w:rPr>
                <w:sz w:val="22"/>
                <w:szCs w:val="22"/>
              </w:rPr>
              <w:t>Речевые запинки и заикания</w:t>
            </w:r>
          </w:p>
        </w:tc>
        <w:tc>
          <w:tcPr>
            <w:tcW w:w="2126" w:type="dxa"/>
          </w:tcPr>
          <w:p w:rsidR="00106491" w:rsidRPr="00BF2FE6" w:rsidRDefault="002A25A2" w:rsidP="00F05F15">
            <w:pPr>
              <w:jc w:val="center"/>
              <w:rPr>
                <w:sz w:val="22"/>
                <w:szCs w:val="22"/>
              </w:rPr>
            </w:pPr>
            <w:r w:rsidRPr="00BF2FE6">
              <w:rPr>
                <w:sz w:val="22"/>
                <w:szCs w:val="22"/>
              </w:rPr>
              <w:t>8</w:t>
            </w:r>
          </w:p>
        </w:tc>
        <w:tc>
          <w:tcPr>
            <w:tcW w:w="2552" w:type="dxa"/>
          </w:tcPr>
          <w:p w:rsidR="00106491" w:rsidRPr="00BF2FE6" w:rsidRDefault="002A25A2" w:rsidP="003D3324">
            <w:pPr>
              <w:jc w:val="center"/>
              <w:rPr>
                <w:sz w:val="22"/>
                <w:szCs w:val="22"/>
              </w:rPr>
            </w:pPr>
            <w:r w:rsidRPr="00BF2FE6">
              <w:rPr>
                <w:sz w:val="22"/>
                <w:szCs w:val="22"/>
              </w:rPr>
              <w:t>8</w:t>
            </w:r>
            <w:r w:rsidR="003D3324" w:rsidRPr="00BF2FE6">
              <w:rPr>
                <w:sz w:val="22"/>
                <w:szCs w:val="22"/>
              </w:rPr>
              <w:t>3</w:t>
            </w:r>
          </w:p>
        </w:tc>
      </w:tr>
      <w:tr w:rsidR="00106491" w:rsidRPr="00BF2FE6" w:rsidTr="007707AC">
        <w:tc>
          <w:tcPr>
            <w:tcW w:w="4536" w:type="dxa"/>
          </w:tcPr>
          <w:p w:rsidR="00106491" w:rsidRPr="00BF2FE6" w:rsidRDefault="002A25A2" w:rsidP="007707AC">
            <w:pPr>
              <w:rPr>
                <w:sz w:val="22"/>
                <w:szCs w:val="22"/>
              </w:rPr>
            </w:pPr>
            <w:r w:rsidRPr="00BF2FE6">
              <w:rPr>
                <w:sz w:val="22"/>
                <w:szCs w:val="22"/>
              </w:rPr>
              <w:t>СДВГ</w:t>
            </w:r>
          </w:p>
        </w:tc>
        <w:tc>
          <w:tcPr>
            <w:tcW w:w="2126" w:type="dxa"/>
          </w:tcPr>
          <w:p w:rsidR="00106491" w:rsidRPr="00BF2FE6" w:rsidRDefault="002A25A2" w:rsidP="00F05F15">
            <w:pPr>
              <w:jc w:val="center"/>
              <w:rPr>
                <w:sz w:val="22"/>
                <w:szCs w:val="22"/>
              </w:rPr>
            </w:pPr>
            <w:r w:rsidRPr="00BF2FE6">
              <w:rPr>
                <w:sz w:val="22"/>
                <w:szCs w:val="22"/>
              </w:rPr>
              <w:t>10</w:t>
            </w:r>
          </w:p>
        </w:tc>
        <w:tc>
          <w:tcPr>
            <w:tcW w:w="2552" w:type="dxa"/>
          </w:tcPr>
          <w:p w:rsidR="00106491" w:rsidRPr="00BF2FE6" w:rsidRDefault="002A25A2" w:rsidP="00F05F15">
            <w:pPr>
              <w:jc w:val="center"/>
              <w:rPr>
                <w:sz w:val="22"/>
                <w:szCs w:val="22"/>
              </w:rPr>
            </w:pPr>
            <w:r w:rsidRPr="00BF2FE6">
              <w:rPr>
                <w:sz w:val="22"/>
                <w:szCs w:val="22"/>
              </w:rPr>
              <w:t>100</w:t>
            </w:r>
          </w:p>
        </w:tc>
      </w:tr>
      <w:tr w:rsidR="00106491" w:rsidRPr="00BF2FE6" w:rsidTr="007707AC">
        <w:tc>
          <w:tcPr>
            <w:tcW w:w="4536" w:type="dxa"/>
          </w:tcPr>
          <w:p w:rsidR="00106491" w:rsidRPr="00BF2FE6" w:rsidRDefault="002A25A2" w:rsidP="007707AC">
            <w:pPr>
              <w:rPr>
                <w:sz w:val="22"/>
                <w:szCs w:val="22"/>
              </w:rPr>
            </w:pPr>
            <w:proofErr w:type="spellStart"/>
            <w:r w:rsidRPr="00BF2FE6">
              <w:rPr>
                <w:sz w:val="22"/>
                <w:szCs w:val="22"/>
              </w:rPr>
              <w:t>Неврозоподобные</w:t>
            </w:r>
            <w:proofErr w:type="spellEnd"/>
            <w:r w:rsidRPr="00BF2FE6">
              <w:rPr>
                <w:sz w:val="22"/>
                <w:szCs w:val="22"/>
              </w:rPr>
              <w:t xml:space="preserve"> состояния</w:t>
            </w:r>
          </w:p>
        </w:tc>
        <w:tc>
          <w:tcPr>
            <w:tcW w:w="2126" w:type="dxa"/>
          </w:tcPr>
          <w:p w:rsidR="00106491" w:rsidRPr="00BF2FE6" w:rsidRDefault="002A25A2" w:rsidP="00F05F15">
            <w:pPr>
              <w:jc w:val="center"/>
              <w:rPr>
                <w:sz w:val="22"/>
                <w:szCs w:val="22"/>
              </w:rPr>
            </w:pPr>
            <w:r w:rsidRPr="00BF2FE6">
              <w:rPr>
                <w:sz w:val="22"/>
                <w:szCs w:val="22"/>
              </w:rPr>
              <w:t>6</w:t>
            </w:r>
          </w:p>
        </w:tc>
        <w:tc>
          <w:tcPr>
            <w:tcW w:w="2552" w:type="dxa"/>
          </w:tcPr>
          <w:p w:rsidR="00106491" w:rsidRPr="00BF2FE6" w:rsidRDefault="002A25A2" w:rsidP="00F05F15">
            <w:pPr>
              <w:jc w:val="center"/>
              <w:rPr>
                <w:sz w:val="22"/>
                <w:szCs w:val="22"/>
              </w:rPr>
            </w:pPr>
            <w:r w:rsidRPr="00BF2FE6">
              <w:rPr>
                <w:sz w:val="22"/>
                <w:szCs w:val="22"/>
              </w:rPr>
              <w:t>80</w:t>
            </w:r>
          </w:p>
        </w:tc>
      </w:tr>
      <w:tr w:rsidR="00106491" w:rsidRPr="00BF2FE6" w:rsidTr="007707AC">
        <w:tc>
          <w:tcPr>
            <w:tcW w:w="4536" w:type="dxa"/>
          </w:tcPr>
          <w:p w:rsidR="00106491" w:rsidRPr="00BF2FE6" w:rsidRDefault="002A25A2" w:rsidP="007707AC">
            <w:pPr>
              <w:rPr>
                <w:sz w:val="22"/>
                <w:szCs w:val="22"/>
              </w:rPr>
            </w:pPr>
            <w:r w:rsidRPr="00BF2FE6">
              <w:rPr>
                <w:sz w:val="22"/>
                <w:szCs w:val="22"/>
              </w:rPr>
              <w:t xml:space="preserve">Слабая </w:t>
            </w:r>
            <w:proofErr w:type="spellStart"/>
            <w:r w:rsidRPr="00BF2FE6">
              <w:rPr>
                <w:sz w:val="22"/>
                <w:szCs w:val="22"/>
              </w:rPr>
              <w:t>саморегуляция</w:t>
            </w:r>
            <w:proofErr w:type="spellEnd"/>
            <w:r w:rsidRPr="00BF2FE6">
              <w:rPr>
                <w:sz w:val="22"/>
                <w:szCs w:val="22"/>
              </w:rPr>
              <w:t>, повышенная тревожность</w:t>
            </w:r>
          </w:p>
        </w:tc>
        <w:tc>
          <w:tcPr>
            <w:tcW w:w="2126" w:type="dxa"/>
          </w:tcPr>
          <w:p w:rsidR="00106491" w:rsidRPr="00BF2FE6" w:rsidRDefault="002A25A2" w:rsidP="003D3324">
            <w:pPr>
              <w:jc w:val="center"/>
              <w:rPr>
                <w:sz w:val="22"/>
                <w:szCs w:val="22"/>
              </w:rPr>
            </w:pPr>
            <w:r w:rsidRPr="00BF2FE6">
              <w:rPr>
                <w:sz w:val="22"/>
                <w:szCs w:val="22"/>
              </w:rPr>
              <w:t>1</w:t>
            </w:r>
            <w:r w:rsidR="003D3324" w:rsidRPr="00BF2FE6">
              <w:rPr>
                <w:sz w:val="22"/>
                <w:szCs w:val="22"/>
              </w:rPr>
              <w:t>3</w:t>
            </w:r>
          </w:p>
        </w:tc>
        <w:tc>
          <w:tcPr>
            <w:tcW w:w="2552" w:type="dxa"/>
          </w:tcPr>
          <w:p w:rsidR="00106491" w:rsidRPr="00BF2FE6" w:rsidRDefault="002A25A2" w:rsidP="00F05F15">
            <w:pPr>
              <w:jc w:val="center"/>
              <w:rPr>
                <w:sz w:val="22"/>
                <w:szCs w:val="22"/>
              </w:rPr>
            </w:pPr>
            <w:r w:rsidRPr="00BF2FE6">
              <w:rPr>
                <w:sz w:val="22"/>
                <w:szCs w:val="22"/>
              </w:rPr>
              <w:t>146</w:t>
            </w:r>
          </w:p>
        </w:tc>
      </w:tr>
      <w:tr w:rsidR="00F05F15" w:rsidRPr="00BF2FE6" w:rsidTr="007707AC">
        <w:tc>
          <w:tcPr>
            <w:tcW w:w="4536" w:type="dxa"/>
          </w:tcPr>
          <w:p w:rsidR="00F05F15" w:rsidRPr="00BF2FE6" w:rsidRDefault="00F05F15" w:rsidP="00F05F15">
            <w:pPr>
              <w:jc w:val="center"/>
              <w:rPr>
                <w:b/>
                <w:sz w:val="22"/>
                <w:szCs w:val="22"/>
              </w:rPr>
            </w:pPr>
            <w:r w:rsidRPr="00BF2FE6">
              <w:rPr>
                <w:b/>
                <w:sz w:val="22"/>
                <w:szCs w:val="22"/>
              </w:rPr>
              <w:t>ВСЕГО</w:t>
            </w:r>
          </w:p>
        </w:tc>
        <w:tc>
          <w:tcPr>
            <w:tcW w:w="2126" w:type="dxa"/>
          </w:tcPr>
          <w:p w:rsidR="00F05F15" w:rsidRPr="00BF2FE6" w:rsidRDefault="003D3324" w:rsidP="003D3324">
            <w:pPr>
              <w:jc w:val="center"/>
              <w:rPr>
                <w:b/>
                <w:sz w:val="22"/>
                <w:szCs w:val="22"/>
              </w:rPr>
            </w:pPr>
            <w:r w:rsidRPr="00BF2FE6">
              <w:rPr>
                <w:b/>
                <w:sz w:val="22"/>
                <w:szCs w:val="22"/>
              </w:rPr>
              <w:t>49</w:t>
            </w:r>
          </w:p>
        </w:tc>
        <w:tc>
          <w:tcPr>
            <w:tcW w:w="2552" w:type="dxa"/>
          </w:tcPr>
          <w:p w:rsidR="00F05F15" w:rsidRPr="00BF2FE6" w:rsidRDefault="00F05F15" w:rsidP="003D3324">
            <w:pPr>
              <w:jc w:val="center"/>
              <w:rPr>
                <w:b/>
                <w:sz w:val="22"/>
                <w:szCs w:val="22"/>
              </w:rPr>
            </w:pPr>
            <w:r w:rsidRPr="00BF2FE6">
              <w:rPr>
                <w:b/>
                <w:sz w:val="22"/>
                <w:szCs w:val="22"/>
              </w:rPr>
              <w:t>56</w:t>
            </w:r>
            <w:r w:rsidR="003D3324" w:rsidRPr="00BF2FE6">
              <w:rPr>
                <w:b/>
                <w:sz w:val="22"/>
                <w:szCs w:val="22"/>
              </w:rPr>
              <w:t>9</w:t>
            </w:r>
          </w:p>
        </w:tc>
      </w:tr>
    </w:tbl>
    <w:p w:rsidR="00106491" w:rsidRPr="00BF2FE6" w:rsidRDefault="00106491" w:rsidP="0000681D">
      <w:pPr>
        <w:ind w:firstLine="708"/>
        <w:jc w:val="both"/>
        <w:rPr>
          <w:sz w:val="22"/>
          <w:szCs w:val="22"/>
        </w:rPr>
      </w:pPr>
    </w:p>
    <w:p w:rsidR="00F05F15" w:rsidRPr="00BF2FE6" w:rsidRDefault="00180F71" w:rsidP="007707AC">
      <w:pPr>
        <w:ind w:firstLine="708"/>
        <w:jc w:val="both"/>
        <w:rPr>
          <w:iCs/>
          <w:sz w:val="22"/>
          <w:szCs w:val="22"/>
        </w:rPr>
      </w:pPr>
      <w:r w:rsidRPr="00BF2FE6">
        <w:rPr>
          <w:sz w:val="22"/>
          <w:szCs w:val="22"/>
        </w:rPr>
        <w:t xml:space="preserve"> Возраст детей</w:t>
      </w:r>
      <w:r w:rsidR="00F05F15" w:rsidRPr="00BF2FE6">
        <w:rPr>
          <w:sz w:val="22"/>
          <w:szCs w:val="22"/>
        </w:rPr>
        <w:t xml:space="preserve">, прошедших </w:t>
      </w:r>
      <w:proofErr w:type="gramStart"/>
      <w:r w:rsidR="00F05F15" w:rsidRPr="00BF2FE6">
        <w:rPr>
          <w:sz w:val="22"/>
          <w:szCs w:val="22"/>
        </w:rPr>
        <w:t>БОС-тренинг</w:t>
      </w:r>
      <w:proofErr w:type="gramEnd"/>
      <w:r w:rsidR="00F05F15" w:rsidRPr="00BF2FE6">
        <w:rPr>
          <w:sz w:val="22"/>
          <w:szCs w:val="22"/>
        </w:rPr>
        <w:t>,</w:t>
      </w:r>
      <w:r w:rsidRPr="00BF2FE6">
        <w:rPr>
          <w:sz w:val="22"/>
          <w:szCs w:val="22"/>
        </w:rPr>
        <w:t xml:space="preserve"> от 5 до 17 лет. Количество сеансов </w:t>
      </w:r>
      <w:proofErr w:type="gramStart"/>
      <w:r w:rsidRPr="00BF2FE6">
        <w:rPr>
          <w:sz w:val="22"/>
          <w:szCs w:val="22"/>
        </w:rPr>
        <w:t>БОС-тренинга</w:t>
      </w:r>
      <w:proofErr w:type="gramEnd"/>
      <w:r w:rsidR="00F05F15" w:rsidRPr="00BF2FE6">
        <w:rPr>
          <w:sz w:val="22"/>
          <w:szCs w:val="22"/>
        </w:rPr>
        <w:t xml:space="preserve"> </w:t>
      </w:r>
      <w:r w:rsidR="00EE0A97" w:rsidRPr="00BF2FE6">
        <w:rPr>
          <w:sz w:val="22"/>
          <w:szCs w:val="22"/>
        </w:rPr>
        <w:t xml:space="preserve">для одного </w:t>
      </w:r>
      <w:proofErr w:type="spellStart"/>
      <w:r w:rsidR="00EE0A97" w:rsidRPr="00BF2FE6">
        <w:rPr>
          <w:sz w:val="22"/>
          <w:szCs w:val="22"/>
        </w:rPr>
        <w:t>ребенка</w:t>
      </w:r>
      <w:proofErr w:type="spellEnd"/>
      <w:r w:rsidR="00EE0A97" w:rsidRPr="00BF2FE6">
        <w:rPr>
          <w:sz w:val="22"/>
          <w:szCs w:val="22"/>
        </w:rPr>
        <w:t xml:space="preserve"> может составлять </w:t>
      </w:r>
      <w:r w:rsidR="00F05F15" w:rsidRPr="00BF2FE6">
        <w:rPr>
          <w:sz w:val="22"/>
          <w:szCs w:val="22"/>
        </w:rPr>
        <w:t xml:space="preserve">по показаниям </w:t>
      </w:r>
      <w:r w:rsidR="00EE0A97" w:rsidRPr="00BF2FE6">
        <w:rPr>
          <w:sz w:val="22"/>
          <w:szCs w:val="22"/>
        </w:rPr>
        <w:t>от</w:t>
      </w:r>
      <w:r w:rsidRPr="00BF2FE6">
        <w:rPr>
          <w:sz w:val="22"/>
          <w:szCs w:val="22"/>
        </w:rPr>
        <w:t xml:space="preserve"> 7-8 занятий</w:t>
      </w:r>
      <w:r w:rsidR="00EE0A97" w:rsidRPr="00BF2FE6">
        <w:rPr>
          <w:sz w:val="22"/>
          <w:szCs w:val="22"/>
        </w:rPr>
        <w:t xml:space="preserve"> (сокращенный курс)</w:t>
      </w:r>
      <w:r w:rsidRPr="00BF2FE6">
        <w:rPr>
          <w:sz w:val="22"/>
          <w:szCs w:val="22"/>
        </w:rPr>
        <w:t xml:space="preserve"> </w:t>
      </w:r>
      <w:r w:rsidR="00EE0A97" w:rsidRPr="00BF2FE6">
        <w:rPr>
          <w:sz w:val="22"/>
          <w:szCs w:val="22"/>
        </w:rPr>
        <w:t xml:space="preserve">до </w:t>
      </w:r>
      <w:r w:rsidRPr="00BF2FE6">
        <w:rPr>
          <w:sz w:val="22"/>
          <w:szCs w:val="22"/>
        </w:rPr>
        <w:t>20 занятий</w:t>
      </w:r>
      <w:r w:rsidR="00F05F15" w:rsidRPr="00BF2FE6">
        <w:rPr>
          <w:sz w:val="22"/>
          <w:szCs w:val="22"/>
        </w:rPr>
        <w:t xml:space="preserve"> </w:t>
      </w:r>
      <w:r w:rsidR="00EE0A97" w:rsidRPr="00BF2FE6">
        <w:rPr>
          <w:sz w:val="22"/>
          <w:szCs w:val="22"/>
        </w:rPr>
        <w:t>(</w:t>
      </w:r>
      <w:r w:rsidR="00F05F15" w:rsidRPr="00BF2FE6">
        <w:rPr>
          <w:sz w:val="22"/>
          <w:szCs w:val="22"/>
        </w:rPr>
        <w:t xml:space="preserve">с </w:t>
      </w:r>
      <w:r w:rsidRPr="00BF2FE6">
        <w:rPr>
          <w:sz w:val="22"/>
          <w:szCs w:val="22"/>
        </w:rPr>
        <w:t>повторны</w:t>
      </w:r>
      <w:r w:rsidR="00F05F15" w:rsidRPr="00BF2FE6">
        <w:rPr>
          <w:sz w:val="22"/>
          <w:szCs w:val="22"/>
        </w:rPr>
        <w:t xml:space="preserve">м </w:t>
      </w:r>
      <w:r w:rsidRPr="00BF2FE6">
        <w:rPr>
          <w:sz w:val="22"/>
          <w:szCs w:val="22"/>
        </w:rPr>
        <w:t>курс</w:t>
      </w:r>
      <w:r w:rsidR="00F05F15" w:rsidRPr="00BF2FE6">
        <w:rPr>
          <w:sz w:val="22"/>
          <w:szCs w:val="22"/>
        </w:rPr>
        <w:t>ом</w:t>
      </w:r>
      <w:r w:rsidR="00EE0A97" w:rsidRPr="00BF2FE6">
        <w:rPr>
          <w:sz w:val="22"/>
          <w:szCs w:val="22"/>
        </w:rPr>
        <w:t xml:space="preserve">), в среднем необходимое количество сеансов-10 занятий. </w:t>
      </w:r>
      <w:r w:rsidR="005E2E38" w:rsidRPr="00BF2FE6">
        <w:rPr>
          <w:sz w:val="22"/>
          <w:szCs w:val="22"/>
        </w:rPr>
        <w:t xml:space="preserve">Всего с </w:t>
      </w:r>
      <w:proofErr w:type="gramStart"/>
      <w:r w:rsidR="005E2E38" w:rsidRPr="00BF2FE6">
        <w:rPr>
          <w:sz w:val="22"/>
          <w:szCs w:val="22"/>
        </w:rPr>
        <w:t>обучаемыми</w:t>
      </w:r>
      <w:proofErr w:type="gramEnd"/>
      <w:r w:rsidR="005E2E38" w:rsidRPr="00BF2FE6">
        <w:rPr>
          <w:sz w:val="22"/>
          <w:szCs w:val="22"/>
        </w:rPr>
        <w:t xml:space="preserve"> по программе </w:t>
      </w:r>
      <w:r w:rsidR="005E2E38" w:rsidRPr="00BF2FE6">
        <w:rPr>
          <w:iCs/>
          <w:sz w:val="22"/>
          <w:szCs w:val="22"/>
        </w:rPr>
        <w:t>«Коррекция психоэмоционального состояния с помощью БОС» проведено 56</w:t>
      </w:r>
      <w:r w:rsidR="008D4292" w:rsidRPr="00BF2FE6">
        <w:rPr>
          <w:iCs/>
          <w:sz w:val="22"/>
          <w:szCs w:val="22"/>
        </w:rPr>
        <w:t>9</w:t>
      </w:r>
      <w:r w:rsidR="005E2E38" w:rsidRPr="00BF2FE6">
        <w:rPr>
          <w:iCs/>
          <w:sz w:val="22"/>
          <w:szCs w:val="22"/>
        </w:rPr>
        <w:t xml:space="preserve"> занятий.</w:t>
      </w:r>
    </w:p>
    <w:p w:rsidR="008D4292" w:rsidRPr="00BF2FE6" w:rsidRDefault="008D4292" w:rsidP="00F166B2">
      <w:pPr>
        <w:rPr>
          <w:iCs/>
          <w:sz w:val="22"/>
          <w:szCs w:val="22"/>
        </w:rPr>
      </w:pPr>
    </w:p>
    <w:p w:rsidR="00903B52" w:rsidRPr="007707AC" w:rsidRDefault="005E2E38" w:rsidP="007707AC">
      <w:pPr>
        <w:ind w:firstLine="708"/>
        <w:jc w:val="both"/>
        <w:rPr>
          <w:sz w:val="22"/>
          <w:szCs w:val="22"/>
        </w:rPr>
      </w:pPr>
      <w:r w:rsidRPr="007707AC">
        <w:rPr>
          <w:sz w:val="22"/>
          <w:szCs w:val="22"/>
        </w:rPr>
        <w:t xml:space="preserve">Особую группу </w:t>
      </w:r>
      <w:proofErr w:type="gramStart"/>
      <w:r w:rsidRPr="007707AC">
        <w:rPr>
          <w:sz w:val="22"/>
          <w:szCs w:val="22"/>
        </w:rPr>
        <w:t>обучаемых</w:t>
      </w:r>
      <w:proofErr w:type="gramEnd"/>
      <w:r w:rsidRPr="007707AC">
        <w:rPr>
          <w:sz w:val="22"/>
          <w:szCs w:val="22"/>
        </w:rPr>
        <w:t xml:space="preserve"> </w:t>
      </w:r>
      <w:r w:rsidR="00EE0A97" w:rsidRPr="007707AC">
        <w:rPr>
          <w:sz w:val="22"/>
          <w:szCs w:val="22"/>
        </w:rPr>
        <w:t>по данной программе</w:t>
      </w:r>
      <w:r w:rsidRPr="007707AC">
        <w:rPr>
          <w:sz w:val="22"/>
          <w:szCs w:val="22"/>
        </w:rPr>
        <w:t xml:space="preserve"> в 2012-2013 учебном году составили учащиеся  сменной школы открытого типа</w:t>
      </w:r>
      <w:r w:rsidR="00F05F15" w:rsidRPr="007707AC">
        <w:rPr>
          <w:sz w:val="22"/>
          <w:szCs w:val="22"/>
        </w:rPr>
        <w:t xml:space="preserve"> №</w:t>
      </w:r>
      <w:r w:rsidR="008D4292" w:rsidRPr="007707AC">
        <w:rPr>
          <w:sz w:val="22"/>
          <w:szCs w:val="22"/>
        </w:rPr>
        <w:t xml:space="preserve"> </w:t>
      </w:r>
      <w:r w:rsidR="00F05F15" w:rsidRPr="007707AC">
        <w:rPr>
          <w:sz w:val="22"/>
          <w:szCs w:val="22"/>
        </w:rPr>
        <w:t>575</w:t>
      </w:r>
      <w:r w:rsidRPr="007707AC">
        <w:rPr>
          <w:sz w:val="22"/>
          <w:szCs w:val="22"/>
        </w:rPr>
        <w:t xml:space="preserve">. </w:t>
      </w:r>
      <w:r w:rsidR="00F05F15" w:rsidRPr="007707AC">
        <w:rPr>
          <w:sz w:val="22"/>
          <w:szCs w:val="22"/>
        </w:rPr>
        <w:t>Б</w:t>
      </w:r>
      <w:r w:rsidRPr="007707AC">
        <w:rPr>
          <w:sz w:val="22"/>
          <w:szCs w:val="22"/>
        </w:rPr>
        <w:t>ольшинств</w:t>
      </w:r>
      <w:r w:rsidR="00F05F15" w:rsidRPr="007707AC">
        <w:rPr>
          <w:sz w:val="22"/>
          <w:szCs w:val="22"/>
        </w:rPr>
        <w:t>о</w:t>
      </w:r>
      <w:r w:rsidRPr="007707AC">
        <w:rPr>
          <w:sz w:val="22"/>
          <w:szCs w:val="22"/>
        </w:rPr>
        <w:t xml:space="preserve"> </w:t>
      </w:r>
      <w:r w:rsidR="00F05F15" w:rsidRPr="007707AC">
        <w:rPr>
          <w:sz w:val="22"/>
          <w:szCs w:val="22"/>
        </w:rPr>
        <w:t xml:space="preserve"> из них</w:t>
      </w:r>
      <w:r w:rsidR="00EE0A97" w:rsidRPr="007707AC">
        <w:rPr>
          <w:sz w:val="22"/>
          <w:szCs w:val="22"/>
        </w:rPr>
        <w:t xml:space="preserve"> </w:t>
      </w:r>
      <w:r w:rsidR="00F05F15" w:rsidRPr="007707AC">
        <w:rPr>
          <w:sz w:val="22"/>
          <w:szCs w:val="22"/>
        </w:rPr>
        <w:t>-</w:t>
      </w:r>
      <w:r w:rsidRPr="007707AC">
        <w:rPr>
          <w:sz w:val="22"/>
          <w:szCs w:val="22"/>
        </w:rPr>
        <w:t xml:space="preserve"> старшеклассники с низким уровнем развития волевой сферы</w:t>
      </w:r>
      <w:r w:rsidR="00F166B2" w:rsidRPr="007707AC">
        <w:rPr>
          <w:sz w:val="22"/>
          <w:szCs w:val="22"/>
        </w:rPr>
        <w:t>, подростки из «группы риска» по зависимому поведению.</w:t>
      </w:r>
      <w:r w:rsidRPr="007707AC">
        <w:rPr>
          <w:sz w:val="22"/>
          <w:szCs w:val="22"/>
        </w:rPr>
        <w:t xml:space="preserve">  </w:t>
      </w:r>
      <w:r w:rsidR="00EE0A97" w:rsidRPr="007707AC">
        <w:rPr>
          <w:sz w:val="22"/>
          <w:szCs w:val="22"/>
        </w:rPr>
        <w:t>Об эффективности работы по этой программе с учащимися</w:t>
      </w:r>
      <w:r w:rsidR="00903B52" w:rsidRPr="007707AC">
        <w:rPr>
          <w:sz w:val="22"/>
          <w:szCs w:val="22"/>
        </w:rPr>
        <w:t xml:space="preserve"> указанной школы говорят следующие показатели:</w:t>
      </w:r>
    </w:p>
    <w:p w:rsidR="00903B52" w:rsidRPr="007707AC" w:rsidRDefault="00903B52" w:rsidP="007707AC">
      <w:pPr>
        <w:ind w:firstLine="708"/>
        <w:jc w:val="both"/>
        <w:rPr>
          <w:sz w:val="22"/>
          <w:szCs w:val="22"/>
        </w:rPr>
      </w:pPr>
      <w:r w:rsidRPr="007707AC">
        <w:rPr>
          <w:sz w:val="22"/>
          <w:szCs w:val="22"/>
        </w:rPr>
        <w:t>-</w:t>
      </w:r>
      <w:r w:rsidR="00EE0A97" w:rsidRPr="007707AC">
        <w:rPr>
          <w:sz w:val="22"/>
          <w:szCs w:val="22"/>
        </w:rPr>
        <w:t xml:space="preserve"> </w:t>
      </w:r>
      <w:r w:rsidRPr="007707AC">
        <w:rPr>
          <w:sz w:val="22"/>
          <w:szCs w:val="22"/>
        </w:rPr>
        <w:t>уровень</w:t>
      </w:r>
      <w:r w:rsidR="005E2E38" w:rsidRPr="007707AC">
        <w:rPr>
          <w:sz w:val="22"/>
          <w:szCs w:val="22"/>
        </w:rPr>
        <w:t xml:space="preserve"> тревожности </w:t>
      </w:r>
      <w:r w:rsidR="00A04944" w:rsidRPr="007707AC">
        <w:rPr>
          <w:sz w:val="22"/>
          <w:szCs w:val="22"/>
        </w:rPr>
        <w:t xml:space="preserve"> </w:t>
      </w:r>
      <w:r w:rsidR="00106491" w:rsidRPr="007707AC">
        <w:rPr>
          <w:sz w:val="22"/>
          <w:szCs w:val="22"/>
        </w:rPr>
        <w:t>сни</w:t>
      </w:r>
      <w:r w:rsidRPr="007707AC">
        <w:rPr>
          <w:sz w:val="22"/>
          <w:szCs w:val="22"/>
        </w:rPr>
        <w:t xml:space="preserve">зился </w:t>
      </w:r>
      <w:r w:rsidR="00106491" w:rsidRPr="007707AC">
        <w:rPr>
          <w:sz w:val="22"/>
          <w:szCs w:val="22"/>
        </w:rPr>
        <w:t>в 91% случаев,</w:t>
      </w:r>
    </w:p>
    <w:p w:rsidR="00F166B2" w:rsidRPr="00BF2FE6" w:rsidRDefault="00903B52" w:rsidP="007707AC">
      <w:pPr>
        <w:ind w:firstLine="708"/>
        <w:jc w:val="both"/>
        <w:rPr>
          <w:sz w:val="22"/>
          <w:szCs w:val="22"/>
        </w:rPr>
      </w:pPr>
      <w:r w:rsidRPr="007707AC">
        <w:rPr>
          <w:sz w:val="22"/>
          <w:szCs w:val="22"/>
        </w:rPr>
        <w:t>-</w:t>
      </w:r>
      <w:r w:rsidR="00106491" w:rsidRPr="007707AC">
        <w:rPr>
          <w:sz w:val="22"/>
          <w:szCs w:val="22"/>
        </w:rPr>
        <w:t xml:space="preserve"> </w:t>
      </w:r>
      <w:r w:rsidRPr="007707AC">
        <w:rPr>
          <w:sz w:val="22"/>
          <w:szCs w:val="22"/>
        </w:rPr>
        <w:t>уровень</w:t>
      </w:r>
      <w:r w:rsidR="00106491" w:rsidRPr="007707AC">
        <w:rPr>
          <w:sz w:val="22"/>
          <w:szCs w:val="22"/>
        </w:rPr>
        <w:t xml:space="preserve"> </w:t>
      </w:r>
      <w:r w:rsidR="005E2E38" w:rsidRPr="007707AC">
        <w:rPr>
          <w:sz w:val="22"/>
          <w:szCs w:val="22"/>
        </w:rPr>
        <w:t>работос</w:t>
      </w:r>
      <w:r w:rsidR="00106491" w:rsidRPr="007707AC">
        <w:rPr>
          <w:sz w:val="22"/>
          <w:szCs w:val="22"/>
        </w:rPr>
        <w:t>пособност</w:t>
      </w:r>
      <w:r w:rsidRPr="007707AC">
        <w:rPr>
          <w:sz w:val="22"/>
          <w:szCs w:val="22"/>
        </w:rPr>
        <w:t xml:space="preserve">и </w:t>
      </w:r>
      <w:r w:rsidR="002A25A2" w:rsidRPr="007707AC">
        <w:rPr>
          <w:sz w:val="22"/>
          <w:szCs w:val="22"/>
        </w:rPr>
        <w:t>повысил</w:t>
      </w:r>
      <w:r w:rsidRPr="007707AC">
        <w:rPr>
          <w:sz w:val="22"/>
          <w:szCs w:val="22"/>
        </w:rPr>
        <w:t>ся</w:t>
      </w:r>
      <w:r w:rsidR="002A25A2" w:rsidRPr="007707AC">
        <w:rPr>
          <w:sz w:val="22"/>
          <w:szCs w:val="22"/>
        </w:rPr>
        <w:t xml:space="preserve"> в 28%</w:t>
      </w:r>
      <w:r w:rsidR="005E2E38" w:rsidRPr="007707AC">
        <w:rPr>
          <w:sz w:val="22"/>
          <w:szCs w:val="22"/>
        </w:rPr>
        <w:t xml:space="preserve"> </w:t>
      </w:r>
      <w:r w:rsidR="002A25A2" w:rsidRPr="00BF2FE6">
        <w:rPr>
          <w:sz w:val="22"/>
          <w:szCs w:val="22"/>
        </w:rPr>
        <w:t>случаев</w:t>
      </w:r>
      <w:r w:rsidR="00F166B2" w:rsidRPr="00BF2FE6">
        <w:rPr>
          <w:sz w:val="22"/>
          <w:szCs w:val="22"/>
        </w:rPr>
        <w:t>,</w:t>
      </w:r>
    </w:p>
    <w:p w:rsidR="008D4292" w:rsidRPr="00BF2FE6" w:rsidRDefault="00F166B2" w:rsidP="007707AC">
      <w:pPr>
        <w:ind w:firstLine="708"/>
        <w:jc w:val="both"/>
        <w:rPr>
          <w:sz w:val="22"/>
          <w:szCs w:val="22"/>
        </w:rPr>
      </w:pPr>
      <w:r w:rsidRPr="00BF2FE6">
        <w:rPr>
          <w:sz w:val="22"/>
          <w:szCs w:val="22"/>
        </w:rPr>
        <w:t>- уровень комплексного показателя САН</w:t>
      </w:r>
      <w:r w:rsidR="008D4292" w:rsidRPr="00BF2FE6">
        <w:rPr>
          <w:sz w:val="22"/>
          <w:szCs w:val="22"/>
        </w:rPr>
        <w:t xml:space="preserve"> </w:t>
      </w:r>
      <w:r w:rsidRPr="00BF2FE6">
        <w:rPr>
          <w:sz w:val="22"/>
          <w:szCs w:val="22"/>
        </w:rPr>
        <w:t>(самочувствие,</w:t>
      </w:r>
      <w:r w:rsidR="00FF0BB5" w:rsidRPr="00BF2FE6">
        <w:rPr>
          <w:sz w:val="22"/>
          <w:szCs w:val="22"/>
        </w:rPr>
        <w:t xml:space="preserve"> </w:t>
      </w:r>
      <w:r w:rsidRPr="00BF2FE6">
        <w:rPr>
          <w:sz w:val="22"/>
          <w:szCs w:val="22"/>
        </w:rPr>
        <w:t>активность,</w:t>
      </w:r>
      <w:r w:rsidR="00FF0BB5" w:rsidRPr="00BF2FE6">
        <w:rPr>
          <w:sz w:val="22"/>
          <w:szCs w:val="22"/>
        </w:rPr>
        <w:t xml:space="preserve"> </w:t>
      </w:r>
      <w:r w:rsidRPr="00BF2FE6">
        <w:rPr>
          <w:sz w:val="22"/>
          <w:szCs w:val="22"/>
        </w:rPr>
        <w:t xml:space="preserve">настроение) повысился в  34% случаев.                                                                                                     </w:t>
      </w:r>
      <w:r w:rsidR="002A25A2" w:rsidRPr="00BF2FE6">
        <w:rPr>
          <w:sz w:val="22"/>
          <w:szCs w:val="22"/>
        </w:rPr>
        <w:t xml:space="preserve"> </w:t>
      </w:r>
    </w:p>
    <w:p w:rsidR="008D4292" w:rsidRPr="00BF2FE6" w:rsidRDefault="008D4292" w:rsidP="007707AC">
      <w:pPr>
        <w:ind w:firstLine="708"/>
        <w:jc w:val="both"/>
        <w:rPr>
          <w:sz w:val="22"/>
          <w:szCs w:val="22"/>
        </w:rPr>
      </w:pPr>
    </w:p>
    <w:p w:rsidR="00180F71" w:rsidRPr="00BF2FE6" w:rsidRDefault="002A25A2" w:rsidP="007707AC">
      <w:pPr>
        <w:ind w:firstLine="708"/>
        <w:jc w:val="both"/>
        <w:rPr>
          <w:sz w:val="22"/>
          <w:szCs w:val="22"/>
        </w:rPr>
      </w:pPr>
      <w:r w:rsidRPr="00BF2FE6">
        <w:rPr>
          <w:sz w:val="22"/>
          <w:szCs w:val="22"/>
        </w:rPr>
        <w:t>Трехлетний</w:t>
      </w:r>
      <w:r w:rsidR="00180F71" w:rsidRPr="00BF2FE6">
        <w:rPr>
          <w:sz w:val="22"/>
          <w:szCs w:val="22"/>
        </w:rPr>
        <w:t xml:space="preserve"> опыт использования тренингов с аппаратурой НПО «</w:t>
      </w:r>
      <w:proofErr w:type="spellStart"/>
      <w:r w:rsidR="00180F71" w:rsidRPr="00BF2FE6">
        <w:rPr>
          <w:sz w:val="22"/>
          <w:szCs w:val="22"/>
        </w:rPr>
        <w:t>Амалтея</w:t>
      </w:r>
      <w:proofErr w:type="spellEnd"/>
      <w:r w:rsidR="00180F71" w:rsidRPr="00BF2FE6">
        <w:rPr>
          <w:sz w:val="22"/>
          <w:szCs w:val="22"/>
        </w:rPr>
        <w:t>» показал:</w:t>
      </w:r>
    </w:p>
    <w:p w:rsidR="00180F71" w:rsidRPr="00BF2FE6" w:rsidRDefault="00180F71" w:rsidP="0000681D">
      <w:pPr>
        <w:ind w:firstLine="708"/>
        <w:jc w:val="both"/>
        <w:rPr>
          <w:sz w:val="22"/>
          <w:szCs w:val="22"/>
        </w:rPr>
      </w:pPr>
      <w:r w:rsidRPr="00BF2FE6">
        <w:rPr>
          <w:sz w:val="22"/>
          <w:szCs w:val="22"/>
        </w:rPr>
        <w:t xml:space="preserve">1.  Наиболее практичным в применении и  результативным оказывается применение </w:t>
      </w:r>
      <w:proofErr w:type="gramStart"/>
      <w:r w:rsidRPr="00BF2FE6">
        <w:rPr>
          <w:sz w:val="22"/>
          <w:szCs w:val="22"/>
        </w:rPr>
        <w:t>БОС</w:t>
      </w:r>
      <w:proofErr w:type="gramEnd"/>
      <w:r w:rsidRPr="00BF2FE6">
        <w:rPr>
          <w:sz w:val="22"/>
          <w:szCs w:val="22"/>
        </w:rPr>
        <w:t xml:space="preserve"> при тренировке диафрагмального дыхания. Этот метод эффективен при  наибольшем количестве причин обращений обучающихся.</w:t>
      </w:r>
    </w:p>
    <w:p w:rsidR="00180F71" w:rsidRPr="00BF2FE6" w:rsidRDefault="007707AC" w:rsidP="007707AC">
      <w:pPr>
        <w:ind w:firstLine="708"/>
        <w:jc w:val="both"/>
        <w:rPr>
          <w:sz w:val="22"/>
          <w:szCs w:val="22"/>
        </w:rPr>
      </w:pPr>
      <w:r>
        <w:rPr>
          <w:sz w:val="22"/>
          <w:szCs w:val="22"/>
        </w:rPr>
        <w:t xml:space="preserve">2.  </w:t>
      </w:r>
      <w:r w:rsidR="00180F71" w:rsidRPr="00BF2FE6">
        <w:rPr>
          <w:sz w:val="22"/>
          <w:szCs w:val="22"/>
        </w:rPr>
        <w:t xml:space="preserve">Использование метода управления мышечным тонусом ограничивает </w:t>
      </w:r>
      <w:proofErr w:type="spellStart"/>
      <w:r w:rsidR="00180F71" w:rsidRPr="00BF2FE6">
        <w:rPr>
          <w:sz w:val="22"/>
          <w:szCs w:val="22"/>
        </w:rPr>
        <w:t>высокозатратность</w:t>
      </w:r>
      <w:proofErr w:type="spellEnd"/>
      <w:r w:rsidR="00180F71" w:rsidRPr="00BF2FE6">
        <w:rPr>
          <w:sz w:val="22"/>
          <w:szCs w:val="22"/>
        </w:rPr>
        <w:t xml:space="preserve"> приобретения расходного материала (контакт</w:t>
      </w:r>
      <w:r w:rsidR="000021C3" w:rsidRPr="00BF2FE6">
        <w:rPr>
          <w:sz w:val="22"/>
          <w:szCs w:val="22"/>
        </w:rPr>
        <w:t>ы</w:t>
      </w:r>
      <w:r w:rsidR="00180F71" w:rsidRPr="00BF2FE6">
        <w:rPr>
          <w:sz w:val="22"/>
          <w:szCs w:val="22"/>
        </w:rPr>
        <w:t xml:space="preserve"> электродов).</w:t>
      </w:r>
    </w:p>
    <w:p w:rsidR="00180F71" w:rsidRPr="00BF2FE6" w:rsidRDefault="007707AC" w:rsidP="0000681D">
      <w:pPr>
        <w:ind w:firstLine="708"/>
        <w:jc w:val="both"/>
        <w:rPr>
          <w:sz w:val="22"/>
          <w:szCs w:val="22"/>
        </w:rPr>
      </w:pPr>
      <w:r>
        <w:rPr>
          <w:sz w:val="22"/>
          <w:szCs w:val="22"/>
        </w:rPr>
        <w:t xml:space="preserve">3.  </w:t>
      </w:r>
      <w:r w:rsidR="00180F71" w:rsidRPr="00BF2FE6">
        <w:rPr>
          <w:sz w:val="22"/>
          <w:szCs w:val="22"/>
        </w:rPr>
        <w:t>Тренинг управления периферической температурой тела имеет ограничения по возрасту  и причинам обращения.</w:t>
      </w:r>
    </w:p>
    <w:p w:rsidR="00180F71" w:rsidRPr="00BF2FE6" w:rsidRDefault="00180F71" w:rsidP="0000681D">
      <w:pPr>
        <w:ind w:left="708"/>
        <w:jc w:val="both"/>
        <w:rPr>
          <w:sz w:val="22"/>
          <w:szCs w:val="22"/>
        </w:rPr>
      </w:pPr>
      <w:r w:rsidRPr="00BF2FE6">
        <w:rPr>
          <w:sz w:val="22"/>
          <w:szCs w:val="22"/>
        </w:rPr>
        <w:tab/>
        <w:t xml:space="preserve"> </w:t>
      </w:r>
    </w:p>
    <w:p w:rsidR="00180F71" w:rsidRPr="00BF2FE6" w:rsidRDefault="00180F71" w:rsidP="0000681D">
      <w:pPr>
        <w:ind w:left="708"/>
        <w:jc w:val="both"/>
        <w:rPr>
          <w:sz w:val="22"/>
          <w:szCs w:val="22"/>
        </w:rPr>
      </w:pPr>
      <w:r w:rsidRPr="00BF2FE6">
        <w:rPr>
          <w:sz w:val="22"/>
          <w:szCs w:val="22"/>
        </w:rPr>
        <w:t xml:space="preserve">Общая усредненная результативность программы «Коррекция психоэмоционального состояния с помощью </w:t>
      </w:r>
      <w:proofErr w:type="gramStart"/>
      <w:r w:rsidRPr="00BF2FE6">
        <w:rPr>
          <w:sz w:val="22"/>
          <w:szCs w:val="22"/>
        </w:rPr>
        <w:t>БОС</w:t>
      </w:r>
      <w:proofErr w:type="gramEnd"/>
      <w:r w:rsidRPr="00BF2FE6">
        <w:rPr>
          <w:sz w:val="22"/>
          <w:szCs w:val="22"/>
        </w:rPr>
        <w:t>»  представлена в следующей таблице:</w:t>
      </w:r>
    </w:p>
    <w:p w:rsidR="00180F71" w:rsidRPr="00BF2FE6" w:rsidRDefault="00180F71" w:rsidP="0000681D">
      <w:pPr>
        <w:ind w:left="708"/>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677"/>
      </w:tblGrid>
      <w:tr w:rsidR="00180F71" w:rsidRPr="00BF2FE6" w:rsidTr="007707AC">
        <w:tc>
          <w:tcPr>
            <w:tcW w:w="5400" w:type="dxa"/>
            <w:shd w:val="clear" w:color="auto" w:fill="auto"/>
          </w:tcPr>
          <w:p w:rsidR="00180F71" w:rsidRPr="00BF2FE6" w:rsidRDefault="00180F71" w:rsidP="0000681D">
            <w:pPr>
              <w:jc w:val="both"/>
              <w:rPr>
                <w:sz w:val="22"/>
                <w:szCs w:val="22"/>
              </w:rPr>
            </w:pPr>
            <w:r w:rsidRPr="00BF2FE6">
              <w:rPr>
                <w:sz w:val="22"/>
                <w:szCs w:val="22"/>
              </w:rPr>
              <w:t>Значительная позитивная динамика</w:t>
            </w:r>
          </w:p>
        </w:tc>
        <w:tc>
          <w:tcPr>
            <w:tcW w:w="1677" w:type="dxa"/>
            <w:shd w:val="clear" w:color="auto" w:fill="auto"/>
          </w:tcPr>
          <w:p w:rsidR="00180F71" w:rsidRPr="00BF2FE6" w:rsidRDefault="00180F71" w:rsidP="007707AC">
            <w:pPr>
              <w:jc w:val="center"/>
              <w:rPr>
                <w:sz w:val="22"/>
                <w:szCs w:val="22"/>
              </w:rPr>
            </w:pPr>
            <w:r w:rsidRPr="00BF2FE6">
              <w:rPr>
                <w:sz w:val="22"/>
                <w:szCs w:val="22"/>
              </w:rPr>
              <w:t>2</w:t>
            </w:r>
            <w:r w:rsidR="005E2E38" w:rsidRPr="00BF2FE6">
              <w:rPr>
                <w:sz w:val="22"/>
                <w:szCs w:val="22"/>
              </w:rPr>
              <w:t>2</w:t>
            </w:r>
            <w:r w:rsidRPr="00BF2FE6">
              <w:rPr>
                <w:sz w:val="22"/>
                <w:szCs w:val="22"/>
              </w:rPr>
              <w:t>%</w:t>
            </w:r>
          </w:p>
        </w:tc>
      </w:tr>
      <w:tr w:rsidR="00180F71" w:rsidRPr="00BF2FE6" w:rsidTr="007707AC">
        <w:tc>
          <w:tcPr>
            <w:tcW w:w="5400" w:type="dxa"/>
            <w:shd w:val="clear" w:color="auto" w:fill="auto"/>
          </w:tcPr>
          <w:p w:rsidR="00180F71" w:rsidRPr="00BF2FE6" w:rsidRDefault="00180F71" w:rsidP="0000681D">
            <w:pPr>
              <w:jc w:val="both"/>
              <w:rPr>
                <w:sz w:val="22"/>
                <w:szCs w:val="22"/>
              </w:rPr>
            </w:pPr>
            <w:r w:rsidRPr="00BF2FE6">
              <w:rPr>
                <w:sz w:val="22"/>
                <w:szCs w:val="22"/>
              </w:rPr>
              <w:t>Позитивная динамика</w:t>
            </w:r>
          </w:p>
        </w:tc>
        <w:tc>
          <w:tcPr>
            <w:tcW w:w="1677" w:type="dxa"/>
            <w:shd w:val="clear" w:color="auto" w:fill="auto"/>
          </w:tcPr>
          <w:p w:rsidR="00180F71" w:rsidRPr="00BF2FE6" w:rsidRDefault="00180F71" w:rsidP="007707AC">
            <w:pPr>
              <w:jc w:val="center"/>
              <w:rPr>
                <w:sz w:val="22"/>
                <w:szCs w:val="22"/>
              </w:rPr>
            </w:pPr>
            <w:r w:rsidRPr="00BF2FE6">
              <w:rPr>
                <w:sz w:val="22"/>
                <w:szCs w:val="22"/>
              </w:rPr>
              <w:t>5</w:t>
            </w:r>
            <w:r w:rsidR="005E2E38" w:rsidRPr="00BF2FE6">
              <w:rPr>
                <w:sz w:val="22"/>
                <w:szCs w:val="22"/>
              </w:rPr>
              <w:t>1</w:t>
            </w:r>
            <w:r w:rsidRPr="00BF2FE6">
              <w:rPr>
                <w:sz w:val="22"/>
                <w:szCs w:val="22"/>
              </w:rPr>
              <w:t>%</w:t>
            </w:r>
          </w:p>
        </w:tc>
      </w:tr>
      <w:tr w:rsidR="00180F71" w:rsidRPr="00BF2FE6" w:rsidTr="007707AC">
        <w:tc>
          <w:tcPr>
            <w:tcW w:w="5400" w:type="dxa"/>
            <w:shd w:val="clear" w:color="auto" w:fill="auto"/>
          </w:tcPr>
          <w:p w:rsidR="00180F71" w:rsidRPr="00BF2FE6" w:rsidRDefault="00180F71" w:rsidP="0000681D">
            <w:pPr>
              <w:jc w:val="both"/>
              <w:rPr>
                <w:sz w:val="22"/>
                <w:szCs w:val="22"/>
              </w:rPr>
            </w:pPr>
            <w:r w:rsidRPr="00BF2FE6">
              <w:rPr>
                <w:sz w:val="22"/>
                <w:szCs w:val="22"/>
              </w:rPr>
              <w:t>Отсутствие позитивной динамики</w:t>
            </w:r>
          </w:p>
        </w:tc>
        <w:tc>
          <w:tcPr>
            <w:tcW w:w="1677" w:type="dxa"/>
            <w:shd w:val="clear" w:color="auto" w:fill="auto"/>
          </w:tcPr>
          <w:p w:rsidR="00180F71" w:rsidRPr="00BF2FE6" w:rsidRDefault="00180F71" w:rsidP="007707AC">
            <w:pPr>
              <w:jc w:val="center"/>
              <w:rPr>
                <w:sz w:val="22"/>
                <w:szCs w:val="22"/>
              </w:rPr>
            </w:pPr>
            <w:r w:rsidRPr="00BF2FE6">
              <w:rPr>
                <w:sz w:val="22"/>
                <w:szCs w:val="22"/>
              </w:rPr>
              <w:t>2</w:t>
            </w:r>
            <w:r w:rsidR="00106491" w:rsidRPr="00BF2FE6">
              <w:rPr>
                <w:sz w:val="22"/>
                <w:szCs w:val="22"/>
              </w:rPr>
              <w:t>7</w:t>
            </w:r>
            <w:r w:rsidRPr="00BF2FE6">
              <w:rPr>
                <w:sz w:val="22"/>
                <w:szCs w:val="22"/>
              </w:rPr>
              <w:t>%</w:t>
            </w:r>
          </w:p>
        </w:tc>
      </w:tr>
    </w:tbl>
    <w:p w:rsidR="00342B49" w:rsidRPr="00BF2FE6" w:rsidRDefault="00342B49" w:rsidP="0000681D">
      <w:pPr>
        <w:pStyle w:val="a5"/>
        <w:jc w:val="both"/>
        <w:outlineLvl w:val="0"/>
        <w:rPr>
          <w:b/>
          <w:bCs/>
          <w:i/>
          <w:sz w:val="22"/>
          <w:szCs w:val="22"/>
          <w:highlight w:val="yellow"/>
        </w:rPr>
      </w:pPr>
    </w:p>
    <w:p w:rsidR="00342B49" w:rsidRPr="00BF2FE6" w:rsidRDefault="00342B49" w:rsidP="0000681D">
      <w:pPr>
        <w:pStyle w:val="a5"/>
        <w:jc w:val="both"/>
        <w:outlineLvl w:val="0"/>
        <w:rPr>
          <w:b/>
          <w:bCs/>
          <w:i/>
          <w:sz w:val="22"/>
          <w:szCs w:val="22"/>
          <w:highlight w:val="yellow"/>
        </w:rPr>
      </w:pPr>
    </w:p>
    <w:p w:rsidR="00895012" w:rsidRDefault="00895012" w:rsidP="007707AC">
      <w:pPr>
        <w:ind w:firstLine="540"/>
        <w:jc w:val="both"/>
        <w:rPr>
          <w:b/>
          <w:iCs/>
          <w:sz w:val="22"/>
          <w:szCs w:val="22"/>
        </w:rPr>
      </w:pPr>
    </w:p>
    <w:p w:rsidR="00895012" w:rsidRDefault="00895012" w:rsidP="007707AC">
      <w:pPr>
        <w:ind w:firstLine="540"/>
        <w:jc w:val="both"/>
        <w:rPr>
          <w:b/>
          <w:iCs/>
          <w:sz w:val="22"/>
          <w:szCs w:val="22"/>
        </w:rPr>
      </w:pPr>
    </w:p>
    <w:p w:rsidR="00E45441" w:rsidRPr="00BF2FE6" w:rsidRDefault="006527DB" w:rsidP="007707AC">
      <w:pPr>
        <w:ind w:firstLine="540"/>
        <w:jc w:val="both"/>
        <w:rPr>
          <w:b/>
          <w:bCs/>
          <w:i/>
          <w:sz w:val="22"/>
          <w:szCs w:val="22"/>
        </w:rPr>
      </w:pPr>
      <w:r w:rsidRPr="00BF2FE6">
        <w:rPr>
          <w:b/>
          <w:iCs/>
          <w:sz w:val="22"/>
          <w:szCs w:val="22"/>
        </w:rPr>
        <w:lastRenderedPageBreak/>
        <w:t>4.</w:t>
      </w:r>
      <w:r w:rsidR="00276019" w:rsidRPr="00BF2FE6">
        <w:rPr>
          <w:b/>
          <w:iCs/>
          <w:sz w:val="22"/>
          <w:szCs w:val="22"/>
        </w:rPr>
        <w:t>3</w:t>
      </w:r>
      <w:r w:rsidRPr="00BF2FE6">
        <w:rPr>
          <w:b/>
          <w:iCs/>
          <w:sz w:val="22"/>
          <w:szCs w:val="22"/>
        </w:rPr>
        <w:t xml:space="preserve">. </w:t>
      </w:r>
      <w:r w:rsidR="00E45441" w:rsidRPr="00BF2FE6">
        <w:rPr>
          <w:b/>
          <w:iCs/>
          <w:sz w:val="22"/>
          <w:szCs w:val="22"/>
        </w:rPr>
        <w:t xml:space="preserve">Анализ обращений к специалистам центра по кризисным </w:t>
      </w:r>
      <w:r w:rsidR="001B681D" w:rsidRPr="00BF2FE6">
        <w:rPr>
          <w:b/>
          <w:iCs/>
          <w:sz w:val="22"/>
          <w:szCs w:val="22"/>
        </w:rPr>
        <w:t>ситуациям</w:t>
      </w:r>
      <w:proofErr w:type="gramStart"/>
      <w:r w:rsidR="00E45441" w:rsidRPr="00BF2FE6">
        <w:rPr>
          <w:b/>
          <w:bCs/>
          <w:i/>
          <w:sz w:val="22"/>
          <w:szCs w:val="22"/>
        </w:rPr>
        <w:t xml:space="preserve"> .</w:t>
      </w:r>
      <w:proofErr w:type="gramEnd"/>
    </w:p>
    <w:p w:rsidR="00E45441" w:rsidRPr="00BF2FE6" w:rsidRDefault="00E45441" w:rsidP="0000681D">
      <w:pPr>
        <w:jc w:val="both"/>
        <w:rPr>
          <w:sz w:val="22"/>
          <w:szCs w:val="22"/>
          <w:highlight w:val="yellow"/>
        </w:rPr>
      </w:pPr>
    </w:p>
    <w:p w:rsidR="007707AC" w:rsidRDefault="00E45441" w:rsidP="007707AC">
      <w:pPr>
        <w:ind w:firstLine="708"/>
        <w:jc w:val="both"/>
        <w:rPr>
          <w:b/>
          <w:sz w:val="22"/>
          <w:szCs w:val="22"/>
          <w:highlight w:val="yellow"/>
        </w:rPr>
      </w:pPr>
      <w:r w:rsidRPr="00BF2FE6">
        <w:rPr>
          <w:sz w:val="22"/>
          <w:szCs w:val="22"/>
        </w:rPr>
        <w:t>За 20</w:t>
      </w:r>
      <w:r w:rsidR="00BC23EC" w:rsidRPr="00BF2FE6">
        <w:rPr>
          <w:sz w:val="22"/>
          <w:szCs w:val="22"/>
        </w:rPr>
        <w:t>1</w:t>
      </w:r>
      <w:r w:rsidR="00C62843" w:rsidRPr="00BF2FE6">
        <w:rPr>
          <w:sz w:val="22"/>
          <w:szCs w:val="22"/>
        </w:rPr>
        <w:t>2</w:t>
      </w:r>
      <w:r w:rsidRPr="00BF2FE6">
        <w:rPr>
          <w:sz w:val="22"/>
          <w:szCs w:val="22"/>
        </w:rPr>
        <w:t>-1</w:t>
      </w:r>
      <w:r w:rsidR="00C62843" w:rsidRPr="00BF2FE6">
        <w:rPr>
          <w:sz w:val="22"/>
          <w:szCs w:val="22"/>
        </w:rPr>
        <w:t>3</w:t>
      </w:r>
      <w:r w:rsidRPr="00BF2FE6">
        <w:rPr>
          <w:sz w:val="22"/>
          <w:szCs w:val="22"/>
        </w:rPr>
        <w:t xml:space="preserve"> учебный год  к специалистам Центра по </w:t>
      </w:r>
      <w:r w:rsidR="00262053" w:rsidRPr="00BF2FE6">
        <w:rPr>
          <w:sz w:val="22"/>
          <w:szCs w:val="22"/>
        </w:rPr>
        <w:t xml:space="preserve">острым </w:t>
      </w:r>
      <w:r w:rsidRPr="00BF2FE6">
        <w:rPr>
          <w:sz w:val="22"/>
          <w:szCs w:val="22"/>
        </w:rPr>
        <w:t>кризисным проблемам  первично обратилось</w:t>
      </w:r>
      <w:r w:rsidR="00BC23EC" w:rsidRPr="00BF2FE6">
        <w:rPr>
          <w:sz w:val="22"/>
          <w:szCs w:val="22"/>
        </w:rPr>
        <w:t xml:space="preserve"> </w:t>
      </w:r>
      <w:r w:rsidR="00C62843" w:rsidRPr="00BF2FE6">
        <w:rPr>
          <w:sz w:val="22"/>
          <w:szCs w:val="22"/>
        </w:rPr>
        <w:t>78</w:t>
      </w:r>
      <w:r w:rsidR="00BC23EC" w:rsidRPr="00BF2FE6">
        <w:rPr>
          <w:sz w:val="22"/>
          <w:szCs w:val="22"/>
        </w:rPr>
        <w:t xml:space="preserve"> человек (родители,</w:t>
      </w:r>
      <w:r w:rsidRPr="00BF2FE6">
        <w:rPr>
          <w:sz w:val="22"/>
          <w:szCs w:val="22"/>
        </w:rPr>
        <w:t xml:space="preserve"> </w:t>
      </w:r>
      <w:r w:rsidR="00BC23EC" w:rsidRPr="00BF2FE6">
        <w:rPr>
          <w:sz w:val="22"/>
          <w:szCs w:val="22"/>
        </w:rPr>
        <w:t>дети</w:t>
      </w:r>
      <w:r w:rsidRPr="00BF2FE6">
        <w:rPr>
          <w:sz w:val="22"/>
          <w:szCs w:val="22"/>
        </w:rPr>
        <w:t xml:space="preserve"> и подрост</w:t>
      </w:r>
      <w:r w:rsidR="00BC23EC" w:rsidRPr="00BF2FE6">
        <w:rPr>
          <w:sz w:val="22"/>
          <w:szCs w:val="22"/>
        </w:rPr>
        <w:t>ки).</w:t>
      </w:r>
      <w:r w:rsidR="00BC23EC" w:rsidRPr="00BF2FE6">
        <w:rPr>
          <w:b/>
          <w:sz w:val="22"/>
          <w:szCs w:val="22"/>
        </w:rPr>
        <w:t xml:space="preserve">   </w:t>
      </w:r>
      <w:r w:rsidR="00262053" w:rsidRPr="00BF2FE6">
        <w:rPr>
          <w:sz w:val="22"/>
          <w:szCs w:val="22"/>
        </w:rPr>
        <w:t xml:space="preserve">Распределение первичных обращений по возрастам </w:t>
      </w:r>
      <w:proofErr w:type="gramStart"/>
      <w:r w:rsidR="00262053" w:rsidRPr="00BF2FE6">
        <w:rPr>
          <w:sz w:val="22"/>
          <w:szCs w:val="22"/>
        </w:rPr>
        <w:t>представлены</w:t>
      </w:r>
      <w:proofErr w:type="gramEnd"/>
      <w:r w:rsidR="00262053" w:rsidRPr="00BF2FE6">
        <w:rPr>
          <w:sz w:val="22"/>
          <w:szCs w:val="22"/>
        </w:rPr>
        <w:t xml:space="preserve"> в таблице</w:t>
      </w:r>
      <w:r w:rsidR="00262053" w:rsidRPr="00BF2FE6">
        <w:rPr>
          <w:b/>
          <w:sz w:val="22"/>
          <w:szCs w:val="22"/>
        </w:rPr>
        <w:t>:</w:t>
      </w:r>
      <w:r w:rsidR="00BC23EC" w:rsidRPr="00BF2FE6">
        <w:rPr>
          <w:b/>
          <w:sz w:val="22"/>
          <w:szCs w:val="22"/>
        </w:rPr>
        <w:t xml:space="preserve">    </w:t>
      </w:r>
      <w:r w:rsidR="00BC23EC" w:rsidRPr="00BF2FE6">
        <w:rPr>
          <w:b/>
          <w:sz w:val="22"/>
          <w:szCs w:val="22"/>
          <w:highlight w:val="yellow"/>
        </w:rPr>
        <w:t xml:space="preserve">        </w:t>
      </w:r>
    </w:p>
    <w:p w:rsidR="007707AC" w:rsidRPr="00BF2FE6" w:rsidRDefault="00BC23EC" w:rsidP="007707AC">
      <w:pPr>
        <w:ind w:firstLine="708"/>
        <w:jc w:val="both"/>
        <w:rPr>
          <w:b/>
          <w:sz w:val="22"/>
          <w:szCs w:val="22"/>
          <w:highlight w:val="yellow"/>
        </w:rPr>
      </w:pPr>
      <w:r w:rsidRPr="00BF2FE6">
        <w:rPr>
          <w:b/>
          <w:sz w:val="22"/>
          <w:szCs w:val="22"/>
          <w:highlight w:val="yellow"/>
        </w:rPr>
        <w:t xml:space="preserve"> </w:t>
      </w:r>
    </w:p>
    <w:tbl>
      <w:tblPr>
        <w:tblStyle w:val="a9"/>
        <w:tblW w:w="0" w:type="auto"/>
        <w:tblInd w:w="2235" w:type="dxa"/>
        <w:tblLook w:val="04A0" w:firstRow="1" w:lastRow="0" w:firstColumn="1" w:lastColumn="0" w:noHBand="0" w:noVBand="1"/>
      </w:tblPr>
      <w:tblGrid>
        <w:gridCol w:w="3969"/>
        <w:gridCol w:w="2126"/>
      </w:tblGrid>
      <w:tr w:rsidR="007707AC" w:rsidTr="007707AC">
        <w:tc>
          <w:tcPr>
            <w:tcW w:w="3969" w:type="dxa"/>
          </w:tcPr>
          <w:p w:rsidR="007707AC" w:rsidRPr="00BF2FE6" w:rsidRDefault="007707AC" w:rsidP="007707AC">
            <w:pPr>
              <w:jc w:val="center"/>
              <w:rPr>
                <w:b/>
                <w:sz w:val="22"/>
                <w:szCs w:val="22"/>
              </w:rPr>
            </w:pPr>
            <w:r>
              <w:rPr>
                <w:b/>
                <w:sz w:val="22"/>
                <w:szCs w:val="22"/>
              </w:rPr>
              <w:t>К</w:t>
            </w:r>
            <w:r w:rsidRPr="00BF2FE6">
              <w:rPr>
                <w:b/>
                <w:sz w:val="22"/>
                <w:szCs w:val="22"/>
              </w:rPr>
              <w:t>онтингент</w:t>
            </w:r>
          </w:p>
        </w:tc>
        <w:tc>
          <w:tcPr>
            <w:tcW w:w="2126" w:type="dxa"/>
          </w:tcPr>
          <w:p w:rsidR="007707AC" w:rsidRPr="00BF2FE6" w:rsidRDefault="007707AC" w:rsidP="007707AC">
            <w:pPr>
              <w:jc w:val="center"/>
              <w:rPr>
                <w:b/>
                <w:bCs/>
                <w:sz w:val="22"/>
                <w:szCs w:val="22"/>
              </w:rPr>
            </w:pPr>
            <w:r>
              <w:rPr>
                <w:b/>
                <w:bCs/>
                <w:sz w:val="22"/>
                <w:szCs w:val="22"/>
              </w:rPr>
              <w:t>К</w:t>
            </w:r>
            <w:r w:rsidRPr="00BF2FE6">
              <w:rPr>
                <w:b/>
                <w:bCs/>
                <w:sz w:val="22"/>
                <w:szCs w:val="22"/>
              </w:rPr>
              <w:t>ол-во человек</w:t>
            </w:r>
          </w:p>
        </w:tc>
      </w:tr>
      <w:tr w:rsidR="007707AC" w:rsidTr="007707AC">
        <w:tc>
          <w:tcPr>
            <w:tcW w:w="3969" w:type="dxa"/>
          </w:tcPr>
          <w:p w:rsidR="007707AC" w:rsidRPr="00BF2FE6" w:rsidRDefault="007707AC" w:rsidP="007707AC">
            <w:pPr>
              <w:pStyle w:val="1"/>
              <w:spacing w:before="0" w:after="0"/>
              <w:jc w:val="both"/>
              <w:rPr>
                <w:rFonts w:ascii="Times New Roman" w:hAnsi="Times New Roman" w:cs="Times New Roman"/>
                <w:b w:val="0"/>
                <w:sz w:val="22"/>
                <w:szCs w:val="22"/>
              </w:rPr>
            </w:pPr>
            <w:r>
              <w:rPr>
                <w:rFonts w:ascii="Times New Roman" w:hAnsi="Times New Roman" w:cs="Times New Roman"/>
                <w:b w:val="0"/>
                <w:sz w:val="22"/>
                <w:szCs w:val="22"/>
              </w:rPr>
              <w:t>Д</w:t>
            </w:r>
            <w:r w:rsidRPr="00BF2FE6">
              <w:rPr>
                <w:rFonts w:ascii="Times New Roman" w:hAnsi="Times New Roman" w:cs="Times New Roman"/>
                <w:b w:val="0"/>
                <w:sz w:val="22"/>
                <w:szCs w:val="22"/>
              </w:rPr>
              <w:t>ошкольники</w:t>
            </w:r>
          </w:p>
        </w:tc>
        <w:tc>
          <w:tcPr>
            <w:tcW w:w="2126" w:type="dxa"/>
          </w:tcPr>
          <w:p w:rsidR="007707AC" w:rsidRPr="00BF2FE6" w:rsidRDefault="007707AC" w:rsidP="007707AC">
            <w:pPr>
              <w:jc w:val="center"/>
              <w:rPr>
                <w:sz w:val="22"/>
                <w:szCs w:val="22"/>
              </w:rPr>
            </w:pPr>
            <w:r w:rsidRPr="00BF2FE6">
              <w:rPr>
                <w:sz w:val="22"/>
                <w:szCs w:val="22"/>
              </w:rPr>
              <w:t>7</w:t>
            </w:r>
          </w:p>
        </w:tc>
      </w:tr>
      <w:tr w:rsidR="007707AC" w:rsidTr="007707AC">
        <w:tc>
          <w:tcPr>
            <w:tcW w:w="3969" w:type="dxa"/>
          </w:tcPr>
          <w:p w:rsidR="007707AC" w:rsidRPr="00BF2FE6" w:rsidRDefault="007707AC" w:rsidP="007707AC">
            <w:pPr>
              <w:jc w:val="both"/>
              <w:rPr>
                <w:bCs/>
                <w:sz w:val="22"/>
                <w:szCs w:val="22"/>
              </w:rPr>
            </w:pPr>
            <w:r>
              <w:rPr>
                <w:bCs/>
                <w:sz w:val="22"/>
                <w:szCs w:val="22"/>
              </w:rPr>
              <w:t>У</w:t>
            </w:r>
            <w:r w:rsidRPr="00BF2FE6">
              <w:rPr>
                <w:bCs/>
                <w:sz w:val="22"/>
                <w:szCs w:val="22"/>
              </w:rPr>
              <w:t>чащиеся 1-4 классов</w:t>
            </w:r>
          </w:p>
        </w:tc>
        <w:tc>
          <w:tcPr>
            <w:tcW w:w="2126" w:type="dxa"/>
          </w:tcPr>
          <w:p w:rsidR="007707AC" w:rsidRPr="00BF2FE6" w:rsidRDefault="007707AC" w:rsidP="007707AC">
            <w:pPr>
              <w:jc w:val="center"/>
              <w:rPr>
                <w:sz w:val="22"/>
                <w:szCs w:val="22"/>
              </w:rPr>
            </w:pPr>
            <w:r w:rsidRPr="00BF2FE6">
              <w:rPr>
                <w:sz w:val="22"/>
                <w:szCs w:val="22"/>
              </w:rPr>
              <w:t>33</w:t>
            </w:r>
          </w:p>
        </w:tc>
      </w:tr>
      <w:tr w:rsidR="007707AC" w:rsidTr="007707AC">
        <w:tc>
          <w:tcPr>
            <w:tcW w:w="3969" w:type="dxa"/>
          </w:tcPr>
          <w:p w:rsidR="007707AC" w:rsidRPr="00BF2FE6" w:rsidRDefault="007707AC" w:rsidP="007707AC">
            <w:pPr>
              <w:jc w:val="both"/>
              <w:rPr>
                <w:bCs/>
                <w:sz w:val="22"/>
                <w:szCs w:val="22"/>
              </w:rPr>
            </w:pPr>
            <w:r>
              <w:rPr>
                <w:sz w:val="22"/>
                <w:szCs w:val="22"/>
              </w:rPr>
              <w:t>У</w:t>
            </w:r>
            <w:r w:rsidRPr="00BF2FE6">
              <w:rPr>
                <w:sz w:val="22"/>
                <w:szCs w:val="22"/>
              </w:rPr>
              <w:t xml:space="preserve">чащиеся </w:t>
            </w:r>
            <w:r w:rsidRPr="00BF2FE6">
              <w:rPr>
                <w:bCs/>
                <w:sz w:val="22"/>
                <w:szCs w:val="22"/>
              </w:rPr>
              <w:t>5-9 классов</w:t>
            </w:r>
          </w:p>
        </w:tc>
        <w:tc>
          <w:tcPr>
            <w:tcW w:w="2126" w:type="dxa"/>
          </w:tcPr>
          <w:p w:rsidR="007707AC" w:rsidRPr="00BF2FE6" w:rsidRDefault="007707AC" w:rsidP="007707AC">
            <w:pPr>
              <w:jc w:val="center"/>
              <w:rPr>
                <w:sz w:val="22"/>
                <w:szCs w:val="22"/>
              </w:rPr>
            </w:pPr>
            <w:r w:rsidRPr="00BF2FE6">
              <w:rPr>
                <w:sz w:val="22"/>
                <w:szCs w:val="22"/>
              </w:rPr>
              <w:t>28</w:t>
            </w:r>
          </w:p>
        </w:tc>
      </w:tr>
      <w:tr w:rsidR="007707AC" w:rsidTr="007707AC">
        <w:tc>
          <w:tcPr>
            <w:tcW w:w="3969" w:type="dxa"/>
          </w:tcPr>
          <w:p w:rsidR="007707AC" w:rsidRPr="00BF2FE6" w:rsidRDefault="007707AC" w:rsidP="007707AC">
            <w:pPr>
              <w:jc w:val="both"/>
              <w:rPr>
                <w:bCs/>
                <w:sz w:val="22"/>
                <w:szCs w:val="22"/>
              </w:rPr>
            </w:pPr>
            <w:r>
              <w:rPr>
                <w:bCs/>
                <w:sz w:val="22"/>
                <w:szCs w:val="22"/>
              </w:rPr>
              <w:t>У</w:t>
            </w:r>
            <w:r w:rsidRPr="00BF2FE6">
              <w:rPr>
                <w:bCs/>
                <w:sz w:val="22"/>
                <w:szCs w:val="22"/>
              </w:rPr>
              <w:t>чащиеся 10-11 классов</w:t>
            </w:r>
          </w:p>
        </w:tc>
        <w:tc>
          <w:tcPr>
            <w:tcW w:w="2126" w:type="dxa"/>
          </w:tcPr>
          <w:p w:rsidR="007707AC" w:rsidRPr="00BF2FE6" w:rsidRDefault="007707AC" w:rsidP="007707AC">
            <w:pPr>
              <w:jc w:val="center"/>
              <w:rPr>
                <w:sz w:val="22"/>
                <w:szCs w:val="22"/>
              </w:rPr>
            </w:pPr>
            <w:r w:rsidRPr="00BF2FE6">
              <w:rPr>
                <w:sz w:val="22"/>
                <w:szCs w:val="22"/>
              </w:rPr>
              <w:t>10</w:t>
            </w:r>
          </w:p>
        </w:tc>
      </w:tr>
      <w:tr w:rsidR="007707AC" w:rsidTr="007707AC">
        <w:tc>
          <w:tcPr>
            <w:tcW w:w="3969" w:type="dxa"/>
          </w:tcPr>
          <w:p w:rsidR="007707AC" w:rsidRPr="00BF2FE6" w:rsidRDefault="007707AC" w:rsidP="007707AC">
            <w:pPr>
              <w:jc w:val="center"/>
              <w:rPr>
                <w:b/>
                <w:bCs/>
                <w:sz w:val="22"/>
                <w:szCs w:val="22"/>
              </w:rPr>
            </w:pPr>
            <w:r w:rsidRPr="00BF2FE6">
              <w:rPr>
                <w:b/>
                <w:bCs/>
                <w:sz w:val="22"/>
                <w:szCs w:val="22"/>
              </w:rPr>
              <w:t>всего</w:t>
            </w:r>
          </w:p>
        </w:tc>
        <w:tc>
          <w:tcPr>
            <w:tcW w:w="2126" w:type="dxa"/>
          </w:tcPr>
          <w:p w:rsidR="007707AC" w:rsidRPr="00BF2FE6" w:rsidRDefault="007707AC" w:rsidP="007707AC">
            <w:pPr>
              <w:jc w:val="center"/>
              <w:rPr>
                <w:b/>
                <w:sz w:val="22"/>
                <w:szCs w:val="22"/>
              </w:rPr>
            </w:pPr>
            <w:r w:rsidRPr="00BF2FE6">
              <w:rPr>
                <w:b/>
                <w:sz w:val="22"/>
                <w:szCs w:val="22"/>
              </w:rPr>
              <w:t>78 человек</w:t>
            </w:r>
          </w:p>
        </w:tc>
      </w:tr>
    </w:tbl>
    <w:p w:rsidR="007707AC" w:rsidRPr="00BF2FE6" w:rsidRDefault="007707AC" w:rsidP="007707AC">
      <w:pPr>
        <w:ind w:firstLine="708"/>
        <w:jc w:val="both"/>
        <w:rPr>
          <w:b/>
          <w:sz w:val="22"/>
          <w:szCs w:val="22"/>
          <w:highlight w:val="yellow"/>
        </w:rPr>
      </w:pPr>
    </w:p>
    <w:p w:rsidR="00377B76" w:rsidRPr="00BF2FE6" w:rsidRDefault="00C62843" w:rsidP="0000681D">
      <w:pPr>
        <w:ind w:firstLine="709"/>
        <w:jc w:val="both"/>
        <w:rPr>
          <w:sz w:val="22"/>
          <w:szCs w:val="22"/>
        </w:rPr>
      </w:pPr>
      <w:r w:rsidRPr="00BF2FE6">
        <w:rPr>
          <w:sz w:val="22"/>
          <w:szCs w:val="22"/>
        </w:rPr>
        <w:t>Анализ обращений  по  возрастному критерию в Кризисную службу</w:t>
      </w:r>
      <w:r w:rsidR="00377B76" w:rsidRPr="00BF2FE6">
        <w:rPr>
          <w:sz w:val="22"/>
          <w:szCs w:val="22"/>
        </w:rPr>
        <w:t xml:space="preserve"> показал, что число родителей</w:t>
      </w:r>
      <w:r w:rsidRPr="00BF2FE6">
        <w:rPr>
          <w:sz w:val="22"/>
          <w:szCs w:val="22"/>
        </w:rPr>
        <w:t xml:space="preserve">, имеющих детей обучающихся в начальной школе возросло по сравнению с предыдущим годом, а количество обращений родителей дошкольников снизилось. </w:t>
      </w:r>
    </w:p>
    <w:p w:rsidR="00E45441" w:rsidRPr="00BF2FE6" w:rsidRDefault="00E45441" w:rsidP="0000681D">
      <w:pPr>
        <w:ind w:firstLine="709"/>
        <w:jc w:val="both"/>
        <w:rPr>
          <w:sz w:val="22"/>
          <w:szCs w:val="22"/>
        </w:rPr>
      </w:pPr>
      <w:r w:rsidRPr="00BF2FE6">
        <w:rPr>
          <w:sz w:val="22"/>
          <w:szCs w:val="22"/>
        </w:rPr>
        <w:t xml:space="preserve">Из </w:t>
      </w:r>
      <w:r w:rsidR="00377B76" w:rsidRPr="00BF2FE6">
        <w:rPr>
          <w:sz w:val="22"/>
          <w:szCs w:val="22"/>
        </w:rPr>
        <w:t>78</w:t>
      </w:r>
      <w:r w:rsidRPr="00BF2FE6">
        <w:rPr>
          <w:sz w:val="22"/>
          <w:szCs w:val="22"/>
        </w:rPr>
        <w:t xml:space="preserve"> человек, обратившихся в Кризисную службу, дальнейшую психологическую помощь в виде индивидуального сопровождения и коррекции получ</w:t>
      </w:r>
      <w:r w:rsidR="001B681D" w:rsidRPr="00BF2FE6">
        <w:rPr>
          <w:sz w:val="22"/>
          <w:szCs w:val="22"/>
        </w:rPr>
        <w:t>или</w:t>
      </w:r>
      <w:r w:rsidRPr="00BF2FE6">
        <w:rPr>
          <w:sz w:val="22"/>
          <w:szCs w:val="22"/>
        </w:rPr>
        <w:t xml:space="preserve"> </w:t>
      </w:r>
      <w:r w:rsidR="00377B76" w:rsidRPr="00BF2FE6">
        <w:rPr>
          <w:sz w:val="22"/>
          <w:szCs w:val="22"/>
        </w:rPr>
        <w:t xml:space="preserve">59 </w:t>
      </w:r>
      <w:r w:rsidRPr="00BF2FE6">
        <w:rPr>
          <w:sz w:val="22"/>
          <w:szCs w:val="22"/>
        </w:rPr>
        <w:t>детей и подростков.</w:t>
      </w:r>
    </w:p>
    <w:p w:rsidR="00A71C5A" w:rsidRPr="00BF2FE6" w:rsidRDefault="00A71C5A" w:rsidP="0000681D">
      <w:pPr>
        <w:ind w:firstLine="709"/>
        <w:jc w:val="both"/>
        <w:rPr>
          <w:sz w:val="22"/>
          <w:szCs w:val="22"/>
          <w:highlight w:val="yellow"/>
        </w:rPr>
      </w:pPr>
    </w:p>
    <w:p w:rsidR="00E45441" w:rsidRPr="00BF2FE6" w:rsidRDefault="002E016F" w:rsidP="0000681D">
      <w:pPr>
        <w:ind w:firstLine="709"/>
        <w:jc w:val="both"/>
        <w:rPr>
          <w:bCs/>
          <w:sz w:val="22"/>
          <w:szCs w:val="22"/>
        </w:rPr>
      </w:pPr>
      <w:r w:rsidRPr="00BF2FE6">
        <w:rPr>
          <w:bCs/>
          <w:sz w:val="22"/>
          <w:szCs w:val="22"/>
        </w:rPr>
        <w:t xml:space="preserve">В таблице представлены в процентном отношении основные </w:t>
      </w:r>
      <w:r w:rsidR="00E45441" w:rsidRPr="00BF2FE6">
        <w:rPr>
          <w:bCs/>
          <w:sz w:val="22"/>
          <w:szCs w:val="22"/>
        </w:rPr>
        <w:t xml:space="preserve"> группы проблем, с которыми обращались за помощью  к специалистам:</w:t>
      </w:r>
    </w:p>
    <w:p w:rsidR="00C203E1" w:rsidRPr="00BF2FE6" w:rsidRDefault="00C203E1" w:rsidP="0000681D">
      <w:pPr>
        <w:ind w:left="480" w:firstLine="709"/>
        <w:jc w:val="both"/>
        <w:rPr>
          <w:bCs/>
          <w:sz w:val="22"/>
          <w:szCs w:val="22"/>
          <w:highlight w:val="yellow"/>
        </w:rPr>
      </w:pPr>
    </w:p>
    <w:tbl>
      <w:tblPr>
        <w:tblW w:w="13411"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9978"/>
        <w:gridCol w:w="1417"/>
        <w:gridCol w:w="1417"/>
      </w:tblGrid>
      <w:tr w:rsidR="007707AC" w:rsidRPr="00BF2FE6" w:rsidTr="007707AC">
        <w:tc>
          <w:tcPr>
            <w:tcW w:w="599" w:type="dxa"/>
            <w:vMerge w:val="restart"/>
            <w:vAlign w:val="center"/>
          </w:tcPr>
          <w:p w:rsidR="007707AC" w:rsidRPr="00346DC7" w:rsidRDefault="007707AC" w:rsidP="007707AC">
            <w:pPr>
              <w:jc w:val="center"/>
              <w:rPr>
                <w:b/>
                <w:sz w:val="20"/>
              </w:rPr>
            </w:pPr>
            <w:r w:rsidRPr="00346DC7">
              <w:rPr>
                <w:b/>
                <w:sz w:val="20"/>
              </w:rPr>
              <w:t>№</w:t>
            </w:r>
            <w:r>
              <w:rPr>
                <w:b/>
                <w:sz w:val="20"/>
              </w:rPr>
              <w:t xml:space="preserve"> </w:t>
            </w:r>
            <w:proofErr w:type="gramStart"/>
            <w:r>
              <w:rPr>
                <w:b/>
                <w:sz w:val="20"/>
              </w:rPr>
              <w:t>п</w:t>
            </w:r>
            <w:proofErr w:type="gramEnd"/>
            <w:r>
              <w:rPr>
                <w:b/>
                <w:sz w:val="20"/>
              </w:rPr>
              <w:t>/п</w:t>
            </w:r>
          </w:p>
        </w:tc>
        <w:tc>
          <w:tcPr>
            <w:tcW w:w="9978" w:type="dxa"/>
            <w:vMerge w:val="restart"/>
            <w:vAlign w:val="center"/>
          </w:tcPr>
          <w:p w:rsidR="007707AC" w:rsidRPr="00346DC7" w:rsidRDefault="007707AC" w:rsidP="007707AC">
            <w:pPr>
              <w:jc w:val="center"/>
              <w:rPr>
                <w:b/>
                <w:sz w:val="20"/>
              </w:rPr>
            </w:pPr>
            <w:r w:rsidRPr="00346DC7">
              <w:rPr>
                <w:b/>
                <w:sz w:val="20"/>
              </w:rPr>
              <w:t>Причины обращений</w:t>
            </w:r>
          </w:p>
        </w:tc>
        <w:tc>
          <w:tcPr>
            <w:tcW w:w="2834" w:type="dxa"/>
            <w:gridSpan w:val="2"/>
            <w:vAlign w:val="center"/>
          </w:tcPr>
          <w:p w:rsidR="007707AC" w:rsidRPr="00346DC7" w:rsidRDefault="007707AC" w:rsidP="007707AC">
            <w:pPr>
              <w:jc w:val="center"/>
              <w:rPr>
                <w:b/>
                <w:bCs/>
                <w:sz w:val="18"/>
                <w:szCs w:val="18"/>
              </w:rPr>
            </w:pPr>
            <w:r w:rsidRPr="00346DC7">
              <w:rPr>
                <w:b/>
                <w:bCs/>
                <w:sz w:val="18"/>
                <w:szCs w:val="18"/>
              </w:rPr>
              <w:t>% от общего количества проблем обратившихся</w:t>
            </w:r>
          </w:p>
        </w:tc>
      </w:tr>
      <w:tr w:rsidR="007707AC" w:rsidRPr="00BF2FE6" w:rsidTr="00887D3A">
        <w:tc>
          <w:tcPr>
            <w:tcW w:w="599" w:type="dxa"/>
            <w:vMerge/>
          </w:tcPr>
          <w:p w:rsidR="007707AC" w:rsidRPr="00346DC7" w:rsidRDefault="007707AC" w:rsidP="006C29D6">
            <w:pPr>
              <w:jc w:val="both"/>
              <w:rPr>
                <w:b/>
                <w:sz w:val="20"/>
              </w:rPr>
            </w:pPr>
          </w:p>
        </w:tc>
        <w:tc>
          <w:tcPr>
            <w:tcW w:w="9978" w:type="dxa"/>
            <w:vMerge/>
          </w:tcPr>
          <w:p w:rsidR="007707AC" w:rsidRPr="00346DC7" w:rsidRDefault="007707AC" w:rsidP="006C29D6">
            <w:pPr>
              <w:jc w:val="both"/>
              <w:rPr>
                <w:b/>
                <w:sz w:val="20"/>
              </w:rPr>
            </w:pPr>
          </w:p>
        </w:tc>
        <w:tc>
          <w:tcPr>
            <w:tcW w:w="1417" w:type="dxa"/>
            <w:vAlign w:val="center"/>
          </w:tcPr>
          <w:p w:rsidR="007707AC" w:rsidRPr="00346DC7" w:rsidRDefault="007707AC" w:rsidP="00031995">
            <w:pPr>
              <w:jc w:val="both"/>
              <w:rPr>
                <w:b/>
                <w:bCs/>
                <w:sz w:val="18"/>
                <w:szCs w:val="18"/>
              </w:rPr>
            </w:pPr>
            <w:r>
              <w:rPr>
                <w:b/>
                <w:bCs/>
                <w:sz w:val="18"/>
                <w:szCs w:val="18"/>
              </w:rPr>
              <w:t>2012-2013</w:t>
            </w:r>
          </w:p>
        </w:tc>
        <w:tc>
          <w:tcPr>
            <w:tcW w:w="1417" w:type="dxa"/>
          </w:tcPr>
          <w:p w:rsidR="007707AC" w:rsidRPr="00887D3A" w:rsidRDefault="007707AC" w:rsidP="00031995">
            <w:pPr>
              <w:jc w:val="both"/>
              <w:rPr>
                <w:bCs/>
                <w:sz w:val="18"/>
                <w:szCs w:val="18"/>
              </w:rPr>
            </w:pPr>
            <w:r w:rsidRPr="00887D3A">
              <w:rPr>
                <w:bCs/>
                <w:sz w:val="18"/>
                <w:szCs w:val="18"/>
              </w:rPr>
              <w:t>2011-2012</w:t>
            </w:r>
          </w:p>
        </w:tc>
      </w:tr>
      <w:tr w:rsidR="00887D3A" w:rsidRPr="00BF2FE6" w:rsidTr="007707AC">
        <w:trPr>
          <w:trHeight w:val="583"/>
        </w:trPr>
        <w:tc>
          <w:tcPr>
            <w:tcW w:w="599" w:type="dxa"/>
          </w:tcPr>
          <w:p w:rsidR="00887D3A" w:rsidRPr="00346DC7" w:rsidRDefault="00887D3A" w:rsidP="006C29D6">
            <w:pPr>
              <w:jc w:val="both"/>
              <w:rPr>
                <w:bCs/>
                <w:sz w:val="18"/>
                <w:szCs w:val="18"/>
              </w:rPr>
            </w:pPr>
            <w:r w:rsidRPr="00346DC7">
              <w:rPr>
                <w:bCs/>
                <w:sz w:val="18"/>
                <w:szCs w:val="18"/>
              </w:rPr>
              <w:t>1</w:t>
            </w:r>
          </w:p>
        </w:tc>
        <w:tc>
          <w:tcPr>
            <w:tcW w:w="9978" w:type="dxa"/>
          </w:tcPr>
          <w:p w:rsidR="00887D3A" w:rsidRPr="00346DC7" w:rsidRDefault="00887D3A" w:rsidP="006C29D6">
            <w:pPr>
              <w:jc w:val="both"/>
              <w:rPr>
                <w:bCs/>
                <w:sz w:val="18"/>
                <w:szCs w:val="18"/>
              </w:rPr>
            </w:pPr>
            <w:r w:rsidRPr="00346DC7">
              <w:rPr>
                <w:bCs/>
                <w:sz w:val="18"/>
                <w:szCs w:val="18"/>
              </w:rPr>
              <w:t>Проблемы, связанные с обучением и воспитанием детей и подростков</w:t>
            </w:r>
          </w:p>
          <w:p w:rsidR="00887D3A" w:rsidRPr="00346DC7" w:rsidRDefault="00887D3A" w:rsidP="006C29D6">
            <w:pPr>
              <w:jc w:val="both"/>
              <w:rPr>
                <w:bCs/>
                <w:sz w:val="18"/>
                <w:szCs w:val="18"/>
              </w:rPr>
            </w:pPr>
            <w:r w:rsidRPr="00346DC7">
              <w:rPr>
                <w:bCs/>
                <w:sz w:val="18"/>
                <w:szCs w:val="18"/>
              </w:rPr>
              <w:t xml:space="preserve">(школьная </w:t>
            </w:r>
            <w:proofErr w:type="spellStart"/>
            <w:r w:rsidRPr="00346DC7">
              <w:rPr>
                <w:bCs/>
                <w:sz w:val="18"/>
                <w:szCs w:val="18"/>
              </w:rPr>
              <w:t>дезадаптация</w:t>
            </w:r>
            <w:proofErr w:type="spellEnd"/>
            <w:r w:rsidRPr="00346DC7">
              <w:rPr>
                <w:bCs/>
                <w:sz w:val="18"/>
                <w:szCs w:val="18"/>
              </w:rPr>
              <w:t>, потеря мотивации к учебе, нарушения взаимоотношений со сверстниками, с учителями, агрессивное поведение; острое течение возрастного кризиса - отказ ходить в ДОУ, ОУ, истерики, др.)</w:t>
            </w:r>
          </w:p>
        </w:tc>
        <w:tc>
          <w:tcPr>
            <w:tcW w:w="1417" w:type="dxa"/>
            <w:vAlign w:val="center"/>
          </w:tcPr>
          <w:p w:rsidR="00887D3A" w:rsidRPr="00346DC7" w:rsidRDefault="00887D3A" w:rsidP="00346DC7">
            <w:pPr>
              <w:jc w:val="center"/>
              <w:rPr>
                <w:b/>
                <w:bCs/>
                <w:sz w:val="18"/>
                <w:szCs w:val="18"/>
              </w:rPr>
            </w:pPr>
            <w:r w:rsidRPr="00346DC7">
              <w:rPr>
                <w:b/>
                <w:bCs/>
                <w:sz w:val="18"/>
                <w:szCs w:val="18"/>
              </w:rPr>
              <w:t>28 %</w:t>
            </w:r>
          </w:p>
        </w:tc>
        <w:tc>
          <w:tcPr>
            <w:tcW w:w="1417" w:type="dxa"/>
            <w:vAlign w:val="center"/>
          </w:tcPr>
          <w:p w:rsidR="00887D3A" w:rsidRPr="00887D3A" w:rsidRDefault="00887D3A" w:rsidP="007707AC">
            <w:pPr>
              <w:jc w:val="both"/>
              <w:rPr>
                <w:bCs/>
                <w:sz w:val="22"/>
                <w:szCs w:val="22"/>
              </w:rPr>
            </w:pPr>
            <w:r w:rsidRPr="00887D3A">
              <w:rPr>
                <w:bCs/>
                <w:sz w:val="22"/>
                <w:szCs w:val="22"/>
              </w:rPr>
              <w:t>30 %</w:t>
            </w:r>
          </w:p>
        </w:tc>
      </w:tr>
      <w:tr w:rsidR="00887D3A" w:rsidRPr="00BF2FE6" w:rsidTr="007707AC">
        <w:tc>
          <w:tcPr>
            <w:tcW w:w="599" w:type="dxa"/>
          </w:tcPr>
          <w:p w:rsidR="00887D3A" w:rsidRPr="00346DC7" w:rsidRDefault="00887D3A" w:rsidP="006C29D6">
            <w:pPr>
              <w:jc w:val="both"/>
              <w:rPr>
                <w:bCs/>
                <w:sz w:val="18"/>
                <w:szCs w:val="18"/>
              </w:rPr>
            </w:pPr>
            <w:r w:rsidRPr="00346DC7">
              <w:rPr>
                <w:bCs/>
                <w:sz w:val="18"/>
                <w:szCs w:val="18"/>
              </w:rPr>
              <w:t>2</w:t>
            </w:r>
          </w:p>
        </w:tc>
        <w:tc>
          <w:tcPr>
            <w:tcW w:w="9978" w:type="dxa"/>
          </w:tcPr>
          <w:p w:rsidR="00887D3A" w:rsidRPr="00346DC7" w:rsidRDefault="00887D3A" w:rsidP="006C29D6">
            <w:pPr>
              <w:jc w:val="both"/>
              <w:rPr>
                <w:bCs/>
                <w:sz w:val="18"/>
                <w:szCs w:val="18"/>
              </w:rPr>
            </w:pPr>
            <w:r w:rsidRPr="00346DC7">
              <w:rPr>
                <w:bCs/>
                <w:sz w:val="18"/>
                <w:szCs w:val="18"/>
              </w:rPr>
              <w:t xml:space="preserve">Социально-психологические проблемы </w:t>
            </w:r>
          </w:p>
          <w:p w:rsidR="00887D3A" w:rsidRPr="00346DC7" w:rsidRDefault="00887D3A" w:rsidP="00377B76">
            <w:pPr>
              <w:jc w:val="both"/>
              <w:rPr>
                <w:bCs/>
                <w:sz w:val="18"/>
                <w:szCs w:val="18"/>
              </w:rPr>
            </w:pPr>
            <w:r w:rsidRPr="00346DC7">
              <w:rPr>
                <w:bCs/>
                <w:sz w:val="18"/>
                <w:szCs w:val="18"/>
              </w:rPr>
              <w:t>(воровство, ложь, грубость в межличностных взаимоотношениях, уход из дома, агрессивное поведение)</w:t>
            </w:r>
          </w:p>
        </w:tc>
        <w:tc>
          <w:tcPr>
            <w:tcW w:w="1417" w:type="dxa"/>
            <w:vAlign w:val="center"/>
          </w:tcPr>
          <w:p w:rsidR="00887D3A" w:rsidRPr="00346DC7" w:rsidRDefault="00887D3A" w:rsidP="00346DC7">
            <w:pPr>
              <w:jc w:val="center"/>
              <w:rPr>
                <w:b/>
                <w:bCs/>
                <w:sz w:val="18"/>
                <w:szCs w:val="18"/>
              </w:rPr>
            </w:pPr>
            <w:r w:rsidRPr="00346DC7">
              <w:rPr>
                <w:b/>
                <w:bCs/>
                <w:sz w:val="18"/>
                <w:szCs w:val="18"/>
              </w:rPr>
              <w:t>18 %</w:t>
            </w:r>
          </w:p>
        </w:tc>
        <w:tc>
          <w:tcPr>
            <w:tcW w:w="1417" w:type="dxa"/>
            <w:vAlign w:val="center"/>
          </w:tcPr>
          <w:p w:rsidR="00887D3A" w:rsidRPr="00887D3A" w:rsidRDefault="00887D3A" w:rsidP="007707AC">
            <w:pPr>
              <w:jc w:val="both"/>
              <w:rPr>
                <w:bCs/>
                <w:sz w:val="22"/>
                <w:szCs w:val="22"/>
              </w:rPr>
            </w:pPr>
            <w:r w:rsidRPr="00887D3A">
              <w:rPr>
                <w:bCs/>
                <w:sz w:val="22"/>
                <w:szCs w:val="22"/>
              </w:rPr>
              <w:t>19 %</w:t>
            </w:r>
          </w:p>
        </w:tc>
      </w:tr>
      <w:tr w:rsidR="00887D3A" w:rsidRPr="00BF2FE6" w:rsidTr="007707AC">
        <w:tc>
          <w:tcPr>
            <w:tcW w:w="599" w:type="dxa"/>
          </w:tcPr>
          <w:p w:rsidR="00887D3A" w:rsidRPr="00346DC7" w:rsidRDefault="00887D3A" w:rsidP="006C29D6">
            <w:pPr>
              <w:jc w:val="both"/>
              <w:rPr>
                <w:bCs/>
                <w:sz w:val="18"/>
                <w:szCs w:val="18"/>
              </w:rPr>
            </w:pPr>
            <w:r w:rsidRPr="00346DC7">
              <w:rPr>
                <w:bCs/>
                <w:sz w:val="18"/>
                <w:szCs w:val="18"/>
              </w:rPr>
              <w:t>3</w:t>
            </w:r>
          </w:p>
        </w:tc>
        <w:tc>
          <w:tcPr>
            <w:tcW w:w="9978" w:type="dxa"/>
          </w:tcPr>
          <w:p w:rsidR="00887D3A" w:rsidRPr="00346DC7" w:rsidRDefault="00887D3A" w:rsidP="006C29D6">
            <w:pPr>
              <w:jc w:val="both"/>
              <w:rPr>
                <w:bCs/>
                <w:sz w:val="18"/>
                <w:szCs w:val="18"/>
              </w:rPr>
            </w:pPr>
            <w:r w:rsidRPr="00346DC7">
              <w:rPr>
                <w:bCs/>
                <w:sz w:val="18"/>
                <w:szCs w:val="18"/>
              </w:rPr>
              <w:t>Личностные проблемы</w:t>
            </w:r>
          </w:p>
          <w:p w:rsidR="00887D3A" w:rsidRPr="00346DC7" w:rsidRDefault="00887D3A" w:rsidP="006C29D6">
            <w:pPr>
              <w:jc w:val="both"/>
              <w:rPr>
                <w:bCs/>
                <w:sz w:val="18"/>
                <w:szCs w:val="18"/>
              </w:rPr>
            </w:pPr>
            <w:r w:rsidRPr="00346DC7">
              <w:rPr>
                <w:bCs/>
                <w:sz w:val="18"/>
                <w:szCs w:val="18"/>
              </w:rPr>
              <w:t xml:space="preserve"> (тревожность, страхи, депрессивное состояние, </w:t>
            </w:r>
            <w:proofErr w:type="spellStart"/>
            <w:r w:rsidRPr="00346DC7">
              <w:rPr>
                <w:bCs/>
                <w:sz w:val="18"/>
                <w:szCs w:val="18"/>
              </w:rPr>
              <w:t>аутоагрессия</w:t>
            </w:r>
            <w:proofErr w:type="spellEnd"/>
            <w:r w:rsidRPr="00346DC7">
              <w:rPr>
                <w:bCs/>
                <w:sz w:val="18"/>
                <w:szCs w:val="18"/>
              </w:rPr>
              <w:t xml:space="preserve">, </w:t>
            </w:r>
            <w:proofErr w:type="spellStart"/>
            <w:r w:rsidRPr="00346DC7">
              <w:rPr>
                <w:bCs/>
                <w:sz w:val="18"/>
                <w:szCs w:val="18"/>
              </w:rPr>
              <w:t>неврозоподобное</w:t>
            </w:r>
            <w:proofErr w:type="spellEnd"/>
            <w:r w:rsidRPr="00346DC7">
              <w:rPr>
                <w:bCs/>
                <w:sz w:val="18"/>
                <w:szCs w:val="18"/>
              </w:rPr>
              <w:t xml:space="preserve"> состояние, психосоматические проблемы)</w:t>
            </w:r>
          </w:p>
        </w:tc>
        <w:tc>
          <w:tcPr>
            <w:tcW w:w="1417" w:type="dxa"/>
            <w:vAlign w:val="center"/>
          </w:tcPr>
          <w:p w:rsidR="00887D3A" w:rsidRPr="00346DC7" w:rsidRDefault="00887D3A" w:rsidP="00346DC7">
            <w:pPr>
              <w:jc w:val="center"/>
              <w:rPr>
                <w:b/>
                <w:bCs/>
                <w:sz w:val="18"/>
                <w:szCs w:val="18"/>
              </w:rPr>
            </w:pPr>
            <w:r w:rsidRPr="00346DC7">
              <w:rPr>
                <w:b/>
                <w:bCs/>
                <w:sz w:val="18"/>
                <w:szCs w:val="18"/>
              </w:rPr>
              <w:t>13 %</w:t>
            </w:r>
          </w:p>
        </w:tc>
        <w:tc>
          <w:tcPr>
            <w:tcW w:w="1417" w:type="dxa"/>
            <w:vAlign w:val="center"/>
          </w:tcPr>
          <w:p w:rsidR="00887D3A" w:rsidRPr="00887D3A" w:rsidRDefault="00887D3A" w:rsidP="007707AC">
            <w:pPr>
              <w:jc w:val="both"/>
              <w:rPr>
                <w:bCs/>
                <w:sz w:val="22"/>
                <w:szCs w:val="22"/>
              </w:rPr>
            </w:pPr>
            <w:r w:rsidRPr="00887D3A">
              <w:rPr>
                <w:bCs/>
                <w:sz w:val="22"/>
                <w:szCs w:val="22"/>
              </w:rPr>
              <w:t>10 %</w:t>
            </w:r>
          </w:p>
        </w:tc>
      </w:tr>
      <w:tr w:rsidR="00887D3A" w:rsidRPr="00BF2FE6" w:rsidTr="007707AC">
        <w:tc>
          <w:tcPr>
            <w:tcW w:w="599" w:type="dxa"/>
          </w:tcPr>
          <w:p w:rsidR="00887D3A" w:rsidRPr="00346DC7" w:rsidRDefault="00887D3A" w:rsidP="006C29D6">
            <w:pPr>
              <w:jc w:val="both"/>
              <w:rPr>
                <w:bCs/>
                <w:sz w:val="18"/>
                <w:szCs w:val="18"/>
              </w:rPr>
            </w:pPr>
            <w:r w:rsidRPr="00346DC7">
              <w:rPr>
                <w:bCs/>
                <w:sz w:val="18"/>
                <w:szCs w:val="18"/>
              </w:rPr>
              <w:t>4</w:t>
            </w:r>
          </w:p>
        </w:tc>
        <w:tc>
          <w:tcPr>
            <w:tcW w:w="9978" w:type="dxa"/>
          </w:tcPr>
          <w:p w:rsidR="00887D3A" w:rsidRPr="00346DC7" w:rsidRDefault="00887D3A" w:rsidP="006C29D6">
            <w:pPr>
              <w:jc w:val="both"/>
              <w:rPr>
                <w:bCs/>
                <w:sz w:val="18"/>
                <w:szCs w:val="18"/>
              </w:rPr>
            </w:pPr>
            <w:r w:rsidRPr="00346DC7">
              <w:rPr>
                <w:bCs/>
                <w:sz w:val="18"/>
                <w:szCs w:val="18"/>
              </w:rPr>
              <w:t>Межличностные</w:t>
            </w:r>
          </w:p>
          <w:p w:rsidR="00887D3A" w:rsidRPr="00346DC7" w:rsidRDefault="00887D3A" w:rsidP="006C29D6">
            <w:pPr>
              <w:jc w:val="both"/>
              <w:rPr>
                <w:bCs/>
                <w:sz w:val="18"/>
                <w:szCs w:val="18"/>
              </w:rPr>
            </w:pPr>
            <w:r w:rsidRPr="00346DC7">
              <w:rPr>
                <w:bCs/>
                <w:sz w:val="18"/>
                <w:szCs w:val="18"/>
              </w:rPr>
              <w:t xml:space="preserve"> (нарушения взаимоотношений со сверстниками: агрессивное поведение, «козел отпущения», «клоун»)</w:t>
            </w:r>
          </w:p>
        </w:tc>
        <w:tc>
          <w:tcPr>
            <w:tcW w:w="1417" w:type="dxa"/>
            <w:vAlign w:val="center"/>
          </w:tcPr>
          <w:p w:rsidR="00887D3A" w:rsidRPr="00346DC7" w:rsidRDefault="00887D3A" w:rsidP="00346DC7">
            <w:pPr>
              <w:jc w:val="center"/>
              <w:rPr>
                <w:b/>
                <w:bCs/>
                <w:sz w:val="18"/>
                <w:szCs w:val="18"/>
              </w:rPr>
            </w:pPr>
            <w:r w:rsidRPr="00346DC7">
              <w:rPr>
                <w:b/>
                <w:bCs/>
                <w:sz w:val="18"/>
                <w:szCs w:val="18"/>
              </w:rPr>
              <w:t>15 %</w:t>
            </w:r>
          </w:p>
        </w:tc>
        <w:tc>
          <w:tcPr>
            <w:tcW w:w="1417" w:type="dxa"/>
            <w:vAlign w:val="center"/>
          </w:tcPr>
          <w:p w:rsidR="00887D3A" w:rsidRPr="00887D3A" w:rsidRDefault="00887D3A" w:rsidP="007707AC">
            <w:pPr>
              <w:jc w:val="both"/>
              <w:rPr>
                <w:bCs/>
                <w:sz w:val="22"/>
                <w:szCs w:val="22"/>
              </w:rPr>
            </w:pPr>
            <w:r w:rsidRPr="00887D3A">
              <w:rPr>
                <w:bCs/>
                <w:sz w:val="22"/>
                <w:szCs w:val="22"/>
              </w:rPr>
              <w:t>21 %</w:t>
            </w:r>
          </w:p>
        </w:tc>
      </w:tr>
      <w:tr w:rsidR="00887D3A" w:rsidRPr="00BF2FE6" w:rsidTr="007707AC">
        <w:tc>
          <w:tcPr>
            <w:tcW w:w="599" w:type="dxa"/>
          </w:tcPr>
          <w:p w:rsidR="00887D3A" w:rsidRPr="00346DC7" w:rsidRDefault="00887D3A" w:rsidP="006C29D6">
            <w:pPr>
              <w:jc w:val="both"/>
              <w:rPr>
                <w:bCs/>
                <w:sz w:val="18"/>
                <w:szCs w:val="18"/>
              </w:rPr>
            </w:pPr>
            <w:r w:rsidRPr="00346DC7">
              <w:rPr>
                <w:bCs/>
                <w:sz w:val="18"/>
                <w:szCs w:val="18"/>
              </w:rPr>
              <w:t>5</w:t>
            </w:r>
          </w:p>
        </w:tc>
        <w:tc>
          <w:tcPr>
            <w:tcW w:w="9978" w:type="dxa"/>
          </w:tcPr>
          <w:p w:rsidR="00887D3A" w:rsidRPr="00346DC7" w:rsidRDefault="00887D3A" w:rsidP="006C29D6">
            <w:pPr>
              <w:jc w:val="both"/>
              <w:rPr>
                <w:bCs/>
                <w:sz w:val="18"/>
                <w:szCs w:val="18"/>
              </w:rPr>
            </w:pPr>
            <w:r w:rsidRPr="00346DC7">
              <w:rPr>
                <w:bCs/>
                <w:sz w:val="18"/>
                <w:szCs w:val="18"/>
              </w:rPr>
              <w:t xml:space="preserve">Проблемы, связанные с семейной ситуацией </w:t>
            </w:r>
          </w:p>
          <w:p w:rsidR="00887D3A" w:rsidRPr="00346DC7" w:rsidRDefault="00887D3A" w:rsidP="006C29D6">
            <w:pPr>
              <w:jc w:val="both"/>
              <w:rPr>
                <w:bCs/>
                <w:sz w:val="18"/>
                <w:szCs w:val="18"/>
              </w:rPr>
            </w:pPr>
            <w:r w:rsidRPr="00346DC7">
              <w:rPr>
                <w:bCs/>
                <w:sz w:val="18"/>
                <w:szCs w:val="18"/>
              </w:rPr>
              <w:t>(развод, нарушение взаимоотношений ребенка с родителями, изоляция ребенка)</w:t>
            </w:r>
          </w:p>
        </w:tc>
        <w:tc>
          <w:tcPr>
            <w:tcW w:w="1417" w:type="dxa"/>
            <w:vAlign w:val="center"/>
          </w:tcPr>
          <w:p w:rsidR="00887D3A" w:rsidRPr="00346DC7" w:rsidRDefault="00887D3A" w:rsidP="00346DC7">
            <w:pPr>
              <w:jc w:val="center"/>
              <w:rPr>
                <w:b/>
                <w:bCs/>
                <w:sz w:val="18"/>
                <w:szCs w:val="18"/>
              </w:rPr>
            </w:pPr>
            <w:r w:rsidRPr="00346DC7">
              <w:rPr>
                <w:b/>
                <w:bCs/>
                <w:sz w:val="18"/>
                <w:szCs w:val="18"/>
              </w:rPr>
              <w:t>26 %</w:t>
            </w:r>
          </w:p>
        </w:tc>
        <w:tc>
          <w:tcPr>
            <w:tcW w:w="1417" w:type="dxa"/>
            <w:vAlign w:val="center"/>
          </w:tcPr>
          <w:p w:rsidR="00887D3A" w:rsidRPr="00887D3A" w:rsidRDefault="00887D3A" w:rsidP="007707AC">
            <w:pPr>
              <w:jc w:val="both"/>
              <w:rPr>
                <w:bCs/>
                <w:sz w:val="22"/>
                <w:szCs w:val="22"/>
              </w:rPr>
            </w:pPr>
            <w:r w:rsidRPr="00887D3A">
              <w:rPr>
                <w:bCs/>
                <w:sz w:val="22"/>
                <w:szCs w:val="22"/>
              </w:rPr>
              <w:t>20 %</w:t>
            </w:r>
          </w:p>
        </w:tc>
      </w:tr>
    </w:tbl>
    <w:p w:rsidR="00E45441" w:rsidRPr="00BF2FE6" w:rsidRDefault="00E45441" w:rsidP="0000681D">
      <w:pPr>
        <w:pStyle w:val="21"/>
        <w:spacing w:after="0" w:line="240" w:lineRule="auto"/>
        <w:jc w:val="both"/>
        <w:rPr>
          <w:b/>
          <w:bCs/>
          <w:sz w:val="22"/>
          <w:szCs w:val="22"/>
          <w:highlight w:val="yellow"/>
        </w:rPr>
      </w:pPr>
    </w:p>
    <w:p w:rsidR="001024B1" w:rsidRPr="00BF2FE6" w:rsidRDefault="00C35632" w:rsidP="00A71C5A">
      <w:pPr>
        <w:ind w:firstLine="709"/>
        <w:jc w:val="both"/>
        <w:rPr>
          <w:sz w:val="22"/>
          <w:szCs w:val="22"/>
        </w:rPr>
      </w:pPr>
      <w:r w:rsidRPr="00BF2FE6">
        <w:rPr>
          <w:sz w:val="22"/>
          <w:szCs w:val="22"/>
        </w:rPr>
        <w:t>По</w:t>
      </w:r>
      <w:r w:rsidR="002E016F" w:rsidRPr="00BF2FE6">
        <w:rPr>
          <w:sz w:val="22"/>
          <w:szCs w:val="22"/>
        </w:rPr>
        <w:t xml:space="preserve"> сравнени</w:t>
      </w:r>
      <w:r w:rsidRPr="00BF2FE6">
        <w:rPr>
          <w:sz w:val="22"/>
          <w:szCs w:val="22"/>
        </w:rPr>
        <w:t>ю</w:t>
      </w:r>
      <w:r w:rsidR="002E016F" w:rsidRPr="00BF2FE6">
        <w:rPr>
          <w:sz w:val="22"/>
          <w:szCs w:val="22"/>
        </w:rPr>
        <w:t xml:space="preserve"> с прошлым учебн</w:t>
      </w:r>
      <w:r w:rsidRPr="00BF2FE6">
        <w:rPr>
          <w:sz w:val="22"/>
          <w:szCs w:val="22"/>
        </w:rPr>
        <w:t>ы</w:t>
      </w:r>
      <w:r w:rsidR="002E016F" w:rsidRPr="00BF2FE6">
        <w:rPr>
          <w:sz w:val="22"/>
          <w:szCs w:val="22"/>
        </w:rPr>
        <w:t xml:space="preserve">м годом </w:t>
      </w:r>
      <w:r w:rsidR="00377B76" w:rsidRPr="00BF2FE6">
        <w:rPr>
          <w:sz w:val="22"/>
          <w:szCs w:val="22"/>
        </w:rPr>
        <w:t xml:space="preserve"> в целом снизилось </w:t>
      </w:r>
      <w:r w:rsidR="00887D3A">
        <w:rPr>
          <w:sz w:val="22"/>
          <w:szCs w:val="22"/>
        </w:rPr>
        <w:t xml:space="preserve">общее </w:t>
      </w:r>
      <w:r w:rsidR="002E016F" w:rsidRPr="00BF2FE6">
        <w:rPr>
          <w:sz w:val="22"/>
          <w:szCs w:val="22"/>
        </w:rPr>
        <w:t xml:space="preserve">количество обращений (в кризисной ситуации), </w:t>
      </w:r>
      <w:r w:rsidR="00377B76" w:rsidRPr="00BF2FE6">
        <w:rPr>
          <w:sz w:val="22"/>
          <w:szCs w:val="22"/>
        </w:rPr>
        <w:t>что можно объяснить эффективно</w:t>
      </w:r>
      <w:r w:rsidR="00887D3A">
        <w:rPr>
          <w:sz w:val="22"/>
          <w:szCs w:val="22"/>
        </w:rPr>
        <w:t>й</w:t>
      </w:r>
      <w:r w:rsidR="00377B76" w:rsidRPr="00BF2FE6">
        <w:rPr>
          <w:sz w:val="22"/>
          <w:szCs w:val="22"/>
        </w:rPr>
        <w:t xml:space="preserve"> профилактическ</w:t>
      </w:r>
      <w:r w:rsidR="00887D3A">
        <w:rPr>
          <w:sz w:val="22"/>
          <w:szCs w:val="22"/>
        </w:rPr>
        <w:t>ой</w:t>
      </w:r>
      <w:r w:rsidR="00377B76" w:rsidRPr="00BF2FE6">
        <w:rPr>
          <w:sz w:val="22"/>
          <w:szCs w:val="22"/>
        </w:rPr>
        <w:t xml:space="preserve"> и информационно – просветительск</w:t>
      </w:r>
      <w:r w:rsidR="00887D3A">
        <w:rPr>
          <w:sz w:val="22"/>
          <w:szCs w:val="22"/>
        </w:rPr>
        <w:t>ой</w:t>
      </w:r>
      <w:r w:rsidR="00377B76" w:rsidRPr="00BF2FE6">
        <w:rPr>
          <w:sz w:val="22"/>
          <w:szCs w:val="22"/>
        </w:rPr>
        <w:t xml:space="preserve"> </w:t>
      </w:r>
      <w:r w:rsidR="00887D3A">
        <w:rPr>
          <w:sz w:val="22"/>
          <w:szCs w:val="22"/>
        </w:rPr>
        <w:t>работой ППМС-Центра</w:t>
      </w:r>
      <w:r w:rsidR="00377B76" w:rsidRPr="00BF2FE6">
        <w:rPr>
          <w:sz w:val="22"/>
          <w:szCs w:val="22"/>
        </w:rPr>
        <w:t xml:space="preserve"> в образовательных учреждениях района.  </w:t>
      </w:r>
    </w:p>
    <w:p w:rsidR="00377B76" w:rsidRPr="00887D3A" w:rsidRDefault="00887D3A" w:rsidP="00A71C5A">
      <w:pPr>
        <w:ind w:firstLine="709"/>
        <w:jc w:val="both"/>
        <w:rPr>
          <w:sz w:val="22"/>
          <w:szCs w:val="22"/>
          <w:highlight w:val="yellow"/>
        </w:rPr>
      </w:pPr>
      <w:r w:rsidRPr="00887D3A">
        <w:rPr>
          <w:sz w:val="22"/>
          <w:szCs w:val="22"/>
        </w:rPr>
        <w:t xml:space="preserve">По сравнению с прошлым годом выросло количество обращений (в кризисной ситуации), которые связанны с </w:t>
      </w:r>
      <w:r w:rsidRPr="00887D3A">
        <w:rPr>
          <w:bCs/>
          <w:sz w:val="22"/>
          <w:szCs w:val="22"/>
        </w:rPr>
        <w:t xml:space="preserve">семейной ситуацией, </w:t>
      </w:r>
      <w:r w:rsidRPr="00887D3A">
        <w:rPr>
          <w:sz w:val="22"/>
          <w:szCs w:val="22"/>
        </w:rPr>
        <w:t xml:space="preserve">незначительно - с личностными проблемами. </w:t>
      </w:r>
    </w:p>
    <w:p w:rsidR="00887D3A" w:rsidRDefault="00887D3A" w:rsidP="001A47FE">
      <w:pPr>
        <w:ind w:left="480"/>
        <w:jc w:val="both"/>
        <w:rPr>
          <w:b/>
          <w:i/>
          <w:sz w:val="22"/>
          <w:szCs w:val="22"/>
        </w:rPr>
      </w:pPr>
    </w:p>
    <w:p w:rsidR="007707AC" w:rsidRDefault="007707AC" w:rsidP="001A47FE">
      <w:pPr>
        <w:ind w:left="480"/>
        <w:jc w:val="both"/>
        <w:rPr>
          <w:b/>
          <w:i/>
          <w:sz w:val="22"/>
          <w:szCs w:val="22"/>
        </w:rPr>
      </w:pPr>
    </w:p>
    <w:p w:rsidR="00E45441" w:rsidRPr="00C46313" w:rsidRDefault="00C203E1" w:rsidP="00895012">
      <w:pPr>
        <w:ind w:firstLine="709"/>
        <w:jc w:val="both"/>
        <w:rPr>
          <w:b/>
          <w:sz w:val="22"/>
          <w:szCs w:val="22"/>
        </w:rPr>
      </w:pPr>
      <w:r w:rsidRPr="00C46313">
        <w:rPr>
          <w:b/>
          <w:sz w:val="22"/>
          <w:szCs w:val="22"/>
        </w:rPr>
        <w:lastRenderedPageBreak/>
        <w:t xml:space="preserve">5. </w:t>
      </w:r>
      <w:r w:rsidR="006D1407" w:rsidRPr="00C46313">
        <w:rPr>
          <w:b/>
          <w:sz w:val="22"/>
          <w:szCs w:val="22"/>
        </w:rPr>
        <w:t xml:space="preserve">Работа </w:t>
      </w:r>
      <w:r w:rsidR="00EB1AD1" w:rsidRPr="00C46313">
        <w:rPr>
          <w:b/>
          <w:sz w:val="22"/>
          <w:szCs w:val="22"/>
        </w:rPr>
        <w:t>П</w:t>
      </w:r>
      <w:r w:rsidR="006D1407" w:rsidRPr="00C46313">
        <w:rPr>
          <w:b/>
          <w:sz w:val="22"/>
          <w:szCs w:val="22"/>
        </w:rPr>
        <w:t>ПМС</w:t>
      </w:r>
      <w:r w:rsidR="00407268" w:rsidRPr="00C46313">
        <w:rPr>
          <w:b/>
          <w:sz w:val="22"/>
          <w:szCs w:val="22"/>
        </w:rPr>
        <w:t xml:space="preserve"> </w:t>
      </w:r>
      <w:r w:rsidR="006D1407" w:rsidRPr="00C46313">
        <w:rPr>
          <w:b/>
          <w:sz w:val="22"/>
          <w:szCs w:val="22"/>
        </w:rPr>
        <w:t>- Центра по новым направлениям.</w:t>
      </w:r>
    </w:p>
    <w:p w:rsidR="00C46313" w:rsidRPr="00651A47" w:rsidRDefault="00C46313" w:rsidP="001A47FE">
      <w:pPr>
        <w:ind w:left="480"/>
        <w:jc w:val="both"/>
        <w:rPr>
          <w:b/>
          <w:i/>
          <w:sz w:val="16"/>
          <w:szCs w:val="16"/>
        </w:rPr>
      </w:pPr>
    </w:p>
    <w:p w:rsidR="00C46313" w:rsidRPr="00C46313" w:rsidRDefault="00C46313" w:rsidP="007707AC">
      <w:pPr>
        <w:ind w:firstLine="540"/>
        <w:jc w:val="both"/>
        <w:rPr>
          <w:bCs/>
          <w:sz w:val="22"/>
          <w:szCs w:val="22"/>
        </w:rPr>
      </w:pPr>
      <w:r w:rsidRPr="00C46313">
        <w:rPr>
          <w:b/>
          <w:sz w:val="22"/>
          <w:szCs w:val="22"/>
        </w:rPr>
        <w:t xml:space="preserve">5.1. </w:t>
      </w:r>
      <w:r w:rsidRPr="00AC13ED">
        <w:rPr>
          <w:b/>
          <w:sz w:val="22"/>
          <w:szCs w:val="22"/>
        </w:rPr>
        <w:t>Продолжалась большая работа с базой данных Центра</w:t>
      </w:r>
      <w:r w:rsidRPr="00C46313">
        <w:rPr>
          <w:sz w:val="22"/>
          <w:szCs w:val="22"/>
        </w:rPr>
        <w:t xml:space="preserve">. </w:t>
      </w:r>
      <w:r w:rsidRPr="00C46313">
        <w:rPr>
          <w:bCs/>
          <w:sz w:val="22"/>
          <w:szCs w:val="22"/>
        </w:rPr>
        <w:t>С июня 2012 года в ППМС-Центре началась регистрация  договорной работы с  образовательными учреждениями района в  базе данных. Фиксировались заявки учреждений, в течение года отслеживалось их выполнение, формировались отчеты по необходимым запросам с поэлементным анализом. Использование  базы данных позволило повысить эффективность админист</w:t>
      </w:r>
      <w:r>
        <w:rPr>
          <w:bCs/>
          <w:sz w:val="22"/>
          <w:szCs w:val="22"/>
        </w:rPr>
        <w:t xml:space="preserve">ративно-контрольных мероприятий, а также </w:t>
      </w:r>
      <w:r w:rsidR="00AC13ED">
        <w:rPr>
          <w:bCs/>
          <w:sz w:val="22"/>
          <w:szCs w:val="22"/>
        </w:rPr>
        <w:t>автоматизировать формирование всех форм документации.</w:t>
      </w:r>
    </w:p>
    <w:p w:rsidR="00B17123" w:rsidRPr="001009BE" w:rsidRDefault="001009BE" w:rsidP="007707AC">
      <w:pPr>
        <w:ind w:firstLine="540"/>
        <w:jc w:val="both"/>
        <w:rPr>
          <w:bCs/>
          <w:sz w:val="22"/>
          <w:szCs w:val="22"/>
        </w:rPr>
      </w:pPr>
      <w:r w:rsidRPr="001009BE">
        <w:rPr>
          <w:b/>
          <w:bCs/>
          <w:sz w:val="22"/>
          <w:szCs w:val="22"/>
        </w:rPr>
        <w:t>5.2.</w:t>
      </w:r>
      <w:r>
        <w:rPr>
          <w:b/>
          <w:bCs/>
          <w:sz w:val="22"/>
          <w:szCs w:val="22"/>
        </w:rPr>
        <w:t xml:space="preserve"> Специалисты Центра активно участвовали в работе по профилактике «скрытого отсева» в школах района. </w:t>
      </w:r>
      <w:r w:rsidRPr="001009BE">
        <w:rPr>
          <w:bCs/>
          <w:sz w:val="22"/>
          <w:szCs w:val="22"/>
        </w:rPr>
        <w:t>Были разработаны алгоритм деятельности ОУ по данному направлению, таблицы учета посещаемости уроков</w:t>
      </w:r>
      <w:r>
        <w:rPr>
          <w:bCs/>
          <w:sz w:val="22"/>
          <w:szCs w:val="22"/>
        </w:rPr>
        <w:t xml:space="preserve">. В начале года совместно со специалистами отдела образования проведено совещание с представителями школ </w:t>
      </w:r>
      <w:proofErr w:type="gramStart"/>
      <w:r>
        <w:rPr>
          <w:bCs/>
          <w:sz w:val="22"/>
          <w:szCs w:val="22"/>
        </w:rPr>
        <w:t>ВО</w:t>
      </w:r>
      <w:proofErr w:type="gramEnd"/>
      <w:r>
        <w:rPr>
          <w:bCs/>
          <w:sz w:val="22"/>
          <w:szCs w:val="22"/>
        </w:rPr>
        <w:t xml:space="preserve"> района (заместителями по ВО и социальными педагогами), на котором обсуждались вопросы нормативно-правовой базы по профилактике безнадзорности и правонарушений несовершеннолетних. Все участники получили образцы представлений на </w:t>
      </w:r>
      <w:proofErr w:type="spellStart"/>
      <w:r>
        <w:rPr>
          <w:bCs/>
          <w:sz w:val="22"/>
          <w:szCs w:val="22"/>
        </w:rPr>
        <w:t>ребенка</w:t>
      </w:r>
      <w:proofErr w:type="spellEnd"/>
      <w:r>
        <w:rPr>
          <w:bCs/>
          <w:sz w:val="22"/>
          <w:szCs w:val="22"/>
        </w:rPr>
        <w:t xml:space="preserve"> в </w:t>
      </w:r>
      <w:proofErr w:type="spellStart"/>
      <w:r>
        <w:rPr>
          <w:bCs/>
          <w:sz w:val="22"/>
          <w:szCs w:val="22"/>
        </w:rPr>
        <w:t>КДНиЗП</w:t>
      </w:r>
      <w:proofErr w:type="spellEnd"/>
      <w:r>
        <w:rPr>
          <w:bCs/>
          <w:sz w:val="22"/>
          <w:szCs w:val="22"/>
        </w:rPr>
        <w:t xml:space="preserve">, а также новые образцы рабочей документации. </w:t>
      </w:r>
    </w:p>
    <w:p w:rsidR="00ED7B15" w:rsidRPr="00651A47" w:rsidRDefault="00ED7B15" w:rsidP="0000681D">
      <w:pPr>
        <w:ind w:left="360"/>
        <w:jc w:val="both"/>
        <w:rPr>
          <w:b/>
          <w:bCs/>
          <w:color w:val="000000"/>
          <w:sz w:val="16"/>
          <w:szCs w:val="16"/>
          <w:highlight w:val="yellow"/>
        </w:rPr>
      </w:pPr>
    </w:p>
    <w:p w:rsidR="00E45441" w:rsidRPr="00AC13ED" w:rsidRDefault="00AC13ED" w:rsidP="0000681D">
      <w:pPr>
        <w:ind w:firstLine="709"/>
        <w:jc w:val="both"/>
        <w:rPr>
          <w:b/>
          <w:sz w:val="22"/>
          <w:szCs w:val="22"/>
        </w:rPr>
      </w:pPr>
      <w:r>
        <w:rPr>
          <w:b/>
          <w:sz w:val="22"/>
          <w:szCs w:val="22"/>
        </w:rPr>
        <w:t>6</w:t>
      </w:r>
      <w:r w:rsidR="00B703B5" w:rsidRPr="00AC13ED">
        <w:rPr>
          <w:b/>
          <w:sz w:val="22"/>
          <w:szCs w:val="22"/>
        </w:rPr>
        <w:t>.</w:t>
      </w:r>
      <w:r w:rsidR="00E45441" w:rsidRPr="00AC13ED">
        <w:rPr>
          <w:b/>
          <w:sz w:val="22"/>
          <w:szCs w:val="22"/>
        </w:rPr>
        <w:t xml:space="preserve"> Реализация профилактических программ</w:t>
      </w:r>
    </w:p>
    <w:p w:rsidR="00E45441" w:rsidRPr="00651A47" w:rsidRDefault="00E45441" w:rsidP="0000681D">
      <w:pPr>
        <w:pStyle w:val="a5"/>
        <w:jc w:val="both"/>
        <w:rPr>
          <w:bCs/>
          <w:iCs/>
          <w:sz w:val="16"/>
          <w:szCs w:val="16"/>
        </w:rPr>
      </w:pPr>
    </w:p>
    <w:p w:rsidR="0002752C" w:rsidRPr="00BF2FE6" w:rsidRDefault="00AC13ED" w:rsidP="0002752C">
      <w:pPr>
        <w:ind w:firstLine="709"/>
        <w:jc w:val="both"/>
        <w:rPr>
          <w:bCs/>
          <w:sz w:val="22"/>
          <w:szCs w:val="22"/>
        </w:rPr>
      </w:pPr>
      <w:r>
        <w:rPr>
          <w:b/>
          <w:bCs/>
          <w:sz w:val="22"/>
          <w:szCs w:val="22"/>
        </w:rPr>
        <w:t>6</w:t>
      </w:r>
      <w:r w:rsidR="0002752C" w:rsidRPr="00BF2FE6">
        <w:rPr>
          <w:b/>
          <w:bCs/>
          <w:sz w:val="22"/>
          <w:szCs w:val="22"/>
        </w:rPr>
        <w:t xml:space="preserve">.1. </w:t>
      </w:r>
      <w:r w:rsidR="0002752C" w:rsidRPr="00BF2FE6">
        <w:rPr>
          <w:b/>
          <w:sz w:val="22"/>
          <w:szCs w:val="22"/>
        </w:rPr>
        <w:t>Работа по первичной профилактике наркозависимости среди детей и подростков</w:t>
      </w:r>
      <w:r w:rsidR="0002752C" w:rsidRPr="00BF2FE6">
        <w:rPr>
          <w:bCs/>
          <w:sz w:val="22"/>
          <w:szCs w:val="22"/>
        </w:rPr>
        <w:t xml:space="preserve">. </w:t>
      </w:r>
    </w:p>
    <w:p w:rsidR="0002752C" w:rsidRPr="00BF2FE6" w:rsidRDefault="0002752C" w:rsidP="0002752C">
      <w:pPr>
        <w:ind w:firstLine="567"/>
        <w:jc w:val="both"/>
        <w:rPr>
          <w:color w:val="FF0000"/>
          <w:sz w:val="22"/>
          <w:szCs w:val="22"/>
        </w:rPr>
      </w:pPr>
      <w:r w:rsidRPr="00BF2FE6">
        <w:rPr>
          <w:sz w:val="22"/>
          <w:szCs w:val="22"/>
        </w:rPr>
        <w:t xml:space="preserve">Первичная профилактика </w:t>
      </w:r>
      <w:proofErr w:type="spellStart"/>
      <w:r w:rsidRPr="00BF2FE6">
        <w:rPr>
          <w:sz w:val="22"/>
          <w:szCs w:val="22"/>
        </w:rPr>
        <w:t>аддиктивных</w:t>
      </w:r>
      <w:proofErr w:type="spellEnd"/>
      <w:r w:rsidRPr="00BF2FE6">
        <w:rPr>
          <w:sz w:val="22"/>
          <w:szCs w:val="22"/>
        </w:rPr>
        <w:t xml:space="preserve"> форм поведения среди детей и подростков остается одним из основных направлений деятельности Центра. Работа КПППН проводилась по плану, составленному в начале учебного года в соответствии с целями и задачами городской программы по профилактике «Комплексные меры по противодействию злоупотреблению наркотическими средствами и их незаконному обороту в Санкт-Петербурге на 20012-2013 годы»</w:t>
      </w:r>
    </w:p>
    <w:p w:rsidR="0002752C" w:rsidRPr="00BF2FE6" w:rsidRDefault="0002752C" w:rsidP="0002752C">
      <w:pPr>
        <w:ind w:firstLine="567"/>
        <w:jc w:val="both"/>
        <w:rPr>
          <w:sz w:val="22"/>
          <w:szCs w:val="22"/>
        </w:rPr>
      </w:pPr>
      <w:r w:rsidRPr="00BF2FE6">
        <w:rPr>
          <w:sz w:val="22"/>
          <w:szCs w:val="22"/>
        </w:rPr>
        <w:t xml:space="preserve">Высококвалифицированные специалисты ППМС-Центра: педагоги–психологи, социальные педагоги, педагог дополнительного образования, педагог-организатор,  успешно реализуют программы профилактики наркозависимости. </w:t>
      </w:r>
    </w:p>
    <w:p w:rsidR="0002752C" w:rsidRPr="00BF2FE6" w:rsidRDefault="0002752C" w:rsidP="0002752C">
      <w:pPr>
        <w:ind w:firstLine="567"/>
        <w:jc w:val="both"/>
        <w:rPr>
          <w:sz w:val="22"/>
          <w:szCs w:val="22"/>
        </w:rPr>
      </w:pPr>
      <w:r w:rsidRPr="00BF2FE6">
        <w:rPr>
          <w:sz w:val="22"/>
          <w:szCs w:val="22"/>
        </w:rPr>
        <w:t xml:space="preserve">Работа кабинета строится на основании принципов комплексности и индивидуальной  ориентированности. За 2012-2013 учебный год профилактика зависимых форм поведения велась специалистами Центра по двенадцати  программам для детей  6-18 летнего возраста. </w:t>
      </w:r>
    </w:p>
    <w:p w:rsidR="0002752C" w:rsidRDefault="0002752C" w:rsidP="0002752C">
      <w:pPr>
        <w:ind w:firstLine="567"/>
        <w:jc w:val="both"/>
        <w:rPr>
          <w:sz w:val="22"/>
          <w:szCs w:val="22"/>
        </w:rPr>
      </w:pPr>
      <w:r w:rsidRPr="00BF2FE6">
        <w:rPr>
          <w:sz w:val="22"/>
          <w:szCs w:val="22"/>
        </w:rPr>
        <w:t xml:space="preserve">В рамках деятельности кабинета реализуются </w:t>
      </w:r>
      <w:r w:rsidRPr="00BF2FE6">
        <w:rPr>
          <w:i/>
          <w:sz w:val="22"/>
          <w:szCs w:val="22"/>
        </w:rPr>
        <w:t>учебные коррекционно-развивающие и учебные информационно-просветительские</w:t>
      </w:r>
      <w:r w:rsidR="007707AC">
        <w:rPr>
          <w:sz w:val="22"/>
          <w:szCs w:val="22"/>
        </w:rPr>
        <w:t xml:space="preserve"> программы.</w:t>
      </w:r>
    </w:p>
    <w:p w:rsidR="007707AC" w:rsidRPr="00651A47" w:rsidRDefault="007707AC" w:rsidP="0002752C">
      <w:pPr>
        <w:ind w:firstLine="567"/>
        <w:jc w:val="both"/>
        <w:rPr>
          <w:sz w:val="16"/>
          <w:szCs w:val="16"/>
        </w:rPr>
      </w:pPr>
    </w:p>
    <w:p w:rsidR="0002752C" w:rsidRDefault="00AC13ED" w:rsidP="0002752C">
      <w:pPr>
        <w:ind w:firstLine="567"/>
        <w:jc w:val="both"/>
        <w:rPr>
          <w:sz w:val="22"/>
          <w:szCs w:val="22"/>
        </w:rPr>
      </w:pPr>
      <w:r w:rsidRPr="007707AC">
        <w:rPr>
          <w:b/>
          <w:bCs/>
          <w:iCs/>
          <w:sz w:val="22"/>
          <w:szCs w:val="22"/>
        </w:rPr>
        <w:t>6.1.1.</w:t>
      </w:r>
      <w:r w:rsidR="0002752C" w:rsidRPr="007707AC">
        <w:rPr>
          <w:b/>
          <w:bCs/>
          <w:iCs/>
          <w:sz w:val="22"/>
          <w:szCs w:val="22"/>
        </w:rPr>
        <w:t xml:space="preserve"> Учебные коррекционно-развивающие программы, направленные  на  развитие  личностной сферы ребенка</w:t>
      </w:r>
      <w:r w:rsidR="0002752C" w:rsidRPr="007707AC">
        <w:rPr>
          <w:sz w:val="22"/>
          <w:szCs w:val="22"/>
        </w:rPr>
        <w:t xml:space="preserve">. </w:t>
      </w:r>
    </w:p>
    <w:p w:rsidR="0002752C" w:rsidRPr="00BF2FE6" w:rsidRDefault="0002752C" w:rsidP="0002752C">
      <w:pPr>
        <w:ind w:firstLine="567"/>
        <w:jc w:val="both"/>
        <w:rPr>
          <w:sz w:val="22"/>
          <w:szCs w:val="22"/>
        </w:rPr>
      </w:pPr>
      <w:r w:rsidRPr="00BF2FE6">
        <w:rPr>
          <w:sz w:val="22"/>
          <w:szCs w:val="22"/>
        </w:rPr>
        <w:t>На занятиях у детей  развивается  самостоятельность, коммуникативные навыки, что положительно влияет на  отношения со сверстниками, формируется  адекватная самооценка, уверенность в себе. Такие качества личности способствуют эффективной социальной адаптации ребенка, а значит</w:t>
      </w:r>
      <w:r w:rsidR="00B03781" w:rsidRPr="00BF2FE6">
        <w:rPr>
          <w:sz w:val="22"/>
          <w:szCs w:val="22"/>
        </w:rPr>
        <w:t>,</w:t>
      </w:r>
      <w:r w:rsidRPr="00BF2FE6">
        <w:rPr>
          <w:sz w:val="22"/>
          <w:szCs w:val="22"/>
        </w:rPr>
        <w:t xml:space="preserve"> снижает вероятность воздействия возможных негативных факторов жизни, формирования зависимостей, вредных привычек и т.д. </w:t>
      </w:r>
    </w:p>
    <w:p w:rsidR="0002752C" w:rsidRPr="00BF2FE6" w:rsidRDefault="0002752C" w:rsidP="0002752C">
      <w:pPr>
        <w:ind w:firstLine="567"/>
        <w:jc w:val="both"/>
        <w:rPr>
          <w:sz w:val="22"/>
          <w:szCs w:val="22"/>
        </w:rPr>
      </w:pPr>
      <w:r w:rsidRPr="00BF2FE6">
        <w:rPr>
          <w:sz w:val="22"/>
          <w:szCs w:val="22"/>
        </w:rPr>
        <w:t>В таблице представлен объем выполненной работы за 2012-2013 учебный год по этому направлению для учащихся школ и воспитанников детских садов.</w:t>
      </w:r>
    </w:p>
    <w:p w:rsidR="0002752C" w:rsidRPr="00651A47" w:rsidRDefault="0002752C" w:rsidP="0002752C">
      <w:pPr>
        <w:ind w:firstLine="567"/>
        <w:jc w:val="both"/>
        <w:rPr>
          <w:sz w:val="16"/>
          <w:szCs w:val="16"/>
        </w:rPr>
      </w:pPr>
    </w:p>
    <w:tbl>
      <w:tblPr>
        <w:tblW w:w="146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0417"/>
        <w:gridCol w:w="1633"/>
        <w:gridCol w:w="1122"/>
        <w:gridCol w:w="1085"/>
      </w:tblGrid>
      <w:tr w:rsidR="0002752C" w:rsidRPr="00BF2FE6" w:rsidTr="00AC13ED">
        <w:tc>
          <w:tcPr>
            <w:tcW w:w="409" w:type="dxa"/>
            <w:vAlign w:val="center"/>
          </w:tcPr>
          <w:p w:rsidR="0002752C" w:rsidRPr="00AC13ED" w:rsidRDefault="0002752C" w:rsidP="006F01C3">
            <w:pPr>
              <w:jc w:val="both"/>
              <w:rPr>
                <w:b/>
                <w:spacing w:val="-1"/>
                <w:sz w:val="20"/>
              </w:rPr>
            </w:pPr>
            <w:r w:rsidRPr="00AC13ED">
              <w:rPr>
                <w:b/>
                <w:spacing w:val="-1"/>
                <w:sz w:val="20"/>
              </w:rPr>
              <w:t>№</w:t>
            </w:r>
          </w:p>
        </w:tc>
        <w:tc>
          <w:tcPr>
            <w:tcW w:w="10424" w:type="dxa"/>
            <w:vAlign w:val="center"/>
          </w:tcPr>
          <w:p w:rsidR="0002752C" w:rsidRPr="00AC13ED" w:rsidRDefault="0002752C" w:rsidP="006F01C3">
            <w:pPr>
              <w:jc w:val="both"/>
              <w:rPr>
                <w:b/>
                <w:spacing w:val="-1"/>
                <w:sz w:val="20"/>
              </w:rPr>
            </w:pPr>
            <w:r w:rsidRPr="00AC13ED">
              <w:rPr>
                <w:b/>
                <w:spacing w:val="-1"/>
                <w:sz w:val="20"/>
              </w:rPr>
              <w:t>Название программы</w:t>
            </w:r>
          </w:p>
        </w:tc>
        <w:tc>
          <w:tcPr>
            <w:tcW w:w="1633" w:type="dxa"/>
            <w:vAlign w:val="center"/>
          </w:tcPr>
          <w:p w:rsidR="0002752C" w:rsidRPr="00AC13ED" w:rsidRDefault="0002752C" w:rsidP="006F01C3">
            <w:pPr>
              <w:jc w:val="both"/>
              <w:rPr>
                <w:b/>
                <w:spacing w:val="-1"/>
                <w:sz w:val="20"/>
              </w:rPr>
            </w:pPr>
            <w:r w:rsidRPr="00AC13ED">
              <w:rPr>
                <w:b/>
                <w:spacing w:val="-1"/>
                <w:sz w:val="20"/>
              </w:rPr>
              <w:t>Адресат</w:t>
            </w:r>
          </w:p>
        </w:tc>
        <w:tc>
          <w:tcPr>
            <w:tcW w:w="1122" w:type="dxa"/>
            <w:vAlign w:val="center"/>
          </w:tcPr>
          <w:p w:rsidR="0002752C" w:rsidRPr="00AC13ED" w:rsidRDefault="0002752C" w:rsidP="006F01C3">
            <w:pPr>
              <w:jc w:val="both"/>
              <w:rPr>
                <w:b/>
                <w:iCs/>
                <w:spacing w:val="-1"/>
                <w:sz w:val="20"/>
              </w:rPr>
            </w:pPr>
            <w:r w:rsidRPr="00AC13ED">
              <w:rPr>
                <w:b/>
                <w:iCs/>
                <w:spacing w:val="-1"/>
                <w:sz w:val="20"/>
              </w:rPr>
              <w:t>Кол-во групп</w:t>
            </w:r>
          </w:p>
        </w:tc>
        <w:tc>
          <w:tcPr>
            <w:tcW w:w="1085" w:type="dxa"/>
            <w:vAlign w:val="center"/>
          </w:tcPr>
          <w:p w:rsidR="0002752C" w:rsidRPr="00AC13ED" w:rsidRDefault="0002752C" w:rsidP="006F01C3">
            <w:pPr>
              <w:jc w:val="both"/>
              <w:rPr>
                <w:b/>
                <w:iCs/>
                <w:spacing w:val="-1"/>
                <w:sz w:val="20"/>
              </w:rPr>
            </w:pPr>
            <w:r w:rsidRPr="00AC13ED">
              <w:rPr>
                <w:b/>
                <w:iCs/>
                <w:spacing w:val="-1"/>
                <w:sz w:val="20"/>
              </w:rPr>
              <w:t>Кол-во человек</w:t>
            </w:r>
          </w:p>
        </w:tc>
      </w:tr>
      <w:tr w:rsidR="0002752C" w:rsidRPr="00BF2FE6" w:rsidTr="00AC13ED">
        <w:tc>
          <w:tcPr>
            <w:tcW w:w="409" w:type="dxa"/>
          </w:tcPr>
          <w:p w:rsidR="0002752C" w:rsidRPr="00AC13ED" w:rsidRDefault="0002752C" w:rsidP="006F01C3">
            <w:pPr>
              <w:jc w:val="both"/>
              <w:rPr>
                <w:bCs/>
                <w:sz w:val="18"/>
                <w:szCs w:val="18"/>
              </w:rPr>
            </w:pPr>
            <w:r w:rsidRPr="00AC13ED">
              <w:rPr>
                <w:bCs/>
                <w:sz w:val="18"/>
                <w:szCs w:val="18"/>
              </w:rPr>
              <w:t>1</w:t>
            </w:r>
          </w:p>
        </w:tc>
        <w:tc>
          <w:tcPr>
            <w:tcW w:w="10424" w:type="dxa"/>
          </w:tcPr>
          <w:p w:rsidR="0002752C" w:rsidRPr="00AC13ED" w:rsidRDefault="0002752C" w:rsidP="006F01C3">
            <w:pPr>
              <w:jc w:val="both"/>
              <w:rPr>
                <w:bCs/>
                <w:sz w:val="18"/>
                <w:szCs w:val="18"/>
              </w:rPr>
            </w:pPr>
            <w:r w:rsidRPr="00AC13ED">
              <w:rPr>
                <w:bCs/>
                <w:sz w:val="18"/>
                <w:szCs w:val="18"/>
              </w:rPr>
              <w:t>«ПАВлин» (формирование культуры здоровья для предупреждения зависимого поведения детей старшего дошкольного возраста)</w:t>
            </w:r>
          </w:p>
        </w:tc>
        <w:tc>
          <w:tcPr>
            <w:tcW w:w="1633" w:type="dxa"/>
          </w:tcPr>
          <w:p w:rsidR="0002752C" w:rsidRPr="00AC13ED" w:rsidRDefault="0002752C" w:rsidP="006F01C3">
            <w:pPr>
              <w:jc w:val="both"/>
              <w:rPr>
                <w:spacing w:val="-1"/>
                <w:sz w:val="18"/>
                <w:szCs w:val="18"/>
              </w:rPr>
            </w:pPr>
            <w:r w:rsidRPr="00AC13ED">
              <w:rPr>
                <w:sz w:val="18"/>
                <w:szCs w:val="18"/>
              </w:rPr>
              <w:t>6 -7 лет</w:t>
            </w:r>
          </w:p>
        </w:tc>
        <w:tc>
          <w:tcPr>
            <w:tcW w:w="1122" w:type="dxa"/>
          </w:tcPr>
          <w:p w:rsidR="0002752C" w:rsidRPr="00AC13ED" w:rsidRDefault="0002752C" w:rsidP="006F01C3">
            <w:pPr>
              <w:shd w:val="clear" w:color="auto" w:fill="FFFFFF"/>
              <w:jc w:val="both"/>
              <w:rPr>
                <w:bCs/>
                <w:sz w:val="18"/>
                <w:szCs w:val="18"/>
              </w:rPr>
            </w:pPr>
            <w:r w:rsidRPr="00AC13ED">
              <w:rPr>
                <w:bCs/>
                <w:sz w:val="18"/>
                <w:szCs w:val="18"/>
              </w:rPr>
              <w:t>32</w:t>
            </w:r>
          </w:p>
        </w:tc>
        <w:tc>
          <w:tcPr>
            <w:tcW w:w="1085" w:type="dxa"/>
          </w:tcPr>
          <w:p w:rsidR="0002752C" w:rsidRPr="00AC13ED" w:rsidRDefault="0002752C" w:rsidP="006F01C3">
            <w:pPr>
              <w:shd w:val="clear" w:color="auto" w:fill="FFFFFF"/>
              <w:jc w:val="both"/>
              <w:rPr>
                <w:bCs/>
                <w:sz w:val="18"/>
                <w:szCs w:val="18"/>
              </w:rPr>
            </w:pPr>
            <w:r w:rsidRPr="00AC13ED">
              <w:rPr>
                <w:bCs/>
                <w:sz w:val="18"/>
                <w:szCs w:val="18"/>
              </w:rPr>
              <w:t>20</w:t>
            </w:r>
            <w:r w:rsidR="00E25A60">
              <w:rPr>
                <w:bCs/>
                <w:sz w:val="18"/>
                <w:szCs w:val="18"/>
              </w:rPr>
              <w:t>6</w:t>
            </w:r>
          </w:p>
        </w:tc>
      </w:tr>
      <w:tr w:rsidR="0002752C" w:rsidRPr="00BF2FE6" w:rsidTr="00E25A60">
        <w:tc>
          <w:tcPr>
            <w:tcW w:w="409" w:type="dxa"/>
          </w:tcPr>
          <w:p w:rsidR="0002752C" w:rsidRPr="00AC13ED" w:rsidRDefault="0002752C" w:rsidP="006F01C3">
            <w:pPr>
              <w:jc w:val="both"/>
              <w:rPr>
                <w:bCs/>
                <w:sz w:val="18"/>
                <w:szCs w:val="18"/>
              </w:rPr>
            </w:pPr>
            <w:r w:rsidRPr="00AC13ED">
              <w:rPr>
                <w:bCs/>
                <w:sz w:val="18"/>
                <w:szCs w:val="18"/>
              </w:rPr>
              <w:t>2</w:t>
            </w:r>
          </w:p>
        </w:tc>
        <w:tc>
          <w:tcPr>
            <w:tcW w:w="10424" w:type="dxa"/>
          </w:tcPr>
          <w:p w:rsidR="0002752C" w:rsidRPr="00AC13ED" w:rsidRDefault="0002752C" w:rsidP="006F01C3">
            <w:pPr>
              <w:jc w:val="both"/>
              <w:rPr>
                <w:bCs/>
                <w:sz w:val="18"/>
                <w:szCs w:val="18"/>
              </w:rPr>
            </w:pPr>
            <w:r w:rsidRPr="00AC13ED">
              <w:rPr>
                <w:bCs/>
                <w:sz w:val="18"/>
                <w:szCs w:val="18"/>
              </w:rPr>
              <w:t>«Мой выбор» (развитие социальных навыков и умений у подростков)</w:t>
            </w:r>
          </w:p>
        </w:tc>
        <w:tc>
          <w:tcPr>
            <w:tcW w:w="1633" w:type="dxa"/>
          </w:tcPr>
          <w:p w:rsidR="0002752C" w:rsidRPr="00AC13ED" w:rsidRDefault="0002752C" w:rsidP="006F01C3">
            <w:pPr>
              <w:shd w:val="clear" w:color="auto" w:fill="FFFFFF"/>
              <w:jc w:val="both"/>
              <w:rPr>
                <w:bCs/>
                <w:sz w:val="18"/>
                <w:szCs w:val="18"/>
              </w:rPr>
            </w:pPr>
            <w:r w:rsidRPr="00AC13ED">
              <w:rPr>
                <w:bCs/>
                <w:sz w:val="18"/>
                <w:szCs w:val="18"/>
              </w:rPr>
              <w:t>13-14 лет</w:t>
            </w:r>
          </w:p>
        </w:tc>
        <w:tc>
          <w:tcPr>
            <w:tcW w:w="1122" w:type="dxa"/>
            <w:shd w:val="clear" w:color="auto" w:fill="auto"/>
          </w:tcPr>
          <w:p w:rsidR="0002752C" w:rsidRPr="00E25A60" w:rsidRDefault="0002752C" w:rsidP="006F01C3">
            <w:pPr>
              <w:shd w:val="clear" w:color="auto" w:fill="FFFFFF"/>
              <w:jc w:val="both"/>
              <w:rPr>
                <w:bCs/>
                <w:sz w:val="18"/>
                <w:szCs w:val="18"/>
              </w:rPr>
            </w:pPr>
            <w:r w:rsidRPr="00E25A60">
              <w:rPr>
                <w:bCs/>
                <w:sz w:val="18"/>
                <w:szCs w:val="18"/>
              </w:rPr>
              <w:t>26</w:t>
            </w:r>
          </w:p>
        </w:tc>
        <w:tc>
          <w:tcPr>
            <w:tcW w:w="1085" w:type="dxa"/>
            <w:shd w:val="clear" w:color="auto" w:fill="auto"/>
          </w:tcPr>
          <w:p w:rsidR="0002752C" w:rsidRPr="00E25A60" w:rsidRDefault="0002752C" w:rsidP="006F01C3">
            <w:pPr>
              <w:shd w:val="clear" w:color="auto" w:fill="FFFFFF"/>
              <w:jc w:val="both"/>
              <w:rPr>
                <w:bCs/>
                <w:sz w:val="18"/>
                <w:szCs w:val="18"/>
              </w:rPr>
            </w:pPr>
            <w:r w:rsidRPr="00E25A60">
              <w:rPr>
                <w:bCs/>
                <w:sz w:val="18"/>
                <w:szCs w:val="18"/>
              </w:rPr>
              <w:t>224</w:t>
            </w:r>
          </w:p>
        </w:tc>
      </w:tr>
      <w:tr w:rsidR="0002752C" w:rsidRPr="00BF2FE6" w:rsidTr="00E25A60">
        <w:tc>
          <w:tcPr>
            <w:tcW w:w="409" w:type="dxa"/>
          </w:tcPr>
          <w:p w:rsidR="0002752C" w:rsidRPr="00AC13ED" w:rsidRDefault="0002752C" w:rsidP="006F01C3">
            <w:pPr>
              <w:jc w:val="both"/>
              <w:rPr>
                <w:bCs/>
                <w:sz w:val="18"/>
                <w:szCs w:val="18"/>
              </w:rPr>
            </w:pPr>
            <w:r w:rsidRPr="00AC13ED">
              <w:rPr>
                <w:bCs/>
                <w:sz w:val="18"/>
                <w:szCs w:val="18"/>
              </w:rPr>
              <w:t>4</w:t>
            </w:r>
          </w:p>
        </w:tc>
        <w:tc>
          <w:tcPr>
            <w:tcW w:w="10424" w:type="dxa"/>
            <w:shd w:val="clear" w:color="auto" w:fill="auto"/>
          </w:tcPr>
          <w:p w:rsidR="0002752C" w:rsidRPr="00E25A60" w:rsidRDefault="0002752C" w:rsidP="006F01C3">
            <w:pPr>
              <w:jc w:val="both"/>
              <w:rPr>
                <w:bCs/>
                <w:sz w:val="18"/>
                <w:szCs w:val="18"/>
              </w:rPr>
            </w:pPr>
            <w:r w:rsidRPr="00E25A60">
              <w:rPr>
                <w:bCs/>
                <w:sz w:val="18"/>
                <w:szCs w:val="18"/>
              </w:rPr>
              <w:t>«Движение, сила и грация» (психофизическое коррекционное сопровождение детей и подростков)</w:t>
            </w:r>
          </w:p>
        </w:tc>
        <w:tc>
          <w:tcPr>
            <w:tcW w:w="1633" w:type="dxa"/>
            <w:shd w:val="clear" w:color="auto" w:fill="auto"/>
          </w:tcPr>
          <w:p w:rsidR="0002752C" w:rsidRPr="00E25A60" w:rsidRDefault="0002752C" w:rsidP="006F01C3">
            <w:pPr>
              <w:shd w:val="clear" w:color="auto" w:fill="FFFFFF"/>
              <w:jc w:val="both"/>
              <w:rPr>
                <w:bCs/>
                <w:sz w:val="18"/>
                <w:szCs w:val="18"/>
              </w:rPr>
            </w:pPr>
            <w:r w:rsidRPr="00E25A60">
              <w:rPr>
                <w:spacing w:val="-1"/>
                <w:sz w:val="18"/>
                <w:szCs w:val="18"/>
              </w:rPr>
              <w:t>8-18 лет</w:t>
            </w:r>
          </w:p>
        </w:tc>
        <w:tc>
          <w:tcPr>
            <w:tcW w:w="1122" w:type="dxa"/>
            <w:shd w:val="clear" w:color="auto" w:fill="auto"/>
          </w:tcPr>
          <w:p w:rsidR="0002752C" w:rsidRPr="00E25A60" w:rsidRDefault="0002752C" w:rsidP="006F01C3">
            <w:pPr>
              <w:shd w:val="clear" w:color="auto" w:fill="FFFFFF"/>
              <w:jc w:val="both"/>
              <w:rPr>
                <w:bCs/>
                <w:sz w:val="18"/>
                <w:szCs w:val="18"/>
              </w:rPr>
            </w:pPr>
            <w:r w:rsidRPr="00E25A60">
              <w:rPr>
                <w:bCs/>
                <w:sz w:val="18"/>
                <w:szCs w:val="18"/>
              </w:rPr>
              <w:t>4</w:t>
            </w:r>
          </w:p>
        </w:tc>
        <w:tc>
          <w:tcPr>
            <w:tcW w:w="1085" w:type="dxa"/>
            <w:shd w:val="clear" w:color="auto" w:fill="auto"/>
          </w:tcPr>
          <w:p w:rsidR="0002752C" w:rsidRPr="00E25A60" w:rsidRDefault="0002752C" w:rsidP="006F01C3">
            <w:pPr>
              <w:shd w:val="clear" w:color="auto" w:fill="FFFFFF"/>
              <w:jc w:val="both"/>
              <w:rPr>
                <w:bCs/>
                <w:sz w:val="18"/>
                <w:szCs w:val="18"/>
              </w:rPr>
            </w:pPr>
            <w:r w:rsidRPr="00E25A60">
              <w:rPr>
                <w:bCs/>
                <w:sz w:val="18"/>
                <w:szCs w:val="18"/>
              </w:rPr>
              <w:t>40</w:t>
            </w:r>
          </w:p>
        </w:tc>
      </w:tr>
      <w:tr w:rsidR="0002752C" w:rsidRPr="00BF2FE6" w:rsidTr="00AC13ED">
        <w:tc>
          <w:tcPr>
            <w:tcW w:w="409" w:type="dxa"/>
          </w:tcPr>
          <w:p w:rsidR="0002752C" w:rsidRPr="00AC13ED" w:rsidRDefault="0002752C" w:rsidP="006F01C3">
            <w:pPr>
              <w:jc w:val="both"/>
              <w:rPr>
                <w:bCs/>
                <w:sz w:val="18"/>
                <w:szCs w:val="18"/>
              </w:rPr>
            </w:pPr>
            <w:r w:rsidRPr="00AC13ED">
              <w:rPr>
                <w:bCs/>
                <w:sz w:val="18"/>
                <w:szCs w:val="18"/>
              </w:rPr>
              <w:t>5</w:t>
            </w:r>
          </w:p>
        </w:tc>
        <w:tc>
          <w:tcPr>
            <w:tcW w:w="10424" w:type="dxa"/>
          </w:tcPr>
          <w:p w:rsidR="0002752C" w:rsidRPr="00AC13ED" w:rsidRDefault="0002752C" w:rsidP="006F01C3">
            <w:pPr>
              <w:jc w:val="both"/>
              <w:rPr>
                <w:bCs/>
                <w:sz w:val="18"/>
                <w:szCs w:val="18"/>
              </w:rPr>
            </w:pPr>
            <w:r w:rsidRPr="00AC13ED">
              <w:rPr>
                <w:bCs/>
                <w:sz w:val="18"/>
                <w:szCs w:val="18"/>
              </w:rPr>
              <w:t xml:space="preserve">«Экватор» (профилактика </w:t>
            </w:r>
            <w:proofErr w:type="spellStart"/>
            <w:r w:rsidRPr="00AC13ED">
              <w:rPr>
                <w:bCs/>
                <w:sz w:val="18"/>
                <w:szCs w:val="18"/>
              </w:rPr>
              <w:t>аддиктивных</w:t>
            </w:r>
            <w:proofErr w:type="spellEnd"/>
            <w:r w:rsidRPr="00AC13ED">
              <w:rPr>
                <w:bCs/>
                <w:sz w:val="18"/>
                <w:szCs w:val="18"/>
              </w:rPr>
              <w:t xml:space="preserve"> форм  поведения подростков)</w:t>
            </w:r>
          </w:p>
        </w:tc>
        <w:tc>
          <w:tcPr>
            <w:tcW w:w="1633" w:type="dxa"/>
          </w:tcPr>
          <w:p w:rsidR="0002752C" w:rsidRPr="00AC13ED" w:rsidRDefault="0002752C" w:rsidP="006F01C3">
            <w:pPr>
              <w:jc w:val="both"/>
              <w:rPr>
                <w:spacing w:val="-1"/>
                <w:sz w:val="18"/>
                <w:szCs w:val="18"/>
              </w:rPr>
            </w:pPr>
            <w:r w:rsidRPr="00AC13ED">
              <w:rPr>
                <w:sz w:val="18"/>
                <w:szCs w:val="18"/>
              </w:rPr>
              <w:t>13- 15 лет</w:t>
            </w:r>
          </w:p>
        </w:tc>
        <w:tc>
          <w:tcPr>
            <w:tcW w:w="1122" w:type="dxa"/>
          </w:tcPr>
          <w:p w:rsidR="0002752C" w:rsidRPr="00AC13ED" w:rsidRDefault="0002752C" w:rsidP="006F01C3">
            <w:pPr>
              <w:shd w:val="clear" w:color="auto" w:fill="FFFFFF"/>
              <w:jc w:val="both"/>
              <w:rPr>
                <w:bCs/>
                <w:sz w:val="18"/>
                <w:szCs w:val="18"/>
              </w:rPr>
            </w:pPr>
            <w:r w:rsidRPr="00AC13ED">
              <w:rPr>
                <w:bCs/>
                <w:sz w:val="18"/>
                <w:szCs w:val="18"/>
              </w:rPr>
              <w:t>28</w:t>
            </w:r>
          </w:p>
        </w:tc>
        <w:tc>
          <w:tcPr>
            <w:tcW w:w="1085" w:type="dxa"/>
          </w:tcPr>
          <w:p w:rsidR="0002752C" w:rsidRPr="00AC13ED" w:rsidRDefault="0002752C" w:rsidP="006F01C3">
            <w:pPr>
              <w:shd w:val="clear" w:color="auto" w:fill="FFFFFF"/>
              <w:jc w:val="both"/>
              <w:rPr>
                <w:bCs/>
                <w:sz w:val="18"/>
                <w:szCs w:val="18"/>
              </w:rPr>
            </w:pPr>
            <w:r w:rsidRPr="00AC13ED">
              <w:rPr>
                <w:bCs/>
                <w:sz w:val="18"/>
                <w:szCs w:val="18"/>
              </w:rPr>
              <w:t>255</w:t>
            </w:r>
          </w:p>
        </w:tc>
      </w:tr>
      <w:tr w:rsidR="0002752C" w:rsidRPr="00BF2FE6" w:rsidTr="00AC13ED">
        <w:tc>
          <w:tcPr>
            <w:tcW w:w="409" w:type="dxa"/>
          </w:tcPr>
          <w:p w:rsidR="0002752C" w:rsidRPr="00AC13ED" w:rsidRDefault="0002752C" w:rsidP="006F01C3">
            <w:pPr>
              <w:jc w:val="both"/>
              <w:rPr>
                <w:bCs/>
                <w:sz w:val="18"/>
                <w:szCs w:val="18"/>
              </w:rPr>
            </w:pPr>
            <w:r w:rsidRPr="00AC13ED">
              <w:rPr>
                <w:bCs/>
                <w:sz w:val="18"/>
                <w:szCs w:val="18"/>
              </w:rPr>
              <w:t>6</w:t>
            </w:r>
          </w:p>
        </w:tc>
        <w:tc>
          <w:tcPr>
            <w:tcW w:w="10424" w:type="dxa"/>
          </w:tcPr>
          <w:p w:rsidR="0002752C" w:rsidRPr="00AC13ED" w:rsidRDefault="0002752C" w:rsidP="006F01C3">
            <w:pPr>
              <w:jc w:val="both"/>
              <w:rPr>
                <w:bCs/>
                <w:sz w:val="18"/>
                <w:szCs w:val="18"/>
              </w:rPr>
            </w:pPr>
            <w:r w:rsidRPr="00AC13ED">
              <w:rPr>
                <w:bCs/>
                <w:sz w:val="18"/>
                <w:szCs w:val="18"/>
              </w:rPr>
              <w:t>«Шаги к взрослению»</w:t>
            </w:r>
            <w:r w:rsidR="00205A64">
              <w:rPr>
                <w:bCs/>
                <w:sz w:val="18"/>
                <w:szCs w:val="18"/>
              </w:rPr>
              <w:t xml:space="preserve"> </w:t>
            </w:r>
            <w:r w:rsidRPr="00AC13ED">
              <w:rPr>
                <w:bCs/>
                <w:sz w:val="18"/>
                <w:szCs w:val="18"/>
              </w:rPr>
              <w:t xml:space="preserve">(коррекция и профилактика </w:t>
            </w:r>
            <w:proofErr w:type="spellStart"/>
            <w:r w:rsidRPr="00AC13ED">
              <w:rPr>
                <w:bCs/>
                <w:sz w:val="18"/>
                <w:szCs w:val="18"/>
              </w:rPr>
              <w:t>дезадаптивного</w:t>
            </w:r>
            <w:proofErr w:type="spellEnd"/>
            <w:r w:rsidRPr="00AC13ED">
              <w:rPr>
                <w:bCs/>
                <w:sz w:val="18"/>
                <w:szCs w:val="18"/>
              </w:rPr>
              <w:t xml:space="preserve"> поведения младших подростков)</w:t>
            </w:r>
          </w:p>
        </w:tc>
        <w:tc>
          <w:tcPr>
            <w:tcW w:w="1633" w:type="dxa"/>
          </w:tcPr>
          <w:p w:rsidR="0002752C" w:rsidRPr="00AC13ED" w:rsidRDefault="0002752C" w:rsidP="006F01C3">
            <w:pPr>
              <w:shd w:val="clear" w:color="auto" w:fill="FFFFFF"/>
              <w:jc w:val="both"/>
              <w:rPr>
                <w:bCs/>
                <w:sz w:val="18"/>
                <w:szCs w:val="18"/>
              </w:rPr>
            </w:pPr>
            <w:r w:rsidRPr="00AC13ED">
              <w:rPr>
                <w:sz w:val="18"/>
                <w:szCs w:val="18"/>
              </w:rPr>
              <w:t>12 -14 лет</w:t>
            </w:r>
          </w:p>
        </w:tc>
        <w:tc>
          <w:tcPr>
            <w:tcW w:w="1122" w:type="dxa"/>
          </w:tcPr>
          <w:p w:rsidR="0002752C" w:rsidRPr="00AC13ED" w:rsidRDefault="0002752C" w:rsidP="006F01C3">
            <w:pPr>
              <w:shd w:val="clear" w:color="auto" w:fill="FFFFFF"/>
              <w:jc w:val="both"/>
              <w:rPr>
                <w:bCs/>
                <w:sz w:val="18"/>
                <w:szCs w:val="18"/>
              </w:rPr>
            </w:pPr>
            <w:r w:rsidRPr="00AC13ED">
              <w:rPr>
                <w:bCs/>
                <w:sz w:val="18"/>
                <w:szCs w:val="18"/>
              </w:rPr>
              <w:t>2</w:t>
            </w:r>
          </w:p>
        </w:tc>
        <w:tc>
          <w:tcPr>
            <w:tcW w:w="1085" w:type="dxa"/>
          </w:tcPr>
          <w:p w:rsidR="0002752C" w:rsidRPr="00AC13ED" w:rsidRDefault="0002752C" w:rsidP="006F01C3">
            <w:pPr>
              <w:shd w:val="clear" w:color="auto" w:fill="FFFFFF"/>
              <w:jc w:val="both"/>
              <w:rPr>
                <w:bCs/>
                <w:sz w:val="18"/>
                <w:szCs w:val="18"/>
              </w:rPr>
            </w:pPr>
            <w:r w:rsidRPr="00AC13ED">
              <w:rPr>
                <w:bCs/>
                <w:sz w:val="18"/>
                <w:szCs w:val="18"/>
              </w:rPr>
              <w:t>17</w:t>
            </w:r>
          </w:p>
        </w:tc>
      </w:tr>
      <w:tr w:rsidR="0002752C" w:rsidRPr="00BF2FE6" w:rsidTr="00AC13ED">
        <w:tc>
          <w:tcPr>
            <w:tcW w:w="409" w:type="dxa"/>
          </w:tcPr>
          <w:p w:rsidR="0002752C" w:rsidRPr="00AC13ED" w:rsidRDefault="0002752C" w:rsidP="006F01C3">
            <w:pPr>
              <w:jc w:val="both"/>
              <w:rPr>
                <w:bCs/>
                <w:sz w:val="18"/>
                <w:szCs w:val="18"/>
              </w:rPr>
            </w:pPr>
            <w:r w:rsidRPr="00AC13ED">
              <w:rPr>
                <w:bCs/>
                <w:sz w:val="18"/>
                <w:szCs w:val="18"/>
              </w:rPr>
              <w:t>7</w:t>
            </w:r>
          </w:p>
        </w:tc>
        <w:tc>
          <w:tcPr>
            <w:tcW w:w="10424" w:type="dxa"/>
          </w:tcPr>
          <w:p w:rsidR="0002752C" w:rsidRPr="00AC13ED" w:rsidRDefault="0002752C" w:rsidP="006F01C3">
            <w:pPr>
              <w:jc w:val="both"/>
              <w:rPr>
                <w:bCs/>
                <w:sz w:val="18"/>
                <w:szCs w:val="18"/>
              </w:rPr>
            </w:pPr>
            <w:r w:rsidRPr="00AC13ED">
              <w:rPr>
                <w:bCs/>
                <w:sz w:val="18"/>
                <w:szCs w:val="18"/>
              </w:rPr>
              <w:t>Волонтёрская команда «За здоровый образ жизни»</w:t>
            </w:r>
          </w:p>
        </w:tc>
        <w:tc>
          <w:tcPr>
            <w:tcW w:w="1633" w:type="dxa"/>
          </w:tcPr>
          <w:p w:rsidR="0002752C" w:rsidRPr="00AC13ED" w:rsidRDefault="0002752C" w:rsidP="006F01C3">
            <w:pPr>
              <w:jc w:val="both"/>
              <w:rPr>
                <w:spacing w:val="-1"/>
                <w:sz w:val="18"/>
                <w:szCs w:val="18"/>
              </w:rPr>
            </w:pPr>
            <w:r w:rsidRPr="00AC13ED">
              <w:rPr>
                <w:sz w:val="18"/>
                <w:szCs w:val="18"/>
              </w:rPr>
              <w:t>14-16 лет</w:t>
            </w:r>
          </w:p>
        </w:tc>
        <w:tc>
          <w:tcPr>
            <w:tcW w:w="1122" w:type="dxa"/>
          </w:tcPr>
          <w:p w:rsidR="0002752C" w:rsidRPr="00AC13ED" w:rsidRDefault="0002752C" w:rsidP="006F01C3">
            <w:pPr>
              <w:shd w:val="clear" w:color="auto" w:fill="FFFFFF"/>
              <w:jc w:val="both"/>
              <w:rPr>
                <w:bCs/>
                <w:sz w:val="18"/>
                <w:szCs w:val="18"/>
              </w:rPr>
            </w:pPr>
            <w:r w:rsidRPr="00AC13ED">
              <w:rPr>
                <w:bCs/>
                <w:sz w:val="18"/>
                <w:szCs w:val="18"/>
              </w:rPr>
              <w:t>2</w:t>
            </w:r>
          </w:p>
        </w:tc>
        <w:tc>
          <w:tcPr>
            <w:tcW w:w="1085" w:type="dxa"/>
          </w:tcPr>
          <w:p w:rsidR="0002752C" w:rsidRPr="00AC13ED" w:rsidRDefault="00E25A60" w:rsidP="006F01C3">
            <w:pPr>
              <w:shd w:val="clear" w:color="auto" w:fill="FFFFFF"/>
              <w:jc w:val="both"/>
              <w:rPr>
                <w:bCs/>
                <w:sz w:val="18"/>
                <w:szCs w:val="18"/>
              </w:rPr>
            </w:pPr>
            <w:r>
              <w:rPr>
                <w:bCs/>
                <w:sz w:val="18"/>
                <w:szCs w:val="18"/>
              </w:rPr>
              <w:t>32</w:t>
            </w:r>
          </w:p>
        </w:tc>
      </w:tr>
      <w:tr w:rsidR="0002752C" w:rsidRPr="00BF2FE6" w:rsidTr="00AC13ED">
        <w:tc>
          <w:tcPr>
            <w:tcW w:w="409" w:type="dxa"/>
          </w:tcPr>
          <w:p w:rsidR="0002752C" w:rsidRPr="00AC13ED" w:rsidRDefault="0002752C" w:rsidP="006F01C3">
            <w:pPr>
              <w:jc w:val="both"/>
              <w:rPr>
                <w:bCs/>
                <w:sz w:val="18"/>
                <w:szCs w:val="18"/>
              </w:rPr>
            </w:pPr>
            <w:r w:rsidRPr="00AC13ED">
              <w:rPr>
                <w:bCs/>
                <w:sz w:val="18"/>
                <w:szCs w:val="18"/>
              </w:rPr>
              <w:t>8</w:t>
            </w:r>
          </w:p>
        </w:tc>
        <w:tc>
          <w:tcPr>
            <w:tcW w:w="10424" w:type="dxa"/>
          </w:tcPr>
          <w:p w:rsidR="0002752C" w:rsidRPr="00AC13ED" w:rsidRDefault="0002752C" w:rsidP="006F01C3">
            <w:pPr>
              <w:jc w:val="both"/>
              <w:rPr>
                <w:bCs/>
                <w:sz w:val="18"/>
                <w:szCs w:val="18"/>
              </w:rPr>
            </w:pPr>
            <w:r w:rsidRPr="00AC13ED">
              <w:rPr>
                <w:bCs/>
                <w:sz w:val="18"/>
                <w:szCs w:val="18"/>
              </w:rPr>
              <w:t>Первичная профилактика ВИЧ-инфекции в образовательных учреждениях в рамках национального проекта «Здоровье»</w:t>
            </w:r>
          </w:p>
        </w:tc>
        <w:tc>
          <w:tcPr>
            <w:tcW w:w="1633" w:type="dxa"/>
          </w:tcPr>
          <w:p w:rsidR="0002752C" w:rsidRPr="00AC13ED" w:rsidRDefault="0002752C" w:rsidP="006F01C3">
            <w:pPr>
              <w:shd w:val="clear" w:color="auto" w:fill="FFFFFF"/>
              <w:jc w:val="both"/>
              <w:rPr>
                <w:bCs/>
                <w:sz w:val="18"/>
                <w:szCs w:val="18"/>
              </w:rPr>
            </w:pPr>
            <w:r w:rsidRPr="00AC13ED">
              <w:rPr>
                <w:sz w:val="18"/>
                <w:szCs w:val="18"/>
              </w:rPr>
              <w:t>14-16 лет</w:t>
            </w:r>
          </w:p>
        </w:tc>
        <w:tc>
          <w:tcPr>
            <w:tcW w:w="1122" w:type="dxa"/>
          </w:tcPr>
          <w:p w:rsidR="0002752C" w:rsidRPr="00AC13ED" w:rsidRDefault="0002752C" w:rsidP="006F01C3">
            <w:pPr>
              <w:shd w:val="clear" w:color="auto" w:fill="FFFFFF"/>
              <w:jc w:val="both"/>
              <w:rPr>
                <w:bCs/>
                <w:sz w:val="18"/>
                <w:szCs w:val="18"/>
              </w:rPr>
            </w:pPr>
            <w:r w:rsidRPr="00AC13ED">
              <w:rPr>
                <w:bCs/>
                <w:sz w:val="18"/>
                <w:szCs w:val="18"/>
              </w:rPr>
              <w:t>2</w:t>
            </w:r>
          </w:p>
        </w:tc>
        <w:tc>
          <w:tcPr>
            <w:tcW w:w="1085" w:type="dxa"/>
          </w:tcPr>
          <w:p w:rsidR="0002752C" w:rsidRPr="00AC13ED" w:rsidRDefault="0002752C" w:rsidP="006F01C3">
            <w:pPr>
              <w:shd w:val="clear" w:color="auto" w:fill="FFFFFF"/>
              <w:jc w:val="both"/>
              <w:rPr>
                <w:bCs/>
                <w:sz w:val="18"/>
                <w:szCs w:val="18"/>
              </w:rPr>
            </w:pPr>
            <w:r w:rsidRPr="00AC13ED">
              <w:rPr>
                <w:bCs/>
                <w:sz w:val="18"/>
                <w:szCs w:val="18"/>
              </w:rPr>
              <w:t>28</w:t>
            </w:r>
          </w:p>
        </w:tc>
      </w:tr>
      <w:tr w:rsidR="0002752C" w:rsidRPr="00BF2FE6" w:rsidTr="00AC13ED">
        <w:tc>
          <w:tcPr>
            <w:tcW w:w="409" w:type="dxa"/>
          </w:tcPr>
          <w:p w:rsidR="0002752C" w:rsidRPr="00AC13ED" w:rsidRDefault="0002752C" w:rsidP="006F01C3">
            <w:pPr>
              <w:jc w:val="both"/>
              <w:rPr>
                <w:bCs/>
                <w:sz w:val="18"/>
                <w:szCs w:val="18"/>
              </w:rPr>
            </w:pPr>
            <w:r w:rsidRPr="00AC13ED">
              <w:rPr>
                <w:bCs/>
                <w:sz w:val="18"/>
                <w:szCs w:val="18"/>
              </w:rPr>
              <w:t>9</w:t>
            </w:r>
          </w:p>
        </w:tc>
        <w:tc>
          <w:tcPr>
            <w:tcW w:w="10424" w:type="dxa"/>
          </w:tcPr>
          <w:p w:rsidR="0002752C" w:rsidRPr="00AC13ED" w:rsidRDefault="0002752C" w:rsidP="006F01C3">
            <w:pPr>
              <w:jc w:val="both"/>
              <w:rPr>
                <w:bCs/>
                <w:sz w:val="18"/>
                <w:szCs w:val="18"/>
              </w:rPr>
            </w:pPr>
            <w:r w:rsidRPr="00AC13ED">
              <w:rPr>
                <w:bCs/>
                <w:sz w:val="18"/>
                <w:szCs w:val="18"/>
              </w:rPr>
              <w:t>Групповые занятия в рамках городской программы «Соревнование классов, свободных от курения» «Мой выбор - не курить»</w:t>
            </w:r>
          </w:p>
        </w:tc>
        <w:tc>
          <w:tcPr>
            <w:tcW w:w="1633" w:type="dxa"/>
          </w:tcPr>
          <w:p w:rsidR="0002752C" w:rsidRPr="00AC13ED" w:rsidRDefault="0002752C" w:rsidP="006F01C3">
            <w:pPr>
              <w:jc w:val="both"/>
              <w:rPr>
                <w:sz w:val="18"/>
                <w:szCs w:val="18"/>
              </w:rPr>
            </w:pPr>
            <w:r w:rsidRPr="00AC13ED">
              <w:rPr>
                <w:sz w:val="18"/>
                <w:szCs w:val="18"/>
              </w:rPr>
              <w:t>12-14 лет</w:t>
            </w:r>
          </w:p>
        </w:tc>
        <w:tc>
          <w:tcPr>
            <w:tcW w:w="1122" w:type="dxa"/>
          </w:tcPr>
          <w:p w:rsidR="0002752C" w:rsidRPr="00AC13ED" w:rsidRDefault="0002752C" w:rsidP="006F01C3">
            <w:pPr>
              <w:shd w:val="clear" w:color="auto" w:fill="FFFFFF"/>
              <w:jc w:val="both"/>
              <w:rPr>
                <w:bCs/>
                <w:sz w:val="18"/>
                <w:szCs w:val="18"/>
              </w:rPr>
            </w:pPr>
            <w:r w:rsidRPr="00AC13ED">
              <w:rPr>
                <w:bCs/>
                <w:sz w:val="18"/>
                <w:szCs w:val="18"/>
              </w:rPr>
              <w:t>8</w:t>
            </w:r>
          </w:p>
        </w:tc>
        <w:tc>
          <w:tcPr>
            <w:tcW w:w="1085" w:type="dxa"/>
          </w:tcPr>
          <w:p w:rsidR="0002752C" w:rsidRPr="00AC13ED" w:rsidRDefault="0002752C" w:rsidP="006F01C3">
            <w:pPr>
              <w:shd w:val="clear" w:color="auto" w:fill="FFFFFF"/>
              <w:jc w:val="both"/>
              <w:rPr>
                <w:bCs/>
                <w:sz w:val="18"/>
                <w:szCs w:val="18"/>
              </w:rPr>
            </w:pPr>
            <w:r w:rsidRPr="00AC13ED">
              <w:rPr>
                <w:bCs/>
                <w:sz w:val="18"/>
                <w:szCs w:val="18"/>
              </w:rPr>
              <w:t>88</w:t>
            </w:r>
          </w:p>
        </w:tc>
      </w:tr>
      <w:tr w:rsidR="0002752C" w:rsidRPr="00BF2FE6" w:rsidTr="00AC13ED">
        <w:tc>
          <w:tcPr>
            <w:tcW w:w="409" w:type="dxa"/>
          </w:tcPr>
          <w:p w:rsidR="0002752C" w:rsidRPr="00AC13ED" w:rsidRDefault="0002752C" w:rsidP="006F01C3">
            <w:pPr>
              <w:jc w:val="both"/>
              <w:rPr>
                <w:b/>
                <w:bCs/>
                <w:sz w:val="18"/>
                <w:szCs w:val="18"/>
              </w:rPr>
            </w:pPr>
          </w:p>
        </w:tc>
        <w:tc>
          <w:tcPr>
            <w:tcW w:w="10424" w:type="dxa"/>
          </w:tcPr>
          <w:p w:rsidR="0002752C" w:rsidRPr="00AC13ED" w:rsidRDefault="0002752C" w:rsidP="006F01C3">
            <w:pPr>
              <w:jc w:val="both"/>
              <w:rPr>
                <w:b/>
                <w:bCs/>
                <w:sz w:val="18"/>
                <w:szCs w:val="18"/>
              </w:rPr>
            </w:pPr>
            <w:r w:rsidRPr="00AC13ED">
              <w:rPr>
                <w:b/>
                <w:bCs/>
                <w:sz w:val="18"/>
                <w:szCs w:val="18"/>
              </w:rPr>
              <w:t>ИТОГО</w:t>
            </w:r>
          </w:p>
        </w:tc>
        <w:tc>
          <w:tcPr>
            <w:tcW w:w="1633" w:type="dxa"/>
          </w:tcPr>
          <w:p w:rsidR="0002752C" w:rsidRPr="00AC13ED" w:rsidRDefault="0002752C" w:rsidP="006F01C3">
            <w:pPr>
              <w:jc w:val="both"/>
              <w:rPr>
                <w:sz w:val="18"/>
                <w:szCs w:val="18"/>
              </w:rPr>
            </w:pPr>
          </w:p>
        </w:tc>
        <w:tc>
          <w:tcPr>
            <w:tcW w:w="1122" w:type="dxa"/>
          </w:tcPr>
          <w:p w:rsidR="0002752C" w:rsidRPr="000C502F" w:rsidRDefault="0002752C" w:rsidP="006F01C3">
            <w:pPr>
              <w:shd w:val="clear" w:color="auto" w:fill="FFFFFF"/>
              <w:jc w:val="both"/>
              <w:rPr>
                <w:b/>
                <w:bCs/>
                <w:sz w:val="18"/>
                <w:szCs w:val="18"/>
              </w:rPr>
            </w:pPr>
            <w:r w:rsidRPr="000C502F">
              <w:rPr>
                <w:b/>
                <w:bCs/>
                <w:sz w:val="18"/>
                <w:szCs w:val="18"/>
              </w:rPr>
              <w:t>104</w:t>
            </w:r>
          </w:p>
        </w:tc>
        <w:tc>
          <w:tcPr>
            <w:tcW w:w="1085" w:type="dxa"/>
          </w:tcPr>
          <w:p w:rsidR="0002752C" w:rsidRPr="000C502F" w:rsidRDefault="0002752C" w:rsidP="006F01C3">
            <w:pPr>
              <w:shd w:val="clear" w:color="auto" w:fill="FFFFFF"/>
              <w:jc w:val="both"/>
              <w:rPr>
                <w:b/>
                <w:bCs/>
                <w:sz w:val="18"/>
                <w:szCs w:val="18"/>
              </w:rPr>
            </w:pPr>
            <w:r w:rsidRPr="000C502F">
              <w:rPr>
                <w:b/>
                <w:bCs/>
                <w:sz w:val="18"/>
                <w:szCs w:val="18"/>
              </w:rPr>
              <w:t>880</w:t>
            </w:r>
          </w:p>
        </w:tc>
      </w:tr>
    </w:tbl>
    <w:p w:rsidR="0002752C" w:rsidRPr="00651A47" w:rsidRDefault="00AC13ED" w:rsidP="0002752C">
      <w:pPr>
        <w:ind w:firstLine="567"/>
        <w:jc w:val="both"/>
        <w:rPr>
          <w:sz w:val="22"/>
          <w:szCs w:val="22"/>
        </w:rPr>
      </w:pPr>
      <w:r w:rsidRPr="00651A47">
        <w:rPr>
          <w:b/>
          <w:bCs/>
          <w:iCs/>
          <w:sz w:val="22"/>
          <w:szCs w:val="22"/>
        </w:rPr>
        <w:lastRenderedPageBreak/>
        <w:t>6.1.</w:t>
      </w:r>
      <w:r w:rsidR="0002752C" w:rsidRPr="00651A47">
        <w:rPr>
          <w:b/>
          <w:bCs/>
          <w:iCs/>
          <w:sz w:val="22"/>
          <w:szCs w:val="22"/>
        </w:rPr>
        <w:t>2. Учебные информационно-просветительские программы</w:t>
      </w:r>
      <w:r w:rsidR="0002752C" w:rsidRPr="00651A47">
        <w:rPr>
          <w:sz w:val="22"/>
          <w:szCs w:val="22"/>
        </w:rPr>
        <w:t>.</w:t>
      </w:r>
    </w:p>
    <w:p w:rsidR="0002752C" w:rsidRPr="00BF2FE6" w:rsidRDefault="0002752C" w:rsidP="0002752C">
      <w:pPr>
        <w:ind w:firstLine="567"/>
        <w:jc w:val="both"/>
        <w:rPr>
          <w:sz w:val="22"/>
          <w:szCs w:val="22"/>
        </w:rPr>
      </w:pPr>
      <w:r w:rsidRPr="00BF2FE6">
        <w:rPr>
          <w:sz w:val="22"/>
          <w:szCs w:val="22"/>
        </w:rPr>
        <w:t xml:space="preserve"> Работа по этим программам заключается в  психолого-педагогической помощи и просвещении специалистов учреждений образования и других учреждений  социальной сферы, родителей, детей и подростков по вопросам профилактики злоупотребления </w:t>
      </w:r>
      <w:proofErr w:type="spellStart"/>
      <w:r w:rsidRPr="00BF2FE6">
        <w:rPr>
          <w:sz w:val="22"/>
          <w:szCs w:val="22"/>
        </w:rPr>
        <w:t>психоактивными</w:t>
      </w:r>
      <w:proofErr w:type="spellEnd"/>
      <w:r w:rsidRPr="00BF2FE6">
        <w:rPr>
          <w:sz w:val="22"/>
          <w:szCs w:val="22"/>
        </w:rPr>
        <w:t xml:space="preserve"> веществами.     </w:t>
      </w:r>
    </w:p>
    <w:p w:rsidR="0002752C" w:rsidRPr="00BF2FE6" w:rsidRDefault="0002752C" w:rsidP="0002752C">
      <w:pPr>
        <w:jc w:val="both"/>
        <w:rPr>
          <w:sz w:val="22"/>
          <w:szCs w:val="22"/>
        </w:rPr>
      </w:pPr>
      <w:r w:rsidRPr="00BF2FE6">
        <w:rPr>
          <w:sz w:val="22"/>
          <w:szCs w:val="22"/>
        </w:rPr>
        <w:t xml:space="preserve">В течение 2012-2013 учебного года были проведены </w:t>
      </w:r>
      <w:r w:rsidRPr="00BF2FE6">
        <w:rPr>
          <w:b/>
          <w:sz w:val="22"/>
          <w:szCs w:val="22"/>
        </w:rPr>
        <w:t xml:space="preserve"> </w:t>
      </w:r>
      <w:r w:rsidRPr="00BF2FE6">
        <w:rPr>
          <w:sz w:val="22"/>
          <w:szCs w:val="22"/>
        </w:rPr>
        <w:t xml:space="preserve">мероприятия для учащихся в форме лекций, интерактивных бесед, классных часов по профилактике </w:t>
      </w:r>
      <w:proofErr w:type="spellStart"/>
      <w:r w:rsidRPr="00BF2FE6">
        <w:rPr>
          <w:sz w:val="22"/>
          <w:szCs w:val="22"/>
        </w:rPr>
        <w:t>аддиктивных</w:t>
      </w:r>
      <w:proofErr w:type="spellEnd"/>
      <w:r w:rsidRPr="00BF2FE6">
        <w:rPr>
          <w:sz w:val="22"/>
          <w:szCs w:val="22"/>
        </w:rPr>
        <w:t xml:space="preserve"> форм поведения, для родителей и педагогов прочитаны  лекции, организованы семинары</w:t>
      </w:r>
      <w:r w:rsidRPr="00BF2FE6">
        <w:rPr>
          <w:b/>
          <w:sz w:val="22"/>
          <w:szCs w:val="22"/>
        </w:rPr>
        <w:t xml:space="preserve">  </w:t>
      </w:r>
      <w:r w:rsidRPr="00BF2FE6">
        <w:rPr>
          <w:sz w:val="22"/>
          <w:szCs w:val="22"/>
        </w:rPr>
        <w:t xml:space="preserve">на темы формирования у детей навыков здорового образа жизни, профилактики </w:t>
      </w:r>
      <w:proofErr w:type="spellStart"/>
      <w:r w:rsidRPr="00BF2FE6">
        <w:rPr>
          <w:sz w:val="22"/>
          <w:szCs w:val="22"/>
        </w:rPr>
        <w:t>табакокурения</w:t>
      </w:r>
      <w:proofErr w:type="spellEnd"/>
      <w:r w:rsidRPr="00BF2FE6">
        <w:rPr>
          <w:sz w:val="22"/>
          <w:szCs w:val="22"/>
        </w:rPr>
        <w:t xml:space="preserve">, наркозависимости. </w:t>
      </w:r>
    </w:p>
    <w:p w:rsidR="0002752C" w:rsidRPr="00BF2FE6" w:rsidRDefault="0002752C" w:rsidP="0002752C">
      <w:pPr>
        <w:jc w:val="both"/>
        <w:rPr>
          <w:sz w:val="22"/>
          <w:szCs w:val="22"/>
        </w:rPr>
      </w:pPr>
      <w:r w:rsidRPr="00BF2FE6">
        <w:rPr>
          <w:sz w:val="22"/>
          <w:szCs w:val="22"/>
        </w:rPr>
        <w:t>В таблице представлен объем выполненной работы за 2012-2013 учебный год по этому направлению.</w:t>
      </w:r>
    </w:p>
    <w:p w:rsidR="0002752C" w:rsidRPr="00BF2FE6" w:rsidRDefault="0002752C" w:rsidP="0002752C">
      <w:pPr>
        <w:jc w:val="both"/>
        <w:rPr>
          <w:sz w:val="22"/>
          <w:szCs w:val="22"/>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678"/>
        <w:gridCol w:w="1417"/>
        <w:gridCol w:w="2552"/>
        <w:gridCol w:w="2409"/>
      </w:tblGrid>
      <w:tr w:rsidR="0002752C" w:rsidRPr="00BF2FE6" w:rsidTr="006F01C3">
        <w:tc>
          <w:tcPr>
            <w:tcW w:w="392" w:type="dxa"/>
          </w:tcPr>
          <w:p w:rsidR="0002752C" w:rsidRPr="00AC13ED" w:rsidRDefault="0002752C" w:rsidP="006F01C3">
            <w:pPr>
              <w:jc w:val="both"/>
              <w:rPr>
                <w:sz w:val="20"/>
              </w:rPr>
            </w:pPr>
          </w:p>
        </w:tc>
        <w:tc>
          <w:tcPr>
            <w:tcW w:w="4678" w:type="dxa"/>
          </w:tcPr>
          <w:p w:rsidR="0002752C" w:rsidRPr="00AC13ED" w:rsidRDefault="0002752C" w:rsidP="006F01C3">
            <w:pPr>
              <w:jc w:val="both"/>
              <w:rPr>
                <w:b/>
                <w:sz w:val="20"/>
              </w:rPr>
            </w:pPr>
            <w:r w:rsidRPr="00AC13ED">
              <w:rPr>
                <w:b/>
                <w:sz w:val="20"/>
              </w:rPr>
              <w:t>Виды работ</w:t>
            </w:r>
          </w:p>
        </w:tc>
        <w:tc>
          <w:tcPr>
            <w:tcW w:w="1417" w:type="dxa"/>
          </w:tcPr>
          <w:p w:rsidR="0002752C" w:rsidRPr="00AC13ED" w:rsidRDefault="0002752C" w:rsidP="006F01C3">
            <w:pPr>
              <w:jc w:val="center"/>
              <w:rPr>
                <w:b/>
                <w:sz w:val="20"/>
              </w:rPr>
            </w:pPr>
            <w:r w:rsidRPr="00AC13ED">
              <w:rPr>
                <w:b/>
                <w:sz w:val="20"/>
              </w:rPr>
              <w:t>контингент</w:t>
            </w:r>
          </w:p>
        </w:tc>
        <w:tc>
          <w:tcPr>
            <w:tcW w:w="2552" w:type="dxa"/>
          </w:tcPr>
          <w:p w:rsidR="0002752C" w:rsidRPr="00AC13ED" w:rsidRDefault="0002752C" w:rsidP="006F01C3">
            <w:pPr>
              <w:jc w:val="both"/>
              <w:rPr>
                <w:b/>
                <w:sz w:val="20"/>
              </w:rPr>
            </w:pPr>
            <w:r w:rsidRPr="00AC13ED">
              <w:rPr>
                <w:b/>
                <w:sz w:val="20"/>
              </w:rPr>
              <w:t>количество мероприятий</w:t>
            </w:r>
          </w:p>
        </w:tc>
        <w:tc>
          <w:tcPr>
            <w:tcW w:w="2409" w:type="dxa"/>
          </w:tcPr>
          <w:p w:rsidR="0002752C" w:rsidRPr="00AC13ED" w:rsidRDefault="0002752C" w:rsidP="006F01C3">
            <w:pPr>
              <w:jc w:val="both"/>
              <w:rPr>
                <w:b/>
                <w:sz w:val="20"/>
              </w:rPr>
            </w:pPr>
            <w:r w:rsidRPr="00AC13ED">
              <w:rPr>
                <w:b/>
                <w:sz w:val="20"/>
              </w:rPr>
              <w:t>количество участников</w:t>
            </w:r>
          </w:p>
        </w:tc>
      </w:tr>
      <w:tr w:rsidR="0002752C" w:rsidRPr="00BF2FE6" w:rsidTr="006F01C3">
        <w:tc>
          <w:tcPr>
            <w:tcW w:w="392" w:type="dxa"/>
          </w:tcPr>
          <w:p w:rsidR="0002752C" w:rsidRPr="00AC13ED" w:rsidRDefault="0002752C" w:rsidP="006F01C3">
            <w:pPr>
              <w:jc w:val="both"/>
              <w:rPr>
                <w:sz w:val="18"/>
                <w:szCs w:val="18"/>
              </w:rPr>
            </w:pPr>
            <w:r w:rsidRPr="00AC13ED">
              <w:rPr>
                <w:sz w:val="18"/>
                <w:szCs w:val="18"/>
              </w:rPr>
              <w:t>1</w:t>
            </w:r>
          </w:p>
        </w:tc>
        <w:tc>
          <w:tcPr>
            <w:tcW w:w="4678" w:type="dxa"/>
          </w:tcPr>
          <w:p w:rsidR="0002752C" w:rsidRPr="00AC13ED" w:rsidRDefault="0002752C" w:rsidP="006F01C3">
            <w:pPr>
              <w:rPr>
                <w:sz w:val="18"/>
                <w:szCs w:val="18"/>
              </w:rPr>
            </w:pPr>
            <w:r w:rsidRPr="00AC13ED">
              <w:rPr>
                <w:sz w:val="18"/>
                <w:szCs w:val="18"/>
              </w:rPr>
              <w:t xml:space="preserve">лекции, интерактивные беседы, классные часы по профилактике </w:t>
            </w:r>
            <w:proofErr w:type="spellStart"/>
            <w:r w:rsidRPr="00AC13ED">
              <w:rPr>
                <w:sz w:val="18"/>
                <w:szCs w:val="18"/>
              </w:rPr>
              <w:t>аддиктивных</w:t>
            </w:r>
            <w:proofErr w:type="spellEnd"/>
            <w:r w:rsidRPr="00AC13ED">
              <w:rPr>
                <w:sz w:val="18"/>
                <w:szCs w:val="18"/>
              </w:rPr>
              <w:t xml:space="preserve"> форм поведения</w:t>
            </w:r>
          </w:p>
        </w:tc>
        <w:tc>
          <w:tcPr>
            <w:tcW w:w="1417" w:type="dxa"/>
          </w:tcPr>
          <w:p w:rsidR="0002752C" w:rsidRPr="00AC13ED" w:rsidRDefault="0002752C" w:rsidP="006F01C3">
            <w:pPr>
              <w:jc w:val="center"/>
              <w:rPr>
                <w:sz w:val="18"/>
                <w:szCs w:val="18"/>
              </w:rPr>
            </w:pPr>
            <w:r w:rsidRPr="00AC13ED">
              <w:rPr>
                <w:sz w:val="18"/>
                <w:szCs w:val="18"/>
              </w:rPr>
              <w:t>учащиеся</w:t>
            </w:r>
          </w:p>
        </w:tc>
        <w:tc>
          <w:tcPr>
            <w:tcW w:w="2552" w:type="dxa"/>
          </w:tcPr>
          <w:p w:rsidR="0002752C" w:rsidRPr="00AC13ED" w:rsidRDefault="0002752C" w:rsidP="006F01C3">
            <w:pPr>
              <w:jc w:val="center"/>
              <w:rPr>
                <w:sz w:val="18"/>
                <w:szCs w:val="18"/>
              </w:rPr>
            </w:pPr>
            <w:r w:rsidRPr="00AC13ED">
              <w:rPr>
                <w:sz w:val="18"/>
                <w:szCs w:val="18"/>
              </w:rPr>
              <w:t>21</w:t>
            </w:r>
          </w:p>
        </w:tc>
        <w:tc>
          <w:tcPr>
            <w:tcW w:w="2409" w:type="dxa"/>
          </w:tcPr>
          <w:p w:rsidR="0002752C" w:rsidRPr="00AC13ED" w:rsidRDefault="0002752C" w:rsidP="006F01C3">
            <w:pPr>
              <w:jc w:val="center"/>
              <w:rPr>
                <w:sz w:val="18"/>
                <w:szCs w:val="18"/>
              </w:rPr>
            </w:pPr>
            <w:r w:rsidRPr="00AC13ED">
              <w:rPr>
                <w:sz w:val="18"/>
                <w:szCs w:val="18"/>
              </w:rPr>
              <w:t>554</w:t>
            </w:r>
          </w:p>
        </w:tc>
      </w:tr>
      <w:tr w:rsidR="0002752C" w:rsidRPr="00BF2FE6" w:rsidTr="006F01C3">
        <w:tc>
          <w:tcPr>
            <w:tcW w:w="392" w:type="dxa"/>
          </w:tcPr>
          <w:p w:rsidR="0002752C" w:rsidRPr="00AC13ED" w:rsidRDefault="0002752C" w:rsidP="006F01C3">
            <w:pPr>
              <w:jc w:val="both"/>
              <w:rPr>
                <w:sz w:val="18"/>
                <w:szCs w:val="18"/>
              </w:rPr>
            </w:pPr>
            <w:r w:rsidRPr="00AC13ED">
              <w:rPr>
                <w:sz w:val="18"/>
                <w:szCs w:val="18"/>
              </w:rPr>
              <w:t>2</w:t>
            </w:r>
          </w:p>
        </w:tc>
        <w:tc>
          <w:tcPr>
            <w:tcW w:w="4678" w:type="dxa"/>
          </w:tcPr>
          <w:p w:rsidR="0002752C" w:rsidRPr="00AC13ED" w:rsidRDefault="0002752C" w:rsidP="006F01C3">
            <w:pPr>
              <w:rPr>
                <w:sz w:val="18"/>
                <w:szCs w:val="18"/>
              </w:rPr>
            </w:pPr>
            <w:r w:rsidRPr="00AC13ED">
              <w:rPr>
                <w:sz w:val="18"/>
                <w:szCs w:val="18"/>
              </w:rPr>
              <w:t>родительские собрания (лекции)</w:t>
            </w:r>
          </w:p>
        </w:tc>
        <w:tc>
          <w:tcPr>
            <w:tcW w:w="1417" w:type="dxa"/>
          </w:tcPr>
          <w:p w:rsidR="0002752C" w:rsidRPr="00AC13ED" w:rsidRDefault="0002752C" w:rsidP="006F01C3">
            <w:pPr>
              <w:jc w:val="center"/>
              <w:rPr>
                <w:sz w:val="18"/>
                <w:szCs w:val="18"/>
              </w:rPr>
            </w:pPr>
            <w:r w:rsidRPr="00AC13ED">
              <w:rPr>
                <w:sz w:val="18"/>
                <w:szCs w:val="18"/>
              </w:rPr>
              <w:t>родители</w:t>
            </w:r>
          </w:p>
        </w:tc>
        <w:tc>
          <w:tcPr>
            <w:tcW w:w="2552" w:type="dxa"/>
          </w:tcPr>
          <w:p w:rsidR="0002752C" w:rsidRPr="00AC13ED" w:rsidRDefault="0002752C" w:rsidP="006F01C3">
            <w:pPr>
              <w:jc w:val="center"/>
              <w:rPr>
                <w:sz w:val="18"/>
                <w:szCs w:val="18"/>
              </w:rPr>
            </w:pPr>
            <w:r w:rsidRPr="00AC13ED">
              <w:rPr>
                <w:sz w:val="18"/>
                <w:szCs w:val="18"/>
              </w:rPr>
              <w:t>13</w:t>
            </w:r>
          </w:p>
        </w:tc>
        <w:tc>
          <w:tcPr>
            <w:tcW w:w="2409" w:type="dxa"/>
          </w:tcPr>
          <w:p w:rsidR="0002752C" w:rsidRPr="00AC13ED" w:rsidRDefault="0002752C" w:rsidP="006F01C3">
            <w:pPr>
              <w:jc w:val="center"/>
              <w:rPr>
                <w:sz w:val="18"/>
                <w:szCs w:val="18"/>
              </w:rPr>
            </w:pPr>
            <w:r w:rsidRPr="00AC13ED">
              <w:rPr>
                <w:sz w:val="18"/>
                <w:szCs w:val="18"/>
              </w:rPr>
              <w:t>745</w:t>
            </w:r>
          </w:p>
        </w:tc>
      </w:tr>
      <w:tr w:rsidR="0002752C" w:rsidRPr="00BF2FE6" w:rsidTr="006F01C3">
        <w:tc>
          <w:tcPr>
            <w:tcW w:w="392" w:type="dxa"/>
          </w:tcPr>
          <w:p w:rsidR="0002752C" w:rsidRPr="00AC13ED" w:rsidRDefault="0002752C" w:rsidP="006F01C3">
            <w:pPr>
              <w:jc w:val="both"/>
              <w:rPr>
                <w:sz w:val="18"/>
                <w:szCs w:val="18"/>
              </w:rPr>
            </w:pPr>
            <w:r w:rsidRPr="00AC13ED">
              <w:rPr>
                <w:sz w:val="18"/>
                <w:szCs w:val="18"/>
              </w:rPr>
              <w:t>3</w:t>
            </w:r>
          </w:p>
        </w:tc>
        <w:tc>
          <w:tcPr>
            <w:tcW w:w="4678" w:type="dxa"/>
          </w:tcPr>
          <w:p w:rsidR="0002752C" w:rsidRPr="00AC13ED" w:rsidRDefault="0002752C" w:rsidP="006F01C3">
            <w:pPr>
              <w:rPr>
                <w:sz w:val="18"/>
                <w:szCs w:val="18"/>
              </w:rPr>
            </w:pPr>
            <w:r w:rsidRPr="00AC13ED">
              <w:rPr>
                <w:sz w:val="18"/>
                <w:szCs w:val="18"/>
              </w:rPr>
              <w:t>лекции, индивидуальное консультирование, семинары</w:t>
            </w:r>
          </w:p>
        </w:tc>
        <w:tc>
          <w:tcPr>
            <w:tcW w:w="1417" w:type="dxa"/>
          </w:tcPr>
          <w:p w:rsidR="0002752C" w:rsidRPr="00AC13ED" w:rsidRDefault="0002752C" w:rsidP="006F01C3">
            <w:pPr>
              <w:jc w:val="center"/>
              <w:rPr>
                <w:sz w:val="18"/>
                <w:szCs w:val="18"/>
              </w:rPr>
            </w:pPr>
            <w:r w:rsidRPr="00AC13ED">
              <w:rPr>
                <w:sz w:val="18"/>
                <w:szCs w:val="18"/>
              </w:rPr>
              <w:t>педагоги</w:t>
            </w:r>
          </w:p>
        </w:tc>
        <w:tc>
          <w:tcPr>
            <w:tcW w:w="2552" w:type="dxa"/>
          </w:tcPr>
          <w:p w:rsidR="0002752C" w:rsidRPr="00AC13ED" w:rsidRDefault="0002752C" w:rsidP="006F01C3">
            <w:pPr>
              <w:jc w:val="center"/>
              <w:rPr>
                <w:sz w:val="18"/>
                <w:szCs w:val="18"/>
              </w:rPr>
            </w:pPr>
            <w:r w:rsidRPr="00AC13ED">
              <w:rPr>
                <w:sz w:val="18"/>
                <w:szCs w:val="18"/>
              </w:rPr>
              <w:t>19</w:t>
            </w:r>
          </w:p>
        </w:tc>
        <w:tc>
          <w:tcPr>
            <w:tcW w:w="2409" w:type="dxa"/>
          </w:tcPr>
          <w:p w:rsidR="0002752C" w:rsidRPr="00AC13ED" w:rsidRDefault="0002752C" w:rsidP="006F01C3">
            <w:pPr>
              <w:jc w:val="center"/>
              <w:rPr>
                <w:sz w:val="18"/>
                <w:szCs w:val="18"/>
              </w:rPr>
            </w:pPr>
            <w:r w:rsidRPr="00AC13ED">
              <w:rPr>
                <w:sz w:val="18"/>
                <w:szCs w:val="18"/>
              </w:rPr>
              <w:t>194</w:t>
            </w:r>
          </w:p>
        </w:tc>
      </w:tr>
      <w:tr w:rsidR="0002752C" w:rsidRPr="00BF2FE6" w:rsidTr="006F01C3">
        <w:tc>
          <w:tcPr>
            <w:tcW w:w="392" w:type="dxa"/>
          </w:tcPr>
          <w:p w:rsidR="0002752C" w:rsidRPr="00AC13ED" w:rsidRDefault="0002752C" w:rsidP="006F01C3">
            <w:pPr>
              <w:jc w:val="both"/>
              <w:rPr>
                <w:sz w:val="18"/>
                <w:szCs w:val="18"/>
              </w:rPr>
            </w:pPr>
          </w:p>
        </w:tc>
        <w:tc>
          <w:tcPr>
            <w:tcW w:w="4678" w:type="dxa"/>
          </w:tcPr>
          <w:p w:rsidR="0002752C" w:rsidRPr="00AC13ED" w:rsidRDefault="0002752C" w:rsidP="006F01C3">
            <w:pPr>
              <w:jc w:val="both"/>
              <w:rPr>
                <w:b/>
                <w:sz w:val="18"/>
                <w:szCs w:val="18"/>
              </w:rPr>
            </w:pPr>
            <w:r w:rsidRPr="00AC13ED">
              <w:rPr>
                <w:b/>
                <w:sz w:val="18"/>
                <w:szCs w:val="18"/>
              </w:rPr>
              <w:t>ИТОГО</w:t>
            </w:r>
          </w:p>
        </w:tc>
        <w:tc>
          <w:tcPr>
            <w:tcW w:w="1417" w:type="dxa"/>
          </w:tcPr>
          <w:p w:rsidR="0002752C" w:rsidRPr="00AC13ED" w:rsidRDefault="0002752C" w:rsidP="006F01C3">
            <w:pPr>
              <w:jc w:val="both"/>
              <w:rPr>
                <w:sz w:val="18"/>
                <w:szCs w:val="18"/>
              </w:rPr>
            </w:pPr>
          </w:p>
        </w:tc>
        <w:tc>
          <w:tcPr>
            <w:tcW w:w="2552" w:type="dxa"/>
          </w:tcPr>
          <w:p w:rsidR="0002752C" w:rsidRPr="00AC13ED" w:rsidRDefault="0002752C" w:rsidP="006F01C3">
            <w:pPr>
              <w:jc w:val="center"/>
              <w:rPr>
                <w:b/>
                <w:sz w:val="18"/>
                <w:szCs w:val="18"/>
              </w:rPr>
            </w:pPr>
            <w:r w:rsidRPr="00AC13ED">
              <w:rPr>
                <w:b/>
                <w:sz w:val="18"/>
                <w:szCs w:val="18"/>
              </w:rPr>
              <w:t>53</w:t>
            </w:r>
          </w:p>
        </w:tc>
        <w:tc>
          <w:tcPr>
            <w:tcW w:w="2409" w:type="dxa"/>
          </w:tcPr>
          <w:p w:rsidR="0002752C" w:rsidRPr="00AC13ED" w:rsidRDefault="0002752C" w:rsidP="006F01C3">
            <w:pPr>
              <w:jc w:val="center"/>
              <w:rPr>
                <w:b/>
                <w:sz w:val="18"/>
                <w:szCs w:val="18"/>
              </w:rPr>
            </w:pPr>
            <w:r w:rsidRPr="00AC13ED">
              <w:rPr>
                <w:b/>
                <w:sz w:val="18"/>
                <w:szCs w:val="18"/>
              </w:rPr>
              <w:t>1493</w:t>
            </w:r>
          </w:p>
        </w:tc>
      </w:tr>
    </w:tbl>
    <w:p w:rsidR="0002752C" w:rsidRPr="00BF2FE6" w:rsidRDefault="0002752C" w:rsidP="0002752C">
      <w:pPr>
        <w:jc w:val="both"/>
        <w:rPr>
          <w:sz w:val="22"/>
          <w:szCs w:val="22"/>
        </w:rPr>
      </w:pPr>
    </w:p>
    <w:p w:rsidR="0002752C" w:rsidRPr="00BF2FE6" w:rsidRDefault="0002752C" w:rsidP="0002752C">
      <w:pPr>
        <w:ind w:firstLine="720"/>
        <w:jc w:val="both"/>
        <w:rPr>
          <w:sz w:val="22"/>
          <w:szCs w:val="22"/>
        </w:rPr>
      </w:pPr>
      <w:r w:rsidRPr="00BF2FE6">
        <w:rPr>
          <w:sz w:val="22"/>
          <w:szCs w:val="22"/>
        </w:rPr>
        <w:t>В рамках профилактической работы на базе ППМС – Центра была организована выставка плакатов по профилактике ВИЧ-инфекции. Все пришедшие в Центр могли задать интересующие их вопросы по данной проблеме специалистам центра.</w:t>
      </w:r>
    </w:p>
    <w:p w:rsidR="0002752C" w:rsidRPr="00BF2FE6" w:rsidRDefault="0002752C" w:rsidP="0002752C">
      <w:pPr>
        <w:jc w:val="both"/>
        <w:rPr>
          <w:bCs/>
          <w:sz w:val="22"/>
          <w:szCs w:val="22"/>
        </w:rPr>
      </w:pPr>
    </w:p>
    <w:p w:rsidR="0002752C" w:rsidRPr="00BF2FE6" w:rsidRDefault="00AC13ED" w:rsidP="0002752C">
      <w:pPr>
        <w:ind w:firstLine="709"/>
        <w:jc w:val="both"/>
        <w:rPr>
          <w:b/>
          <w:bCs/>
          <w:sz w:val="22"/>
          <w:szCs w:val="22"/>
        </w:rPr>
      </w:pPr>
      <w:r>
        <w:rPr>
          <w:b/>
          <w:bCs/>
          <w:sz w:val="22"/>
          <w:szCs w:val="22"/>
        </w:rPr>
        <w:t>6</w:t>
      </w:r>
      <w:r w:rsidR="000C502F">
        <w:rPr>
          <w:b/>
          <w:bCs/>
          <w:sz w:val="22"/>
          <w:szCs w:val="22"/>
        </w:rPr>
        <w:t>.</w:t>
      </w:r>
      <w:r>
        <w:rPr>
          <w:b/>
          <w:bCs/>
          <w:sz w:val="22"/>
          <w:szCs w:val="22"/>
        </w:rPr>
        <w:t>1.3.</w:t>
      </w:r>
      <w:r w:rsidR="0002752C" w:rsidRPr="00BF2FE6">
        <w:rPr>
          <w:b/>
          <w:bCs/>
          <w:sz w:val="22"/>
          <w:szCs w:val="22"/>
        </w:rPr>
        <w:t xml:space="preserve"> Работа специалистов КПППН с волонтерскими командами движения «Будущее в наших руках».</w:t>
      </w:r>
    </w:p>
    <w:p w:rsidR="0002752C" w:rsidRPr="00BF2FE6" w:rsidRDefault="0002752C" w:rsidP="0002752C">
      <w:pPr>
        <w:ind w:firstLine="709"/>
        <w:jc w:val="both"/>
        <w:rPr>
          <w:b/>
          <w:bCs/>
          <w:sz w:val="22"/>
          <w:szCs w:val="22"/>
        </w:rPr>
      </w:pPr>
    </w:p>
    <w:p w:rsidR="0002752C" w:rsidRPr="00BF2FE6" w:rsidRDefault="0002752C" w:rsidP="0002752C">
      <w:pPr>
        <w:ind w:firstLine="567"/>
        <w:jc w:val="both"/>
        <w:rPr>
          <w:sz w:val="22"/>
          <w:szCs w:val="22"/>
        </w:rPr>
      </w:pPr>
      <w:r w:rsidRPr="00BF2FE6">
        <w:rPr>
          <w:b/>
          <w:bCs/>
          <w:sz w:val="22"/>
          <w:szCs w:val="22"/>
        </w:rPr>
        <w:t>1</w:t>
      </w:r>
      <w:r w:rsidRPr="00BF2FE6">
        <w:rPr>
          <w:sz w:val="22"/>
          <w:szCs w:val="22"/>
        </w:rPr>
        <w:t xml:space="preserve">. 20 – 21 сентября 2012 года команда волонтеров «Остров помощи» из школы № 9 представляла Василеостровский район на </w:t>
      </w:r>
      <w:r w:rsidRPr="00BF2FE6">
        <w:rPr>
          <w:sz w:val="22"/>
          <w:szCs w:val="22"/>
          <w:lang w:val="en-US"/>
        </w:rPr>
        <w:t>VIII</w:t>
      </w:r>
      <w:r w:rsidRPr="00BF2FE6">
        <w:rPr>
          <w:sz w:val="22"/>
          <w:szCs w:val="22"/>
        </w:rPr>
        <w:t xml:space="preserve"> Слете волонтерских команд городского подросткового движения «Наше будущее – в наших руках», </w:t>
      </w:r>
      <w:r w:rsidR="00BC7A58">
        <w:rPr>
          <w:sz w:val="22"/>
          <w:szCs w:val="22"/>
        </w:rPr>
        <w:t>посвященном</w:t>
      </w:r>
      <w:r w:rsidRPr="00BF2FE6">
        <w:rPr>
          <w:sz w:val="22"/>
          <w:szCs w:val="22"/>
        </w:rPr>
        <w:t xml:space="preserve"> вопросам здорового образа жизни. Место проведения: ГБОУ ДОД Детский оздоровительно – образовательный туристический центр Санкт-Петербурга «Балтийский берег», Детский оздоровительный лагерь «Со</w:t>
      </w:r>
      <w:r w:rsidR="00B03781" w:rsidRPr="00BF2FE6">
        <w:rPr>
          <w:sz w:val="22"/>
          <w:szCs w:val="22"/>
        </w:rPr>
        <w:t>л</w:t>
      </w:r>
      <w:r w:rsidRPr="00BF2FE6">
        <w:rPr>
          <w:sz w:val="22"/>
          <w:szCs w:val="22"/>
        </w:rPr>
        <w:t>нечный».</w:t>
      </w:r>
    </w:p>
    <w:p w:rsidR="0002752C" w:rsidRPr="00BF2FE6" w:rsidRDefault="0002752C" w:rsidP="0002752C">
      <w:pPr>
        <w:ind w:firstLine="567"/>
        <w:jc w:val="both"/>
        <w:rPr>
          <w:sz w:val="22"/>
          <w:szCs w:val="22"/>
        </w:rPr>
      </w:pPr>
      <w:r w:rsidRPr="00BF2FE6">
        <w:rPr>
          <w:sz w:val="22"/>
          <w:szCs w:val="22"/>
        </w:rPr>
        <w:t xml:space="preserve"> Основная цель слета: знакомство волонтеров с принципами работы по профилактике зависимого поведения и привлечение внимания подростков к проблеме здоровьесбережения. Для участников были организованы круглые столы, интерактивные площадки, мастер – классы, лекция – беседа.</w:t>
      </w:r>
      <w:r w:rsidR="00B03781" w:rsidRPr="00BF2FE6">
        <w:rPr>
          <w:sz w:val="22"/>
          <w:szCs w:val="22"/>
        </w:rPr>
        <w:t xml:space="preserve"> </w:t>
      </w:r>
      <w:r w:rsidRPr="00BF2FE6">
        <w:rPr>
          <w:sz w:val="22"/>
          <w:szCs w:val="22"/>
        </w:rPr>
        <w:t xml:space="preserve">Приглашены представители различных служб, занимающиеся профилактикой наркозависимости и последствиями употребления </w:t>
      </w:r>
      <w:proofErr w:type="spellStart"/>
      <w:r w:rsidRPr="00BF2FE6">
        <w:rPr>
          <w:sz w:val="22"/>
          <w:szCs w:val="22"/>
        </w:rPr>
        <w:t>психоактивных</w:t>
      </w:r>
      <w:proofErr w:type="spellEnd"/>
      <w:r w:rsidRPr="00BF2FE6">
        <w:rPr>
          <w:sz w:val="22"/>
          <w:szCs w:val="22"/>
        </w:rPr>
        <w:t xml:space="preserve"> веществ. Волонтеры смогли задать им интересующие их вопросы, поделиться своим опытом по организации профилактических мероприятий, а так же приобрести новые знакомства.</w:t>
      </w:r>
    </w:p>
    <w:p w:rsidR="0002752C" w:rsidRPr="00BF2FE6" w:rsidRDefault="0002752C" w:rsidP="0002752C">
      <w:pPr>
        <w:ind w:firstLine="567"/>
        <w:jc w:val="both"/>
        <w:rPr>
          <w:sz w:val="22"/>
          <w:szCs w:val="22"/>
        </w:rPr>
      </w:pPr>
      <w:r w:rsidRPr="00BF2FE6">
        <w:rPr>
          <w:b/>
          <w:bCs/>
          <w:sz w:val="22"/>
          <w:szCs w:val="22"/>
        </w:rPr>
        <w:t>2</w:t>
      </w:r>
      <w:r w:rsidRPr="00BF2FE6">
        <w:rPr>
          <w:sz w:val="22"/>
          <w:szCs w:val="22"/>
        </w:rPr>
        <w:t xml:space="preserve">.  14 ноября 2012 года на базе Городского дворца учащейся молодежи состоялась обучение волонтеров и специалистов государственных образовательных учреждений методикам проведения профилактики наркомании. Свой опыт работы волонтерам представили сотрудники ГУ МВД РФ </w:t>
      </w:r>
      <w:proofErr w:type="gramStart"/>
      <w:r w:rsidRPr="00BF2FE6">
        <w:rPr>
          <w:sz w:val="22"/>
          <w:szCs w:val="22"/>
        </w:rPr>
        <w:t>по</w:t>
      </w:r>
      <w:proofErr w:type="gramEnd"/>
      <w:r w:rsidRPr="00BF2FE6">
        <w:rPr>
          <w:sz w:val="22"/>
          <w:szCs w:val="22"/>
        </w:rPr>
        <w:t xml:space="preserve"> </w:t>
      </w:r>
      <w:proofErr w:type="gramStart"/>
      <w:r w:rsidRPr="00BF2FE6">
        <w:rPr>
          <w:sz w:val="22"/>
          <w:szCs w:val="22"/>
        </w:rPr>
        <w:t>Санкт-Петербурга</w:t>
      </w:r>
      <w:proofErr w:type="gramEnd"/>
      <w:r w:rsidRPr="00BF2FE6">
        <w:rPr>
          <w:sz w:val="22"/>
          <w:szCs w:val="22"/>
        </w:rPr>
        <w:t xml:space="preserve"> и Ленинградской области, рассказав о возможностях сотрудничества, методах привлечения молодежи к осознанному выбору здорового образа жизни. Так же представители волонтерских команд внесли свои предложения о проведении акций и </w:t>
      </w:r>
      <w:proofErr w:type="spellStart"/>
      <w:r w:rsidRPr="00BF2FE6">
        <w:rPr>
          <w:sz w:val="22"/>
          <w:szCs w:val="22"/>
        </w:rPr>
        <w:t>флеш</w:t>
      </w:r>
      <w:proofErr w:type="spellEnd"/>
      <w:r w:rsidRPr="00BF2FE6">
        <w:rPr>
          <w:sz w:val="22"/>
          <w:szCs w:val="22"/>
        </w:rPr>
        <w:t>-мобов «Мы - за здоровый образ жизни».</w:t>
      </w:r>
    </w:p>
    <w:p w:rsidR="0002752C" w:rsidRPr="00BF2FE6" w:rsidRDefault="0002752C" w:rsidP="0002752C">
      <w:pPr>
        <w:ind w:firstLine="567"/>
        <w:jc w:val="both"/>
        <w:rPr>
          <w:sz w:val="22"/>
          <w:szCs w:val="22"/>
        </w:rPr>
      </w:pPr>
      <w:r w:rsidRPr="00BF2FE6">
        <w:rPr>
          <w:b/>
          <w:sz w:val="22"/>
          <w:szCs w:val="22"/>
        </w:rPr>
        <w:t xml:space="preserve">3. </w:t>
      </w:r>
      <w:r w:rsidRPr="00BF2FE6">
        <w:rPr>
          <w:sz w:val="22"/>
          <w:szCs w:val="22"/>
        </w:rPr>
        <w:t xml:space="preserve">19-20 декабря 2012 года команда волонтеров Василеостровского района приняла участие в новогодней акции «Солнышко в ладошке». На базе ГБОУ № 9 был создан пункт сбора мандаринов для детей, проживающих в домах – интернатах и детей оставшихся без родителей и попечительства. Все желающие могли принести мандарины, а так же игрушки и вещи для ребят. Все подарки позднее были переданы детским домам, домам – инвалидов, а так же ветеранам через городской дворец учащейся молодежи.  </w:t>
      </w:r>
    </w:p>
    <w:p w:rsidR="0002752C" w:rsidRPr="00B755BE" w:rsidRDefault="0002752C" w:rsidP="0002752C">
      <w:pPr>
        <w:ind w:firstLine="600"/>
        <w:jc w:val="both"/>
        <w:rPr>
          <w:b/>
          <w:color w:val="FF0000"/>
          <w:sz w:val="22"/>
          <w:szCs w:val="22"/>
        </w:rPr>
      </w:pPr>
      <w:r w:rsidRPr="00B755BE">
        <w:rPr>
          <w:b/>
          <w:bCs/>
          <w:sz w:val="22"/>
          <w:szCs w:val="22"/>
        </w:rPr>
        <w:t>4.</w:t>
      </w:r>
      <w:r w:rsidRPr="00B755BE">
        <w:rPr>
          <w:sz w:val="22"/>
          <w:szCs w:val="22"/>
        </w:rPr>
        <w:t xml:space="preserve"> 17</w:t>
      </w:r>
      <w:bookmarkStart w:id="0" w:name="_GoBack"/>
      <w:bookmarkEnd w:id="0"/>
      <w:r w:rsidRPr="00B755BE">
        <w:rPr>
          <w:sz w:val="22"/>
          <w:szCs w:val="22"/>
        </w:rPr>
        <w:t xml:space="preserve"> мая  2013 года для волонтерских команд на базе </w:t>
      </w:r>
      <w:r w:rsidRPr="00B755BE">
        <w:rPr>
          <w:color w:val="244061"/>
          <w:sz w:val="22"/>
          <w:szCs w:val="22"/>
        </w:rPr>
        <w:t>ГБОУ</w:t>
      </w:r>
      <w:r w:rsidRPr="00B755BE">
        <w:rPr>
          <w:sz w:val="22"/>
          <w:szCs w:val="22"/>
        </w:rPr>
        <w:t xml:space="preserve"> ЦО №100 Выборгского района была организована и проведена открытая молодежная конференция  волонтерских объединений учащихся образовательных учреждений «PRO жизнь», направленная на привлечение внимания ребят разных возрастов в выборе</w:t>
      </w:r>
      <w:r w:rsidR="00B03781" w:rsidRPr="00B755BE">
        <w:rPr>
          <w:sz w:val="22"/>
          <w:szCs w:val="22"/>
        </w:rPr>
        <w:t xml:space="preserve"> ведения здорового образа жизни. Конференция позволила обменяться опытом</w:t>
      </w:r>
      <w:r w:rsidRPr="00B755BE">
        <w:rPr>
          <w:sz w:val="22"/>
          <w:szCs w:val="22"/>
        </w:rPr>
        <w:t xml:space="preserve"> </w:t>
      </w:r>
      <w:r w:rsidR="00B03781" w:rsidRPr="00B755BE">
        <w:rPr>
          <w:sz w:val="22"/>
          <w:szCs w:val="22"/>
        </w:rPr>
        <w:t>в создании</w:t>
      </w:r>
      <w:r w:rsidRPr="00B755BE">
        <w:rPr>
          <w:sz w:val="22"/>
          <w:szCs w:val="22"/>
        </w:rPr>
        <w:t xml:space="preserve"> творческих проектов, акций направленных на профилактику </w:t>
      </w:r>
      <w:proofErr w:type="spellStart"/>
      <w:r w:rsidRPr="00B755BE">
        <w:rPr>
          <w:sz w:val="22"/>
          <w:szCs w:val="22"/>
        </w:rPr>
        <w:t>аддиктивного</w:t>
      </w:r>
      <w:proofErr w:type="spellEnd"/>
      <w:r w:rsidRPr="00B755BE">
        <w:rPr>
          <w:sz w:val="22"/>
          <w:szCs w:val="22"/>
        </w:rPr>
        <w:t xml:space="preserve"> и </w:t>
      </w:r>
      <w:proofErr w:type="spellStart"/>
      <w:r w:rsidRPr="00B755BE">
        <w:rPr>
          <w:sz w:val="22"/>
          <w:szCs w:val="22"/>
        </w:rPr>
        <w:t>ассоциального</w:t>
      </w:r>
      <w:proofErr w:type="spellEnd"/>
      <w:r w:rsidRPr="00B755BE">
        <w:rPr>
          <w:sz w:val="22"/>
          <w:szCs w:val="22"/>
        </w:rPr>
        <w:t xml:space="preserve"> поведения. В течени</w:t>
      </w:r>
      <w:proofErr w:type="gramStart"/>
      <w:r w:rsidRPr="00B755BE">
        <w:rPr>
          <w:sz w:val="22"/>
          <w:szCs w:val="22"/>
        </w:rPr>
        <w:t>и</w:t>
      </w:r>
      <w:proofErr w:type="gramEnd"/>
      <w:r w:rsidRPr="00B755BE">
        <w:rPr>
          <w:sz w:val="22"/>
          <w:szCs w:val="22"/>
        </w:rPr>
        <w:t xml:space="preserve"> конференции свой опыт волонтерской деятельности представили: г.</w:t>
      </w:r>
      <w:r w:rsidR="00B03781" w:rsidRPr="00B755BE">
        <w:rPr>
          <w:sz w:val="22"/>
          <w:szCs w:val="22"/>
        </w:rPr>
        <w:t xml:space="preserve"> </w:t>
      </w:r>
      <w:r w:rsidRPr="00B755BE">
        <w:rPr>
          <w:sz w:val="22"/>
          <w:szCs w:val="22"/>
        </w:rPr>
        <w:t xml:space="preserve">Колпино,  Выборгский, </w:t>
      </w:r>
      <w:r w:rsidRPr="00B755BE">
        <w:rPr>
          <w:sz w:val="22"/>
          <w:szCs w:val="22"/>
        </w:rPr>
        <w:lastRenderedPageBreak/>
        <w:t xml:space="preserve">Василеостровский, Московский, Кировский, Красногвардейский районы. Члены жюри оценивали выступления всех команд. </w:t>
      </w:r>
      <w:r w:rsidRPr="00B755BE">
        <w:rPr>
          <w:b/>
          <w:sz w:val="22"/>
          <w:szCs w:val="22"/>
        </w:rPr>
        <w:t>Победителями конференции стали учащиеся волонтеры Василеостровского района из 31 школы.</w:t>
      </w:r>
    </w:p>
    <w:p w:rsidR="0002752C" w:rsidRPr="00BF2FE6" w:rsidRDefault="0002752C" w:rsidP="0002752C">
      <w:pPr>
        <w:ind w:firstLine="567"/>
        <w:jc w:val="both"/>
        <w:rPr>
          <w:sz w:val="22"/>
          <w:szCs w:val="22"/>
        </w:rPr>
      </w:pPr>
      <w:r w:rsidRPr="00B755BE">
        <w:rPr>
          <w:b/>
          <w:bCs/>
          <w:sz w:val="22"/>
          <w:szCs w:val="22"/>
        </w:rPr>
        <w:t>5.</w:t>
      </w:r>
      <w:r w:rsidRPr="00B755BE">
        <w:rPr>
          <w:sz w:val="22"/>
          <w:szCs w:val="22"/>
        </w:rPr>
        <w:t xml:space="preserve"> В течение года  волонтёры вели большую работу по подготовке и проведению различных акций и мероприятий в районе по пропаганде</w:t>
      </w:r>
      <w:r w:rsidRPr="00BF2FE6">
        <w:rPr>
          <w:sz w:val="22"/>
          <w:szCs w:val="22"/>
        </w:rPr>
        <w:t xml:space="preserve"> здорового образа жизни. </w:t>
      </w:r>
    </w:p>
    <w:p w:rsidR="0002752C" w:rsidRPr="00BF2FE6" w:rsidRDefault="0002752C" w:rsidP="0002752C">
      <w:pPr>
        <w:spacing w:line="274" w:lineRule="exact"/>
        <w:ind w:right="21" w:firstLine="709"/>
        <w:jc w:val="both"/>
        <w:rPr>
          <w:sz w:val="22"/>
          <w:szCs w:val="22"/>
        </w:rPr>
      </w:pPr>
      <w:r w:rsidRPr="00BF2FE6">
        <w:rPr>
          <w:sz w:val="22"/>
          <w:szCs w:val="22"/>
        </w:rPr>
        <w:t xml:space="preserve"> Итогом работы волонтерской команды стало проведение и организация 13 марта 2013 года Деловой игры «Верить! Творить! Жить!» среди учащихся 8х классов школ </w:t>
      </w:r>
      <w:proofErr w:type="gramStart"/>
      <w:r w:rsidRPr="00BF2FE6">
        <w:rPr>
          <w:sz w:val="22"/>
          <w:szCs w:val="22"/>
        </w:rPr>
        <w:t>ВО</w:t>
      </w:r>
      <w:proofErr w:type="gramEnd"/>
      <w:r w:rsidRPr="00BF2FE6">
        <w:rPr>
          <w:sz w:val="22"/>
          <w:szCs w:val="22"/>
        </w:rPr>
        <w:t xml:space="preserve"> района. </w:t>
      </w:r>
      <w:r w:rsidRPr="000C502F">
        <w:rPr>
          <w:bCs/>
          <w:sz w:val="22"/>
          <w:szCs w:val="22"/>
        </w:rPr>
        <w:t>В игре приняли участие команды из 11 школ, всего 120 человек</w:t>
      </w:r>
      <w:r w:rsidRPr="000C502F">
        <w:rPr>
          <w:sz w:val="22"/>
          <w:szCs w:val="22"/>
        </w:rPr>
        <w:t>. Волонтеры</w:t>
      </w:r>
      <w:r w:rsidRPr="00BF2FE6">
        <w:rPr>
          <w:sz w:val="22"/>
          <w:szCs w:val="22"/>
        </w:rPr>
        <w:t xml:space="preserve"> разрабатывали задания для этапов игры, проводили творческие «станции» и выставляли оценки участникам. Педагоги выступали лишь в качестве помощников. Деловая игра получилась не только познавательной, но и увлекательной, т.к. в ней был реализован главный принцип волонтерского движения: «равный - </w:t>
      </w:r>
      <w:proofErr w:type="gramStart"/>
      <w:r w:rsidRPr="00BF2FE6">
        <w:rPr>
          <w:sz w:val="22"/>
          <w:szCs w:val="22"/>
        </w:rPr>
        <w:t>равному</w:t>
      </w:r>
      <w:proofErr w:type="gramEnd"/>
      <w:r w:rsidRPr="00BF2FE6">
        <w:rPr>
          <w:sz w:val="22"/>
          <w:szCs w:val="22"/>
        </w:rPr>
        <w:t xml:space="preserve">». Первое место заняла команда школы №11, второе - № 12, третье – школа им. </w:t>
      </w:r>
      <w:proofErr w:type="spellStart"/>
      <w:r w:rsidRPr="00BF2FE6">
        <w:rPr>
          <w:sz w:val="22"/>
          <w:szCs w:val="22"/>
        </w:rPr>
        <w:t>Шацкого</w:t>
      </w:r>
      <w:proofErr w:type="spellEnd"/>
      <w:r w:rsidRPr="00BF2FE6">
        <w:rPr>
          <w:sz w:val="22"/>
          <w:szCs w:val="22"/>
        </w:rPr>
        <w:t xml:space="preserve">. Ребята, принимавшие участие в игре, убедились, что вести здоровый образ жизни это и полезно, и интересно, что следует из отзывов участников.  Надеемся, что эта игра послужит хорошим стартом для начала работы в качестве волонтеров ребят, принявших в ней участие. </w:t>
      </w:r>
    </w:p>
    <w:p w:rsidR="0002752C" w:rsidRPr="00BF2FE6" w:rsidRDefault="0002752C" w:rsidP="0002752C">
      <w:pPr>
        <w:spacing w:line="274" w:lineRule="exact"/>
        <w:ind w:right="21" w:firstLine="709"/>
        <w:jc w:val="both"/>
        <w:rPr>
          <w:sz w:val="22"/>
          <w:szCs w:val="22"/>
        </w:rPr>
      </w:pPr>
      <w:r w:rsidRPr="00BF2FE6">
        <w:rPr>
          <w:sz w:val="22"/>
          <w:szCs w:val="22"/>
        </w:rPr>
        <w:t xml:space="preserve">Так же с помощью команды волонтеров «Остров помощи» был проведен концерт («Старт») для учащихся 6-х и 7-х классов в рамках городской профилактической программы «Соревнование классов, свободных от курения».  В «Старте» Соревнования участвовали </w:t>
      </w:r>
      <w:r w:rsidRPr="00BF2FE6">
        <w:rPr>
          <w:b/>
          <w:sz w:val="22"/>
          <w:szCs w:val="22"/>
        </w:rPr>
        <w:t>17 классов</w:t>
      </w:r>
      <w:r w:rsidR="00B03781" w:rsidRPr="00BF2FE6">
        <w:rPr>
          <w:b/>
          <w:sz w:val="22"/>
          <w:szCs w:val="22"/>
        </w:rPr>
        <w:t>-</w:t>
      </w:r>
      <w:r w:rsidRPr="00BF2FE6">
        <w:rPr>
          <w:sz w:val="22"/>
          <w:szCs w:val="22"/>
        </w:rPr>
        <w:t xml:space="preserve"> </w:t>
      </w:r>
      <w:r w:rsidRPr="00BF2FE6">
        <w:rPr>
          <w:b/>
          <w:sz w:val="22"/>
          <w:szCs w:val="22"/>
        </w:rPr>
        <w:t>384</w:t>
      </w:r>
      <w:r w:rsidR="007C4BF7">
        <w:rPr>
          <w:b/>
          <w:sz w:val="22"/>
          <w:szCs w:val="22"/>
        </w:rPr>
        <w:t xml:space="preserve"> </w:t>
      </w:r>
      <w:r w:rsidRPr="00BF2FE6">
        <w:rPr>
          <w:b/>
          <w:sz w:val="22"/>
          <w:szCs w:val="22"/>
        </w:rPr>
        <w:t>учащихся</w:t>
      </w:r>
      <w:r w:rsidRPr="00BF2FE6">
        <w:rPr>
          <w:sz w:val="22"/>
          <w:szCs w:val="22"/>
        </w:rPr>
        <w:t xml:space="preserve"> из школ Василеостровского района. Задачами волонтеров была привлечь внимание ребят к активному и здоровому образу жизни. «Остров помощи» перед концертом приветствовал учащихся «</w:t>
      </w:r>
      <w:proofErr w:type="spellStart"/>
      <w:r w:rsidRPr="00BF2FE6">
        <w:rPr>
          <w:sz w:val="22"/>
          <w:szCs w:val="22"/>
        </w:rPr>
        <w:t>кричалками</w:t>
      </w:r>
      <w:proofErr w:type="spellEnd"/>
      <w:r w:rsidRPr="00BF2FE6">
        <w:rPr>
          <w:sz w:val="22"/>
          <w:szCs w:val="22"/>
        </w:rPr>
        <w:t xml:space="preserve">» о здоровом образе жизни и о вреде курения, делал зарядку прямо на сцене </w:t>
      </w:r>
      <w:r w:rsidR="00B03781" w:rsidRPr="00BF2FE6">
        <w:rPr>
          <w:sz w:val="22"/>
          <w:szCs w:val="22"/>
        </w:rPr>
        <w:t>совместно</w:t>
      </w:r>
      <w:r w:rsidRPr="00BF2FE6">
        <w:rPr>
          <w:sz w:val="22"/>
          <w:szCs w:val="22"/>
        </w:rPr>
        <w:t xml:space="preserve"> с представителями классов, принимающих участие в  Соревновании классов, свободных от курения. Волонтеры в очередной раз проявили себя как прекрасные организат</w:t>
      </w:r>
      <w:r w:rsidR="00B03781" w:rsidRPr="00BF2FE6">
        <w:rPr>
          <w:sz w:val="22"/>
          <w:szCs w:val="22"/>
        </w:rPr>
        <w:t xml:space="preserve">оры, обладающие способностью творчески </w:t>
      </w:r>
      <w:r w:rsidRPr="00BF2FE6">
        <w:rPr>
          <w:sz w:val="22"/>
          <w:szCs w:val="22"/>
        </w:rPr>
        <w:t>мыслить и доказать окружающим что быть здоровым – здорово.</w:t>
      </w:r>
    </w:p>
    <w:p w:rsidR="0002752C" w:rsidRPr="00BF2FE6" w:rsidRDefault="0002752C" w:rsidP="0002752C">
      <w:pPr>
        <w:ind w:firstLine="567"/>
        <w:jc w:val="both"/>
        <w:rPr>
          <w:b/>
          <w:sz w:val="22"/>
          <w:szCs w:val="22"/>
          <w:highlight w:val="yellow"/>
        </w:rPr>
      </w:pPr>
    </w:p>
    <w:p w:rsidR="0002752C" w:rsidRPr="00BF2FE6" w:rsidRDefault="00AC13ED" w:rsidP="0002752C">
      <w:pPr>
        <w:ind w:firstLine="567"/>
        <w:jc w:val="both"/>
        <w:rPr>
          <w:b/>
          <w:bCs/>
          <w:sz w:val="22"/>
          <w:szCs w:val="22"/>
          <w:highlight w:val="yellow"/>
        </w:rPr>
      </w:pPr>
      <w:r>
        <w:rPr>
          <w:b/>
          <w:sz w:val="22"/>
          <w:szCs w:val="22"/>
        </w:rPr>
        <w:t>6.1.4.</w:t>
      </w:r>
      <w:r w:rsidR="0002752C" w:rsidRPr="00BF2FE6">
        <w:rPr>
          <w:b/>
          <w:sz w:val="22"/>
          <w:szCs w:val="22"/>
        </w:rPr>
        <w:t xml:space="preserve"> </w:t>
      </w:r>
      <w:r w:rsidR="0002752C" w:rsidRPr="00BF2FE6">
        <w:rPr>
          <w:bCs/>
          <w:sz w:val="22"/>
          <w:szCs w:val="22"/>
        </w:rPr>
        <w:t>Активная работа специалистов Центра привлекла к участию в городской программе</w:t>
      </w:r>
      <w:r w:rsidR="0002752C" w:rsidRPr="00BF2FE6">
        <w:rPr>
          <w:b/>
          <w:sz w:val="22"/>
          <w:szCs w:val="22"/>
        </w:rPr>
        <w:t xml:space="preserve"> «Соревнование классов, свободных от курения» в </w:t>
      </w:r>
      <w:r w:rsidR="0002752C" w:rsidRPr="00BF2FE6">
        <w:rPr>
          <w:bCs/>
          <w:sz w:val="22"/>
          <w:szCs w:val="22"/>
        </w:rPr>
        <w:t>2012-2013 учебном</w:t>
      </w:r>
      <w:r w:rsidR="000C502F">
        <w:rPr>
          <w:bCs/>
          <w:sz w:val="22"/>
          <w:szCs w:val="22"/>
        </w:rPr>
        <w:t xml:space="preserve"> году 17 классов, 384 учащихся.</w:t>
      </w:r>
      <w:r w:rsidR="0002752C" w:rsidRPr="00BF2FE6">
        <w:rPr>
          <w:bCs/>
          <w:sz w:val="22"/>
          <w:szCs w:val="22"/>
        </w:rPr>
        <w:t xml:space="preserve"> До конца Соревнования «дошли» 11 школ</w:t>
      </w:r>
      <w:r w:rsidR="00B03781" w:rsidRPr="00BF2FE6">
        <w:rPr>
          <w:bCs/>
          <w:sz w:val="22"/>
          <w:szCs w:val="22"/>
        </w:rPr>
        <w:t>,</w:t>
      </w:r>
      <w:r w:rsidR="0002752C" w:rsidRPr="00BF2FE6">
        <w:rPr>
          <w:bCs/>
          <w:sz w:val="22"/>
          <w:szCs w:val="22"/>
        </w:rPr>
        <w:t xml:space="preserve"> </w:t>
      </w:r>
      <w:r w:rsidR="00B03781" w:rsidRPr="00BF2FE6">
        <w:rPr>
          <w:bCs/>
          <w:sz w:val="22"/>
          <w:szCs w:val="22"/>
        </w:rPr>
        <w:t>13 классов -</w:t>
      </w:r>
      <w:r w:rsidR="0002752C" w:rsidRPr="00BF2FE6">
        <w:rPr>
          <w:bCs/>
          <w:sz w:val="22"/>
          <w:szCs w:val="22"/>
        </w:rPr>
        <w:t>307 учеников.</w:t>
      </w:r>
      <w:r w:rsidR="0002752C" w:rsidRPr="00BF2FE6">
        <w:rPr>
          <w:b/>
          <w:bCs/>
          <w:sz w:val="22"/>
          <w:szCs w:val="22"/>
          <w:highlight w:val="yellow"/>
        </w:rPr>
        <w:t xml:space="preserve"> </w:t>
      </w:r>
    </w:p>
    <w:p w:rsidR="0002752C" w:rsidRPr="00BF2FE6" w:rsidRDefault="0002752C" w:rsidP="0002752C">
      <w:pPr>
        <w:ind w:firstLine="567"/>
        <w:jc w:val="both"/>
        <w:rPr>
          <w:b/>
          <w:bCs/>
          <w:sz w:val="22"/>
          <w:szCs w:val="22"/>
          <w:highlight w:val="yellow"/>
        </w:rPr>
      </w:pPr>
    </w:p>
    <w:p w:rsidR="0002752C" w:rsidRPr="00BF2FE6" w:rsidRDefault="0002752C" w:rsidP="0002752C">
      <w:pPr>
        <w:ind w:firstLine="567"/>
        <w:jc w:val="both"/>
        <w:rPr>
          <w:sz w:val="22"/>
          <w:szCs w:val="22"/>
        </w:rPr>
      </w:pPr>
      <w:r w:rsidRPr="00BF2FE6">
        <w:rPr>
          <w:sz w:val="22"/>
          <w:szCs w:val="22"/>
        </w:rPr>
        <w:t xml:space="preserve">Традиционно, Соревнование классов, свободных от курения, предполагает участие класса в четырёх конкурсах за год, которые проводятся сначала на уровне каждого района, затем – на уровне города. В 2012-2013 учебном году были внесены дополнительные параметры оценивания конкурсных работ. В конкурсе «семья – территория здоровья» должны были создать не только буклет, о </w:t>
      </w:r>
      <w:proofErr w:type="gramStart"/>
      <w:r w:rsidRPr="00BF2FE6">
        <w:rPr>
          <w:sz w:val="22"/>
          <w:szCs w:val="22"/>
        </w:rPr>
        <w:t>том</w:t>
      </w:r>
      <w:proofErr w:type="gramEnd"/>
      <w:r w:rsidRPr="00BF2FE6">
        <w:rPr>
          <w:sz w:val="22"/>
          <w:szCs w:val="22"/>
        </w:rPr>
        <w:t xml:space="preserve"> как семья относиться к здоровому образу жизни и стремиться его соблюдать, но и  создать герб, отражающий эти стремления. </w:t>
      </w:r>
    </w:p>
    <w:p w:rsidR="0002752C" w:rsidRPr="00BF2FE6" w:rsidRDefault="0002752C" w:rsidP="0002752C">
      <w:pPr>
        <w:ind w:firstLine="567"/>
        <w:jc w:val="both"/>
        <w:rPr>
          <w:sz w:val="22"/>
          <w:szCs w:val="22"/>
        </w:rPr>
      </w:pPr>
      <w:r w:rsidRPr="00BF2FE6">
        <w:rPr>
          <w:sz w:val="22"/>
          <w:szCs w:val="22"/>
        </w:rPr>
        <w:t xml:space="preserve">Для привлечения большего внимания </w:t>
      </w:r>
      <w:r w:rsidR="007C4BF7" w:rsidRPr="00BF2FE6">
        <w:rPr>
          <w:sz w:val="22"/>
          <w:szCs w:val="22"/>
        </w:rPr>
        <w:t>общественности</w:t>
      </w:r>
      <w:r w:rsidRPr="00BF2FE6">
        <w:rPr>
          <w:sz w:val="22"/>
          <w:szCs w:val="22"/>
        </w:rPr>
        <w:t xml:space="preserve"> к проблеме </w:t>
      </w:r>
      <w:proofErr w:type="spellStart"/>
      <w:r w:rsidRPr="00BF2FE6">
        <w:rPr>
          <w:sz w:val="22"/>
          <w:szCs w:val="22"/>
        </w:rPr>
        <w:t>табакокурения</w:t>
      </w:r>
      <w:proofErr w:type="spellEnd"/>
      <w:r w:rsidRPr="00BF2FE6">
        <w:rPr>
          <w:sz w:val="22"/>
          <w:szCs w:val="22"/>
        </w:rPr>
        <w:t xml:space="preserve"> и сохранения здоровья в конкурсе социальной активности детям предложили задействовать как своих сверстников, так и взрослых. Классы Василеостровского, приминающие участие в Соревновании творчески подошли к данному заданию, написали стих о здоровье и раздавали их жителям района. Так же в одной из школ был проведен концерт, посвященный здоровьесбережению, где учащиеся раздали всем листовки – памятки с полезными овощами и фруктами. В рамках Соревнования в </w:t>
      </w:r>
      <w:proofErr w:type="gramStart"/>
      <w:r w:rsidRPr="00BF2FE6">
        <w:rPr>
          <w:sz w:val="22"/>
          <w:szCs w:val="22"/>
        </w:rPr>
        <w:t>Василеостровском</w:t>
      </w:r>
      <w:proofErr w:type="gramEnd"/>
      <w:r w:rsidRPr="00BF2FE6">
        <w:rPr>
          <w:sz w:val="22"/>
          <w:szCs w:val="22"/>
        </w:rPr>
        <w:t xml:space="preserve"> района было проведено спортивное мероприятие - Спартакиада. 55 человек – учащихся 6-х классов и 66 человек – учащихся 7-х классов показали свою ловкость, быстроту, сообразительность и сплоченность команды. </w:t>
      </w:r>
    </w:p>
    <w:p w:rsidR="0002752C" w:rsidRPr="00BF2FE6" w:rsidRDefault="0002752C" w:rsidP="0002752C">
      <w:pPr>
        <w:ind w:firstLine="567"/>
        <w:jc w:val="both"/>
        <w:rPr>
          <w:sz w:val="22"/>
          <w:szCs w:val="22"/>
        </w:rPr>
      </w:pPr>
      <w:r w:rsidRPr="00BF2FE6">
        <w:rPr>
          <w:sz w:val="22"/>
          <w:szCs w:val="22"/>
        </w:rPr>
        <w:t xml:space="preserve">В Василеостровском районе в 2012-2013 году был введен дополнительный конкурс – коллаж «Мы – здоровое поколение». Создавая свой </w:t>
      </w:r>
      <w:proofErr w:type="gramStart"/>
      <w:r w:rsidRPr="00BF2FE6">
        <w:rPr>
          <w:sz w:val="22"/>
          <w:szCs w:val="22"/>
        </w:rPr>
        <w:t>проект</w:t>
      </w:r>
      <w:proofErr w:type="gramEnd"/>
      <w:r w:rsidRPr="00BF2FE6">
        <w:rPr>
          <w:sz w:val="22"/>
          <w:szCs w:val="22"/>
        </w:rPr>
        <w:t xml:space="preserve"> ребята смогли отразить свои мысли о том, как они относятся к здоровому образу жизни, как они стремятся сохранить не только физическое, но и психологическое, и социальное здоровье. Готовые коллажи были продемонстрированы всем на завершающем мероприятии – «Финише» Соревнования. </w:t>
      </w:r>
    </w:p>
    <w:p w:rsidR="0002752C" w:rsidRPr="00BF2FE6" w:rsidRDefault="0002752C" w:rsidP="0002752C">
      <w:pPr>
        <w:ind w:firstLine="567"/>
        <w:jc w:val="both"/>
        <w:rPr>
          <w:sz w:val="22"/>
          <w:szCs w:val="22"/>
        </w:rPr>
      </w:pPr>
      <w:r w:rsidRPr="00BF2FE6">
        <w:rPr>
          <w:sz w:val="22"/>
          <w:szCs w:val="22"/>
        </w:rPr>
        <w:t xml:space="preserve">Для просвещения самих детей, участвующих в Соревновании,  были проведены дополнительные классные часы  на тему </w:t>
      </w:r>
      <w:proofErr w:type="spellStart"/>
      <w:r w:rsidRPr="00BF2FE6">
        <w:rPr>
          <w:sz w:val="22"/>
          <w:szCs w:val="22"/>
        </w:rPr>
        <w:t>табакокурения</w:t>
      </w:r>
      <w:proofErr w:type="spellEnd"/>
      <w:r w:rsidRPr="00BF2FE6">
        <w:rPr>
          <w:sz w:val="22"/>
          <w:szCs w:val="22"/>
        </w:rPr>
        <w:t xml:space="preserve">. </w:t>
      </w:r>
    </w:p>
    <w:p w:rsidR="0002752C" w:rsidRPr="00BF2FE6" w:rsidRDefault="0002752C" w:rsidP="0002752C">
      <w:pPr>
        <w:ind w:firstLine="567"/>
        <w:jc w:val="both"/>
        <w:rPr>
          <w:sz w:val="22"/>
          <w:szCs w:val="22"/>
          <w:highlight w:val="yellow"/>
        </w:rPr>
      </w:pPr>
    </w:p>
    <w:p w:rsidR="0002752C" w:rsidRDefault="0002752C" w:rsidP="0002752C">
      <w:pPr>
        <w:ind w:firstLine="567"/>
        <w:jc w:val="both"/>
        <w:rPr>
          <w:sz w:val="22"/>
          <w:szCs w:val="22"/>
          <w:highlight w:val="yellow"/>
        </w:rPr>
      </w:pPr>
    </w:p>
    <w:p w:rsidR="00CE44F6" w:rsidRPr="00BF2FE6" w:rsidRDefault="00CE44F6" w:rsidP="0002752C">
      <w:pPr>
        <w:ind w:firstLine="567"/>
        <w:jc w:val="both"/>
        <w:rPr>
          <w:sz w:val="22"/>
          <w:szCs w:val="22"/>
          <w:highlight w:val="yellow"/>
        </w:rPr>
      </w:pPr>
    </w:p>
    <w:p w:rsidR="0002752C" w:rsidRPr="00BF2FE6" w:rsidRDefault="00B03781" w:rsidP="0002752C">
      <w:pPr>
        <w:ind w:firstLine="567"/>
        <w:jc w:val="both"/>
        <w:rPr>
          <w:sz w:val="22"/>
          <w:szCs w:val="22"/>
        </w:rPr>
      </w:pPr>
      <w:r w:rsidRPr="00BF2FE6">
        <w:rPr>
          <w:sz w:val="22"/>
          <w:szCs w:val="22"/>
        </w:rPr>
        <w:lastRenderedPageBreak/>
        <w:t>Сводная таблица мероприятий</w:t>
      </w:r>
      <w:r w:rsidR="0002752C" w:rsidRPr="00BF2FE6">
        <w:rPr>
          <w:sz w:val="22"/>
          <w:szCs w:val="22"/>
        </w:rPr>
        <w:t xml:space="preserve"> по профилактике </w:t>
      </w:r>
      <w:proofErr w:type="spellStart"/>
      <w:r w:rsidR="0002752C" w:rsidRPr="00BF2FE6">
        <w:rPr>
          <w:sz w:val="22"/>
          <w:szCs w:val="22"/>
        </w:rPr>
        <w:t>табакокурения</w:t>
      </w:r>
      <w:proofErr w:type="spellEnd"/>
      <w:r w:rsidR="0002752C" w:rsidRPr="00BF2FE6">
        <w:rPr>
          <w:sz w:val="22"/>
          <w:szCs w:val="22"/>
        </w:rPr>
        <w:t xml:space="preserve"> среди учащихся 6-7 классов </w:t>
      </w:r>
    </w:p>
    <w:p w:rsidR="00B03781" w:rsidRPr="00BF2FE6" w:rsidRDefault="00B03781" w:rsidP="0002752C">
      <w:pPr>
        <w:ind w:firstLine="567"/>
        <w:jc w:val="both"/>
        <w:rPr>
          <w:sz w:val="22"/>
          <w:szCs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7"/>
        <w:gridCol w:w="1440"/>
        <w:gridCol w:w="1855"/>
        <w:gridCol w:w="2268"/>
        <w:gridCol w:w="1418"/>
      </w:tblGrid>
      <w:tr w:rsidR="0002752C" w:rsidRPr="00BF2FE6" w:rsidTr="00CE44F6">
        <w:tc>
          <w:tcPr>
            <w:tcW w:w="8187" w:type="dxa"/>
            <w:vAlign w:val="center"/>
          </w:tcPr>
          <w:p w:rsidR="0002752C" w:rsidRPr="00BF2FE6" w:rsidRDefault="00CE44F6" w:rsidP="00CE44F6">
            <w:pPr>
              <w:jc w:val="center"/>
              <w:rPr>
                <w:b/>
                <w:bCs/>
                <w:sz w:val="22"/>
                <w:szCs w:val="22"/>
              </w:rPr>
            </w:pPr>
            <w:r>
              <w:rPr>
                <w:b/>
                <w:bCs/>
                <w:sz w:val="22"/>
                <w:szCs w:val="22"/>
              </w:rPr>
              <w:t>М</w:t>
            </w:r>
            <w:r w:rsidR="0002752C" w:rsidRPr="00BF2FE6">
              <w:rPr>
                <w:b/>
                <w:bCs/>
                <w:sz w:val="22"/>
                <w:szCs w:val="22"/>
              </w:rPr>
              <w:t>ероприятие</w:t>
            </w:r>
          </w:p>
        </w:tc>
        <w:tc>
          <w:tcPr>
            <w:tcW w:w="1440" w:type="dxa"/>
            <w:vAlign w:val="center"/>
          </w:tcPr>
          <w:p w:rsidR="0002752C" w:rsidRPr="00BF2FE6" w:rsidRDefault="0002752C" w:rsidP="00CE44F6">
            <w:pPr>
              <w:jc w:val="center"/>
              <w:rPr>
                <w:b/>
                <w:bCs/>
                <w:sz w:val="22"/>
                <w:szCs w:val="22"/>
              </w:rPr>
            </w:pPr>
            <w:r w:rsidRPr="00BF2FE6">
              <w:rPr>
                <w:b/>
                <w:bCs/>
                <w:sz w:val="22"/>
                <w:szCs w:val="22"/>
              </w:rPr>
              <w:t>количество участников,</w:t>
            </w:r>
          </w:p>
          <w:p w:rsidR="0002752C" w:rsidRPr="00BF2FE6" w:rsidRDefault="0002752C" w:rsidP="00CE44F6">
            <w:pPr>
              <w:jc w:val="center"/>
              <w:rPr>
                <w:b/>
                <w:bCs/>
                <w:sz w:val="22"/>
                <w:szCs w:val="22"/>
              </w:rPr>
            </w:pPr>
            <w:r w:rsidRPr="00BF2FE6">
              <w:rPr>
                <w:b/>
                <w:bCs/>
                <w:sz w:val="22"/>
                <w:szCs w:val="22"/>
              </w:rPr>
              <w:t>человек</w:t>
            </w:r>
          </w:p>
        </w:tc>
        <w:tc>
          <w:tcPr>
            <w:tcW w:w="1855" w:type="dxa"/>
            <w:vAlign w:val="center"/>
          </w:tcPr>
          <w:p w:rsidR="0002752C" w:rsidRPr="00BF2FE6" w:rsidRDefault="0002752C" w:rsidP="00CE44F6">
            <w:pPr>
              <w:jc w:val="center"/>
              <w:rPr>
                <w:b/>
                <w:bCs/>
                <w:sz w:val="22"/>
                <w:szCs w:val="22"/>
              </w:rPr>
            </w:pPr>
            <w:r w:rsidRPr="00BF2FE6">
              <w:rPr>
                <w:b/>
                <w:bCs/>
                <w:sz w:val="22"/>
                <w:szCs w:val="22"/>
              </w:rPr>
              <w:t>количество классов</w:t>
            </w:r>
          </w:p>
          <w:p w:rsidR="0002752C" w:rsidRPr="00BF2FE6" w:rsidRDefault="0002752C" w:rsidP="00CE44F6">
            <w:pPr>
              <w:jc w:val="center"/>
              <w:rPr>
                <w:b/>
                <w:bCs/>
                <w:sz w:val="22"/>
                <w:szCs w:val="22"/>
              </w:rPr>
            </w:pPr>
            <w:r w:rsidRPr="00BF2FE6">
              <w:rPr>
                <w:b/>
                <w:bCs/>
                <w:sz w:val="22"/>
                <w:szCs w:val="22"/>
              </w:rPr>
              <w:t>/групп</w:t>
            </w:r>
          </w:p>
        </w:tc>
        <w:tc>
          <w:tcPr>
            <w:tcW w:w="2268" w:type="dxa"/>
            <w:vAlign w:val="center"/>
          </w:tcPr>
          <w:p w:rsidR="0002752C" w:rsidRPr="00BF2FE6" w:rsidRDefault="0002752C" w:rsidP="00CE44F6">
            <w:pPr>
              <w:jc w:val="center"/>
              <w:rPr>
                <w:b/>
                <w:bCs/>
                <w:sz w:val="22"/>
                <w:szCs w:val="22"/>
              </w:rPr>
            </w:pPr>
            <w:r w:rsidRPr="00BF2FE6">
              <w:rPr>
                <w:b/>
                <w:bCs/>
                <w:sz w:val="22"/>
                <w:szCs w:val="22"/>
              </w:rPr>
              <w:t>количество</w:t>
            </w:r>
          </w:p>
          <w:p w:rsidR="0002752C" w:rsidRPr="00BF2FE6" w:rsidRDefault="0002752C" w:rsidP="00CE44F6">
            <w:pPr>
              <w:jc w:val="center"/>
              <w:rPr>
                <w:b/>
                <w:bCs/>
                <w:sz w:val="22"/>
                <w:szCs w:val="22"/>
              </w:rPr>
            </w:pPr>
            <w:proofErr w:type="spellStart"/>
            <w:r w:rsidRPr="00BF2FE6">
              <w:rPr>
                <w:b/>
                <w:bCs/>
                <w:sz w:val="22"/>
                <w:szCs w:val="22"/>
              </w:rPr>
              <w:t>человекообращений</w:t>
            </w:r>
            <w:proofErr w:type="spellEnd"/>
          </w:p>
        </w:tc>
        <w:tc>
          <w:tcPr>
            <w:tcW w:w="1418" w:type="dxa"/>
            <w:vAlign w:val="center"/>
          </w:tcPr>
          <w:p w:rsidR="0002752C" w:rsidRPr="00BF2FE6" w:rsidRDefault="0002752C" w:rsidP="00CE44F6">
            <w:pPr>
              <w:jc w:val="center"/>
              <w:rPr>
                <w:b/>
                <w:bCs/>
                <w:sz w:val="22"/>
                <w:szCs w:val="22"/>
              </w:rPr>
            </w:pPr>
            <w:r w:rsidRPr="00BF2FE6">
              <w:rPr>
                <w:b/>
                <w:bCs/>
                <w:sz w:val="22"/>
                <w:szCs w:val="22"/>
              </w:rPr>
              <w:t>количество</w:t>
            </w:r>
          </w:p>
          <w:p w:rsidR="0002752C" w:rsidRPr="00BF2FE6" w:rsidRDefault="0002752C" w:rsidP="00CE44F6">
            <w:pPr>
              <w:jc w:val="center"/>
              <w:rPr>
                <w:b/>
                <w:bCs/>
                <w:sz w:val="22"/>
                <w:szCs w:val="22"/>
              </w:rPr>
            </w:pPr>
            <w:r w:rsidRPr="00BF2FE6">
              <w:rPr>
                <w:b/>
                <w:bCs/>
                <w:sz w:val="22"/>
                <w:szCs w:val="22"/>
              </w:rPr>
              <w:t>занятий</w:t>
            </w: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Классные часы по введению в СКСК и профилактике курения</w:t>
            </w:r>
          </w:p>
        </w:tc>
        <w:tc>
          <w:tcPr>
            <w:tcW w:w="1440" w:type="dxa"/>
            <w:vAlign w:val="center"/>
          </w:tcPr>
          <w:p w:rsidR="0002752C" w:rsidRPr="00BF2FE6" w:rsidRDefault="0002752C" w:rsidP="006F01C3">
            <w:pPr>
              <w:jc w:val="center"/>
              <w:rPr>
                <w:sz w:val="22"/>
                <w:szCs w:val="22"/>
              </w:rPr>
            </w:pPr>
            <w:r w:rsidRPr="00BF2FE6">
              <w:rPr>
                <w:sz w:val="22"/>
                <w:szCs w:val="22"/>
              </w:rPr>
              <w:t>384</w:t>
            </w:r>
          </w:p>
        </w:tc>
        <w:tc>
          <w:tcPr>
            <w:tcW w:w="1855" w:type="dxa"/>
            <w:vAlign w:val="center"/>
          </w:tcPr>
          <w:p w:rsidR="0002752C" w:rsidRPr="00BF2FE6" w:rsidRDefault="0002752C" w:rsidP="00220792">
            <w:pPr>
              <w:jc w:val="center"/>
              <w:rPr>
                <w:sz w:val="22"/>
                <w:szCs w:val="22"/>
              </w:rPr>
            </w:pPr>
            <w:r w:rsidRPr="00BF2FE6">
              <w:rPr>
                <w:sz w:val="22"/>
                <w:szCs w:val="22"/>
              </w:rPr>
              <w:t>1</w:t>
            </w:r>
            <w:r w:rsidR="00220792">
              <w:rPr>
                <w:sz w:val="22"/>
                <w:szCs w:val="22"/>
              </w:rPr>
              <w:t>7</w:t>
            </w:r>
            <w:r w:rsidRPr="00BF2FE6">
              <w:rPr>
                <w:sz w:val="22"/>
                <w:szCs w:val="22"/>
              </w:rPr>
              <w:t xml:space="preserve"> класс</w:t>
            </w:r>
          </w:p>
        </w:tc>
        <w:tc>
          <w:tcPr>
            <w:tcW w:w="2268" w:type="dxa"/>
            <w:vAlign w:val="center"/>
          </w:tcPr>
          <w:p w:rsidR="0002752C" w:rsidRPr="00BF2FE6" w:rsidRDefault="0002752C" w:rsidP="006F01C3">
            <w:pPr>
              <w:jc w:val="center"/>
              <w:rPr>
                <w:sz w:val="22"/>
                <w:szCs w:val="22"/>
              </w:rPr>
            </w:pPr>
            <w:r w:rsidRPr="00BF2FE6">
              <w:rPr>
                <w:sz w:val="22"/>
                <w:szCs w:val="22"/>
              </w:rPr>
              <w:t>980</w:t>
            </w:r>
          </w:p>
        </w:tc>
        <w:tc>
          <w:tcPr>
            <w:tcW w:w="1418" w:type="dxa"/>
            <w:vAlign w:val="center"/>
          </w:tcPr>
          <w:p w:rsidR="0002752C" w:rsidRPr="00BF2FE6" w:rsidRDefault="0002752C" w:rsidP="006F01C3">
            <w:pPr>
              <w:jc w:val="center"/>
              <w:rPr>
                <w:sz w:val="22"/>
                <w:szCs w:val="22"/>
              </w:rPr>
            </w:pPr>
            <w:r w:rsidRPr="00BF2FE6">
              <w:rPr>
                <w:sz w:val="22"/>
                <w:szCs w:val="22"/>
              </w:rPr>
              <w:t>43</w:t>
            </w: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Занятия по учебной псих</w:t>
            </w:r>
            <w:proofErr w:type="gramStart"/>
            <w:r w:rsidRPr="00BF2FE6">
              <w:rPr>
                <w:sz w:val="22"/>
                <w:szCs w:val="22"/>
              </w:rPr>
              <w:t>.-</w:t>
            </w:r>
            <w:proofErr w:type="gramEnd"/>
            <w:r w:rsidRPr="00BF2FE6">
              <w:rPr>
                <w:sz w:val="22"/>
                <w:szCs w:val="22"/>
              </w:rPr>
              <w:t>профилактической программе «Мой выбор – не курить»</w:t>
            </w:r>
          </w:p>
        </w:tc>
        <w:tc>
          <w:tcPr>
            <w:tcW w:w="1440" w:type="dxa"/>
            <w:vAlign w:val="center"/>
          </w:tcPr>
          <w:p w:rsidR="0002752C" w:rsidRPr="00BF2FE6" w:rsidRDefault="0002752C" w:rsidP="006F01C3">
            <w:pPr>
              <w:jc w:val="center"/>
              <w:rPr>
                <w:sz w:val="22"/>
                <w:szCs w:val="22"/>
              </w:rPr>
            </w:pPr>
            <w:r w:rsidRPr="00BF2FE6">
              <w:rPr>
                <w:sz w:val="22"/>
                <w:szCs w:val="22"/>
              </w:rPr>
              <w:t>8</w:t>
            </w:r>
            <w:r w:rsidR="00205A64">
              <w:rPr>
                <w:sz w:val="22"/>
                <w:szCs w:val="22"/>
              </w:rPr>
              <w:t>8</w:t>
            </w:r>
          </w:p>
        </w:tc>
        <w:tc>
          <w:tcPr>
            <w:tcW w:w="1855" w:type="dxa"/>
            <w:vAlign w:val="center"/>
          </w:tcPr>
          <w:p w:rsidR="0002752C" w:rsidRPr="00BF2FE6" w:rsidRDefault="00205A64" w:rsidP="006F01C3">
            <w:pPr>
              <w:jc w:val="center"/>
              <w:rPr>
                <w:sz w:val="22"/>
                <w:szCs w:val="22"/>
              </w:rPr>
            </w:pPr>
            <w:r>
              <w:rPr>
                <w:sz w:val="22"/>
                <w:szCs w:val="22"/>
              </w:rPr>
              <w:t>8</w:t>
            </w:r>
            <w:r w:rsidR="0002752C" w:rsidRPr="00BF2FE6">
              <w:rPr>
                <w:sz w:val="22"/>
                <w:szCs w:val="22"/>
              </w:rPr>
              <w:t xml:space="preserve"> групп</w:t>
            </w:r>
          </w:p>
        </w:tc>
        <w:tc>
          <w:tcPr>
            <w:tcW w:w="2268" w:type="dxa"/>
            <w:vAlign w:val="center"/>
          </w:tcPr>
          <w:p w:rsidR="0002752C" w:rsidRPr="00BF2FE6" w:rsidRDefault="0002752C" w:rsidP="006F01C3">
            <w:pPr>
              <w:jc w:val="center"/>
              <w:rPr>
                <w:sz w:val="22"/>
                <w:szCs w:val="22"/>
              </w:rPr>
            </w:pPr>
            <w:r w:rsidRPr="00BF2FE6">
              <w:rPr>
                <w:sz w:val="22"/>
                <w:szCs w:val="22"/>
              </w:rPr>
              <w:t>783</w:t>
            </w:r>
          </w:p>
        </w:tc>
        <w:tc>
          <w:tcPr>
            <w:tcW w:w="1418" w:type="dxa"/>
            <w:vAlign w:val="center"/>
          </w:tcPr>
          <w:p w:rsidR="0002752C" w:rsidRPr="00BF2FE6" w:rsidRDefault="00205A64" w:rsidP="006F01C3">
            <w:pPr>
              <w:jc w:val="center"/>
              <w:rPr>
                <w:sz w:val="22"/>
                <w:szCs w:val="22"/>
              </w:rPr>
            </w:pPr>
            <w:r>
              <w:rPr>
                <w:sz w:val="22"/>
                <w:szCs w:val="22"/>
              </w:rPr>
              <w:t>80</w:t>
            </w: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Выступления на родительских собраниях</w:t>
            </w:r>
          </w:p>
        </w:tc>
        <w:tc>
          <w:tcPr>
            <w:tcW w:w="1440" w:type="dxa"/>
            <w:vAlign w:val="center"/>
          </w:tcPr>
          <w:p w:rsidR="0002752C" w:rsidRPr="00BF2FE6" w:rsidRDefault="0002752C" w:rsidP="006F01C3">
            <w:pPr>
              <w:jc w:val="center"/>
              <w:rPr>
                <w:sz w:val="22"/>
                <w:szCs w:val="22"/>
              </w:rPr>
            </w:pPr>
            <w:r w:rsidRPr="00BF2FE6">
              <w:rPr>
                <w:sz w:val="22"/>
                <w:szCs w:val="22"/>
              </w:rPr>
              <w:t>285</w:t>
            </w:r>
          </w:p>
        </w:tc>
        <w:tc>
          <w:tcPr>
            <w:tcW w:w="1855" w:type="dxa"/>
            <w:vAlign w:val="center"/>
          </w:tcPr>
          <w:p w:rsidR="0002752C" w:rsidRPr="00BF2FE6" w:rsidRDefault="0002752C" w:rsidP="006F01C3">
            <w:pPr>
              <w:jc w:val="center"/>
              <w:rPr>
                <w:sz w:val="22"/>
                <w:szCs w:val="22"/>
              </w:rPr>
            </w:pPr>
            <w:r w:rsidRPr="00BF2FE6">
              <w:rPr>
                <w:sz w:val="22"/>
                <w:szCs w:val="22"/>
              </w:rPr>
              <w:t>5</w:t>
            </w:r>
          </w:p>
        </w:tc>
        <w:tc>
          <w:tcPr>
            <w:tcW w:w="2268" w:type="dxa"/>
            <w:vAlign w:val="center"/>
          </w:tcPr>
          <w:p w:rsidR="0002752C" w:rsidRPr="00BF2FE6" w:rsidRDefault="0002752C" w:rsidP="006F01C3">
            <w:pPr>
              <w:jc w:val="center"/>
              <w:rPr>
                <w:sz w:val="22"/>
                <w:szCs w:val="22"/>
              </w:rPr>
            </w:pPr>
            <w:r w:rsidRPr="00BF2FE6">
              <w:rPr>
                <w:sz w:val="22"/>
                <w:szCs w:val="22"/>
              </w:rPr>
              <w:t>285</w:t>
            </w:r>
          </w:p>
        </w:tc>
        <w:tc>
          <w:tcPr>
            <w:tcW w:w="1418" w:type="dxa"/>
            <w:vAlign w:val="center"/>
          </w:tcPr>
          <w:p w:rsidR="0002752C" w:rsidRPr="00BF2FE6" w:rsidRDefault="00E25A60" w:rsidP="006F01C3">
            <w:pPr>
              <w:jc w:val="center"/>
              <w:rPr>
                <w:sz w:val="22"/>
                <w:szCs w:val="22"/>
              </w:rPr>
            </w:pPr>
            <w:r>
              <w:rPr>
                <w:sz w:val="22"/>
                <w:szCs w:val="22"/>
              </w:rPr>
              <w:t>6</w:t>
            </w:r>
          </w:p>
        </w:tc>
      </w:tr>
      <w:tr w:rsidR="0002752C" w:rsidRPr="00BF2FE6" w:rsidTr="00CE44F6">
        <w:trPr>
          <w:trHeight w:val="276"/>
        </w:trPr>
        <w:tc>
          <w:tcPr>
            <w:tcW w:w="8187" w:type="dxa"/>
          </w:tcPr>
          <w:p w:rsidR="0002752C" w:rsidRPr="00BF2FE6" w:rsidRDefault="0002752C" w:rsidP="006F01C3">
            <w:pPr>
              <w:jc w:val="both"/>
              <w:rPr>
                <w:sz w:val="22"/>
                <w:szCs w:val="22"/>
              </w:rPr>
            </w:pPr>
            <w:r w:rsidRPr="00BF2FE6">
              <w:rPr>
                <w:sz w:val="22"/>
                <w:szCs w:val="22"/>
              </w:rPr>
              <w:t>Информационные консультации педагогов по организации и проведению конкурсов</w:t>
            </w:r>
          </w:p>
        </w:tc>
        <w:tc>
          <w:tcPr>
            <w:tcW w:w="1440" w:type="dxa"/>
            <w:vAlign w:val="center"/>
          </w:tcPr>
          <w:p w:rsidR="0002752C" w:rsidRPr="00BF2FE6" w:rsidRDefault="0002752C" w:rsidP="006F01C3">
            <w:pPr>
              <w:jc w:val="center"/>
              <w:rPr>
                <w:sz w:val="22"/>
                <w:szCs w:val="22"/>
              </w:rPr>
            </w:pPr>
            <w:r w:rsidRPr="00BF2FE6">
              <w:rPr>
                <w:sz w:val="22"/>
                <w:szCs w:val="22"/>
              </w:rPr>
              <w:t>17</w:t>
            </w:r>
          </w:p>
        </w:tc>
        <w:tc>
          <w:tcPr>
            <w:tcW w:w="1855" w:type="dxa"/>
            <w:vAlign w:val="center"/>
          </w:tcPr>
          <w:p w:rsidR="0002752C" w:rsidRPr="00BF2FE6" w:rsidRDefault="0002752C" w:rsidP="006F01C3">
            <w:pPr>
              <w:jc w:val="center"/>
              <w:rPr>
                <w:sz w:val="22"/>
                <w:szCs w:val="22"/>
              </w:rPr>
            </w:pPr>
            <w:r w:rsidRPr="00BF2FE6">
              <w:rPr>
                <w:sz w:val="22"/>
                <w:szCs w:val="22"/>
              </w:rPr>
              <w:t>-</w:t>
            </w:r>
          </w:p>
        </w:tc>
        <w:tc>
          <w:tcPr>
            <w:tcW w:w="2268" w:type="dxa"/>
            <w:vAlign w:val="center"/>
          </w:tcPr>
          <w:p w:rsidR="0002752C" w:rsidRPr="00BF2FE6" w:rsidRDefault="0002752C" w:rsidP="006F01C3">
            <w:pPr>
              <w:jc w:val="center"/>
              <w:rPr>
                <w:sz w:val="22"/>
                <w:szCs w:val="22"/>
              </w:rPr>
            </w:pPr>
            <w:r w:rsidRPr="00BF2FE6">
              <w:rPr>
                <w:sz w:val="22"/>
                <w:szCs w:val="22"/>
              </w:rPr>
              <w:t>25</w:t>
            </w:r>
          </w:p>
        </w:tc>
        <w:tc>
          <w:tcPr>
            <w:tcW w:w="1418" w:type="dxa"/>
            <w:vAlign w:val="center"/>
          </w:tcPr>
          <w:p w:rsidR="0002752C" w:rsidRPr="00BF2FE6" w:rsidRDefault="0002752C" w:rsidP="006F01C3">
            <w:pPr>
              <w:jc w:val="center"/>
              <w:rPr>
                <w:sz w:val="22"/>
                <w:szCs w:val="22"/>
              </w:rPr>
            </w:pPr>
            <w:r w:rsidRPr="00BF2FE6">
              <w:rPr>
                <w:sz w:val="22"/>
                <w:szCs w:val="22"/>
              </w:rPr>
              <w:t>-</w:t>
            </w: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Массовые мероприятия:</w:t>
            </w:r>
          </w:p>
        </w:tc>
        <w:tc>
          <w:tcPr>
            <w:tcW w:w="1440" w:type="dxa"/>
            <w:vAlign w:val="center"/>
          </w:tcPr>
          <w:p w:rsidR="0002752C" w:rsidRPr="00BF2FE6" w:rsidRDefault="0002752C" w:rsidP="006F01C3">
            <w:pPr>
              <w:jc w:val="center"/>
              <w:rPr>
                <w:sz w:val="22"/>
                <w:szCs w:val="22"/>
              </w:rPr>
            </w:pPr>
            <w:r w:rsidRPr="00BF2FE6">
              <w:rPr>
                <w:sz w:val="22"/>
                <w:szCs w:val="22"/>
              </w:rPr>
              <w:t>384</w:t>
            </w:r>
          </w:p>
        </w:tc>
        <w:tc>
          <w:tcPr>
            <w:tcW w:w="1855" w:type="dxa"/>
            <w:vAlign w:val="center"/>
          </w:tcPr>
          <w:p w:rsidR="0002752C" w:rsidRPr="00BF2FE6" w:rsidRDefault="0002752C" w:rsidP="006F01C3">
            <w:pPr>
              <w:jc w:val="center"/>
              <w:rPr>
                <w:sz w:val="22"/>
                <w:szCs w:val="22"/>
              </w:rPr>
            </w:pPr>
            <w:r w:rsidRPr="00BF2FE6">
              <w:rPr>
                <w:sz w:val="22"/>
                <w:szCs w:val="22"/>
              </w:rPr>
              <w:t>-</w:t>
            </w:r>
          </w:p>
        </w:tc>
        <w:tc>
          <w:tcPr>
            <w:tcW w:w="2268" w:type="dxa"/>
            <w:vAlign w:val="center"/>
          </w:tcPr>
          <w:p w:rsidR="0002752C" w:rsidRPr="00BF2FE6" w:rsidRDefault="0002752C" w:rsidP="006F01C3">
            <w:pPr>
              <w:jc w:val="center"/>
              <w:rPr>
                <w:sz w:val="22"/>
                <w:szCs w:val="22"/>
              </w:rPr>
            </w:pPr>
            <w:r w:rsidRPr="00BF2FE6">
              <w:rPr>
                <w:sz w:val="22"/>
                <w:szCs w:val="22"/>
              </w:rPr>
              <w:t>725</w:t>
            </w:r>
          </w:p>
        </w:tc>
        <w:tc>
          <w:tcPr>
            <w:tcW w:w="1418" w:type="dxa"/>
            <w:vAlign w:val="center"/>
          </w:tcPr>
          <w:p w:rsidR="0002752C" w:rsidRPr="00BF2FE6" w:rsidRDefault="0002752C" w:rsidP="006F01C3">
            <w:pPr>
              <w:jc w:val="center"/>
              <w:rPr>
                <w:sz w:val="22"/>
                <w:szCs w:val="22"/>
              </w:rPr>
            </w:pPr>
            <w:r w:rsidRPr="00BF2FE6">
              <w:rPr>
                <w:sz w:val="22"/>
                <w:szCs w:val="22"/>
              </w:rPr>
              <w:t>3</w:t>
            </w: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Старт</w:t>
            </w:r>
          </w:p>
        </w:tc>
        <w:tc>
          <w:tcPr>
            <w:tcW w:w="1440" w:type="dxa"/>
            <w:vAlign w:val="center"/>
          </w:tcPr>
          <w:p w:rsidR="0002752C" w:rsidRPr="00BF2FE6" w:rsidRDefault="0002752C" w:rsidP="006F01C3">
            <w:pPr>
              <w:jc w:val="center"/>
              <w:rPr>
                <w:sz w:val="22"/>
                <w:szCs w:val="22"/>
              </w:rPr>
            </w:pPr>
          </w:p>
        </w:tc>
        <w:tc>
          <w:tcPr>
            <w:tcW w:w="1855" w:type="dxa"/>
            <w:vAlign w:val="center"/>
          </w:tcPr>
          <w:p w:rsidR="0002752C" w:rsidRPr="00BF2FE6" w:rsidRDefault="0002752C" w:rsidP="006F01C3">
            <w:pPr>
              <w:jc w:val="center"/>
              <w:rPr>
                <w:sz w:val="22"/>
                <w:szCs w:val="22"/>
              </w:rPr>
            </w:pPr>
          </w:p>
        </w:tc>
        <w:tc>
          <w:tcPr>
            <w:tcW w:w="2268" w:type="dxa"/>
            <w:vAlign w:val="center"/>
          </w:tcPr>
          <w:p w:rsidR="0002752C" w:rsidRPr="00BF2FE6" w:rsidRDefault="00220792" w:rsidP="00220792">
            <w:pPr>
              <w:jc w:val="center"/>
              <w:rPr>
                <w:sz w:val="22"/>
                <w:szCs w:val="22"/>
              </w:rPr>
            </w:pPr>
            <w:r>
              <w:rPr>
                <w:sz w:val="22"/>
                <w:szCs w:val="22"/>
              </w:rPr>
              <w:t>384</w:t>
            </w:r>
          </w:p>
        </w:tc>
        <w:tc>
          <w:tcPr>
            <w:tcW w:w="1418" w:type="dxa"/>
            <w:vAlign w:val="center"/>
          </w:tcPr>
          <w:p w:rsidR="0002752C" w:rsidRPr="00BF2FE6" w:rsidRDefault="0002752C" w:rsidP="006F01C3">
            <w:pPr>
              <w:jc w:val="center"/>
              <w:rPr>
                <w:sz w:val="22"/>
                <w:szCs w:val="22"/>
              </w:rPr>
            </w:pP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Районная спартакиада</w:t>
            </w:r>
          </w:p>
        </w:tc>
        <w:tc>
          <w:tcPr>
            <w:tcW w:w="1440" w:type="dxa"/>
            <w:vAlign w:val="center"/>
          </w:tcPr>
          <w:p w:rsidR="0002752C" w:rsidRPr="00BF2FE6" w:rsidRDefault="0002752C" w:rsidP="006F01C3">
            <w:pPr>
              <w:jc w:val="center"/>
              <w:rPr>
                <w:sz w:val="22"/>
                <w:szCs w:val="22"/>
              </w:rPr>
            </w:pPr>
          </w:p>
        </w:tc>
        <w:tc>
          <w:tcPr>
            <w:tcW w:w="1855" w:type="dxa"/>
            <w:vAlign w:val="center"/>
          </w:tcPr>
          <w:p w:rsidR="0002752C" w:rsidRPr="00BF2FE6" w:rsidRDefault="0002752C" w:rsidP="006F01C3">
            <w:pPr>
              <w:jc w:val="center"/>
              <w:rPr>
                <w:sz w:val="22"/>
                <w:szCs w:val="22"/>
              </w:rPr>
            </w:pPr>
          </w:p>
        </w:tc>
        <w:tc>
          <w:tcPr>
            <w:tcW w:w="2268" w:type="dxa"/>
            <w:vAlign w:val="center"/>
          </w:tcPr>
          <w:p w:rsidR="0002752C" w:rsidRPr="00BF2FE6" w:rsidRDefault="00220792" w:rsidP="006F01C3">
            <w:pPr>
              <w:jc w:val="center"/>
              <w:rPr>
                <w:sz w:val="22"/>
                <w:szCs w:val="22"/>
              </w:rPr>
            </w:pPr>
            <w:r>
              <w:rPr>
                <w:sz w:val="22"/>
                <w:szCs w:val="22"/>
              </w:rPr>
              <w:t>121</w:t>
            </w:r>
          </w:p>
        </w:tc>
        <w:tc>
          <w:tcPr>
            <w:tcW w:w="1418" w:type="dxa"/>
            <w:vAlign w:val="center"/>
          </w:tcPr>
          <w:p w:rsidR="0002752C" w:rsidRPr="00BF2FE6" w:rsidRDefault="0002752C" w:rsidP="006F01C3">
            <w:pPr>
              <w:jc w:val="center"/>
              <w:rPr>
                <w:sz w:val="22"/>
                <w:szCs w:val="22"/>
              </w:rPr>
            </w:pPr>
          </w:p>
        </w:tc>
      </w:tr>
      <w:tr w:rsidR="0002752C" w:rsidRPr="00BF2FE6" w:rsidTr="00CE44F6">
        <w:tc>
          <w:tcPr>
            <w:tcW w:w="8187" w:type="dxa"/>
          </w:tcPr>
          <w:p w:rsidR="0002752C" w:rsidRPr="00BF2FE6" w:rsidRDefault="0002752C" w:rsidP="006F01C3">
            <w:pPr>
              <w:jc w:val="both"/>
              <w:rPr>
                <w:sz w:val="22"/>
                <w:szCs w:val="22"/>
              </w:rPr>
            </w:pPr>
            <w:r w:rsidRPr="00BF2FE6">
              <w:rPr>
                <w:sz w:val="22"/>
                <w:szCs w:val="22"/>
              </w:rPr>
              <w:t xml:space="preserve">Финиш </w:t>
            </w:r>
          </w:p>
        </w:tc>
        <w:tc>
          <w:tcPr>
            <w:tcW w:w="1440" w:type="dxa"/>
            <w:vAlign w:val="center"/>
          </w:tcPr>
          <w:p w:rsidR="0002752C" w:rsidRPr="00BF2FE6" w:rsidRDefault="0002752C" w:rsidP="006F01C3">
            <w:pPr>
              <w:jc w:val="center"/>
              <w:rPr>
                <w:sz w:val="22"/>
                <w:szCs w:val="22"/>
              </w:rPr>
            </w:pPr>
          </w:p>
        </w:tc>
        <w:tc>
          <w:tcPr>
            <w:tcW w:w="1855" w:type="dxa"/>
            <w:vAlign w:val="center"/>
          </w:tcPr>
          <w:p w:rsidR="0002752C" w:rsidRPr="00BF2FE6" w:rsidRDefault="0002752C" w:rsidP="006F01C3">
            <w:pPr>
              <w:jc w:val="center"/>
              <w:rPr>
                <w:sz w:val="22"/>
                <w:szCs w:val="22"/>
              </w:rPr>
            </w:pPr>
          </w:p>
        </w:tc>
        <w:tc>
          <w:tcPr>
            <w:tcW w:w="2268" w:type="dxa"/>
            <w:vAlign w:val="center"/>
          </w:tcPr>
          <w:p w:rsidR="0002752C" w:rsidRPr="00BF2FE6" w:rsidRDefault="00220792" w:rsidP="006F01C3">
            <w:pPr>
              <w:jc w:val="center"/>
              <w:rPr>
                <w:sz w:val="22"/>
                <w:szCs w:val="22"/>
              </w:rPr>
            </w:pPr>
            <w:r>
              <w:rPr>
                <w:sz w:val="22"/>
                <w:szCs w:val="22"/>
              </w:rPr>
              <w:t>220</w:t>
            </w:r>
          </w:p>
        </w:tc>
        <w:tc>
          <w:tcPr>
            <w:tcW w:w="1418" w:type="dxa"/>
            <w:vAlign w:val="center"/>
          </w:tcPr>
          <w:p w:rsidR="0002752C" w:rsidRPr="00BF2FE6" w:rsidRDefault="0002752C" w:rsidP="006F01C3">
            <w:pPr>
              <w:jc w:val="center"/>
              <w:rPr>
                <w:sz w:val="22"/>
                <w:szCs w:val="22"/>
              </w:rPr>
            </w:pPr>
          </w:p>
        </w:tc>
      </w:tr>
      <w:tr w:rsidR="0002752C" w:rsidRPr="00BF2FE6" w:rsidTr="00CE44F6">
        <w:tc>
          <w:tcPr>
            <w:tcW w:w="8187" w:type="dxa"/>
          </w:tcPr>
          <w:p w:rsidR="0002752C" w:rsidRPr="00BF2FE6" w:rsidRDefault="0002752C" w:rsidP="006F01C3">
            <w:pPr>
              <w:jc w:val="both"/>
              <w:rPr>
                <w:b/>
                <w:bCs/>
                <w:sz w:val="22"/>
                <w:szCs w:val="22"/>
              </w:rPr>
            </w:pPr>
            <w:r w:rsidRPr="00BF2FE6">
              <w:rPr>
                <w:b/>
                <w:bCs/>
                <w:sz w:val="22"/>
                <w:szCs w:val="22"/>
              </w:rPr>
              <w:t>ИТОГО</w:t>
            </w:r>
          </w:p>
        </w:tc>
        <w:tc>
          <w:tcPr>
            <w:tcW w:w="1440" w:type="dxa"/>
            <w:vAlign w:val="center"/>
          </w:tcPr>
          <w:p w:rsidR="0002752C" w:rsidRPr="00BF2FE6" w:rsidRDefault="0002752C" w:rsidP="006F01C3">
            <w:pPr>
              <w:jc w:val="center"/>
              <w:rPr>
                <w:b/>
                <w:bCs/>
                <w:sz w:val="22"/>
                <w:szCs w:val="22"/>
              </w:rPr>
            </w:pPr>
            <w:r w:rsidRPr="00BF2FE6">
              <w:rPr>
                <w:b/>
                <w:bCs/>
                <w:sz w:val="22"/>
                <w:szCs w:val="22"/>
              </w:rPr>
              <w:t>77</w:t>
            </w:r>
            <w:r w:rsidR="00205A64">
              <w:rPr>
                <w:b/>
                <w:bCs/>
                <w:sz w:val="22"/>
                <w:szCs w:val="22"/>
              </w:rPr>
              <w:t>4</w:t>
            </w:r>
          </w:p>
        </w:tc>
        <w:tc>
          <w:tcPr>
            <w:tcW w:w="1855" w:type="dxa"/>
            <w:vAlign w:val="center"/>
          </w:tcPr>
          <w:p w:rsidR="0002752C" w:rsidRPr="00BF2FE6" w:rsidRDefault="00205A64" w:rsidP="006F01C3">
            <w:pPr>
              <w:jc w:val="center"/>
              <w:rPr>
                <w:b/>
                <w:bCs/>
                <w:sz w:val="22"/>
                <w:szCs w:val="22"/>
              </w:rPr>
            </w:pPr>
            <w:r>
              <w:rPr>
                <w:b/>
                <w:bCs/>
                <w:sz w:val="22"/>
                <w:szCs w:val="22"/>
              </w:rPr>
              <w:t>30</w:t>
            </w:r>
          </w:p>
        </w:tc>
        <w:tc>
          <w:tcPr>
            <w:tcW w:w="2268" w:type="dxa"/>
            <w:vAlign w:val="center"/>
          </w:tcPr>
          <w:p w:rsidR="0002752C" w:rsidRPr="00E25A60" w:rsidRDefault="00E25A60" w:rsidP="00E25A60">
            <w:pPr>
              <w:jc w:val="center"/>
              <w:rPr>
                <w:b/>
                <w:bCs/>
                <w:color w:val="000000"/>
                <w:sz w:val="22"/>
                <w:szCs w:val="22"/>
              </w:rPr>
            </w:pPr>
            <w:r>
              <w:rPr>
                <w:b/>
                <w:bCs/>
                <w:color w:val="000000"/>
                <w:sz w:val="22"/>
                <w:szCs w:val="22"/>
              </w:rPr>
              <w:t>3523</w:t>
            </w:r>
          </w:p>
        </w:tc>
        <w:tc>
          <w:tcPr>
            <w:tcW w:w="1418" w:type="dxa"/>
            <w:vAlign w:val="center"/>
          </w:tcPr>
          <w:p w:rsidR="0002752C" w:rsidRPr="00BF2FE6" w:rsidRDefault="00205A64" w:rsidP="00205A64">
            <w:pPr>
              <w:jc w:val="center"/>
              <w:rPr>
                <w:b/>
                <w:bCs/>
                <w:sz w:val="22"/>
                <w:szCs w:val="22"/>
              </w:rPr>
            </w:pPr>
            <w:r>
              <w:rPr>
                <w:b/>
                <w:bCs/>
                <w:sz w:val="22"/>
                <w:szCs w:val="22"/>
              </w:rPr>
              <w:t>132</w:t>
            </w:r>
          </w:p>
        </w:tc>
      </w:tr>
    </w:tbl>
    <w:p w:rsidR="0002752C" w:rsidRPr="00BF2FE6" w:rsidRDefault="0002752C" w:rsidP="0002752C">
      <w:pPr>
        <w:ind w:firstLine="567"/>
        <w:jc w:val="both"/>
        <w:rPr>
          <w:sz w:val="22"/>
          <w:szCs w:val="22"/>
          <w:highlight w:val="yellow"/>
        </w:rPr>
      </w:pPr>
    </w:p>
    <w:p w:rsidR="0002752C" w:rsidRPr="00BF2FE6" w:rsidRDefault="0002752C" w:rsidP="0002752C">
      <w:pPr>
        <w:ind w:firstLine="567"/>
        <w:jc w:val="both"/>
        <w:rPr>
          <w:sz w:val="22"/>
          <w:szCs w:val="22"/>
        </w:rPr>
      </w:pPr>
      <w:r w:rsidRPr="00BF2FE6">
        <w:rPr>
          <w:sz w:val="22"/>
          <w:szCs w:val="22"/>
        </w:rPr>
        <w:t xml:space="preserve">Проведение профилактических занятий по учебной психолого-профилактической программе «Мой выбор – не курить» усиливает эффект участия в программе «Соревнование классов, свободных от курения». Кроме того, у подростков формируется положительное эмоциональное отношение к здоровью, привлекательность здорового образа жизни. У подростков возникает понимание того, что здоровье – важный ресурс любого человека, забота о нём является ответственностью самого ребёнка, а не его родителей или учителей. Содержание занятий затрагивает различные психологические феномены подростков, поэтому при проведении занятий необходимы знания о возрастных особенностях развития детей, а так же навык проведения </w:t>
      </w:r>
      <w:proofErr w:type="spellStart"/>
      <w:r w:rsidRPr="00BF2FE6">
        <w:rPr>
          <w:sz w:val="22"/>
          <w:szCs w:val="22"/>
        </w:rPr>
        <w:t>тренинговой</w:t>
      </w:r>
      <w:proofErr w:type="spellEnd"/>
      <w:r w:rsidRPr="00BF2FE6">
        <w:rPr>
          <w:sz w:val="22"/>
          <w:szCs w:val="22"/>
        </w:rPr>
        <w:t xml:space="preserve"> работы с детьми. Специалисты ППМС-Центра имеют высокую квалификацию и опыт работы с детьми, позволяющий им эффективно реализовывать программы. </w:t>
      </w:r>
    </w:p>
    <w:p w:rsidR="0002752C" w:rsidRPr="00BF2FE6" w:rsidRDefault="0002752C" w:rsidP="0002752C">
      <w:pPr>
        <w:ind w:firstLine="567"/>
        <w:jc w:val="both"/>
        <w:rPr>
          <w:bCs/>
          <w:sz w:val="22"/>
          <w:szCs w:val="22"/>
        </w:rPr>
      </w:pPr>
      <w:r w:rsidRPr="00BF2FE6">
        <w:rPr>
          <w:bCs/>
          <w:sz w:val="22"/>
          <w:szCs w:val="22"/>
        </w:rPr>
        <w:t>Всего за  201</w:t>
      </w:r>
      <w:r w:rsidR="00B03781" w:rsidRPr="00BF2FE6">
        <w:rPr>
          <w:bCs/>
          <w:sz w:val="22"/>
          <w:szCs w:val="22"/>
        </w:rPr>
        <w:t>2</w:t>
      </w:r>
      <w:r w:rsidRPr="00BF2FE6">
        <w:rPr>
          <w:bCs/>
          <w:sz w:val="22"/>
          <w:szCs w:val="22"/>
        </w:rPr>
        <w:t>-201</w:t>
      </w:r>
      <w:r w:rsidR="00B03781" w:rsidRPr="00BF2FE6">
        <w:rPr>
          <w:bCs/>
          <w:sz w:val="22"/>
          <w:szCs w:val="22"/>
        </w:rPr>
        <w:t>3</w:t>
      </w:r>
      <w:r w:rsidRPr="00BF2FE6">
        <w:rPr>
          <w:bCs/>
          <w:sz w:val="22"/>
          <w:szCs w:val="22"/>
        </w:rPr>
        <w:t xml:space="preserve"> учебный год </w:t>
      </w:r>
      <w:r w:rsidR="0001355F" w:rsidRPr="00BF2FE6">
        <w:rPr>
          <w:bCs/>
          <w:sz w:val="22"/>
          <w:szCs w:val="22"/>
        </w:rPr>
        <w:t xml:space="preserve">в рамках работы </w:t>
      </w:r>
      <w:r w:rsidRPr="00BF2FE6">
        <w:rPr>
          <w:bCs/>
          <w:sz w:val="22"/>
          <w:szCs w:val="22"/>
        </w:rPr>
        <w:t xml:space="preserve">КПППН ППМС-Центра  </w:t>
      </w:r>
      <w:r w:rsidR="0001355F" w:rsidRPr="00BF2FE6">
        <w:rPr>
          <w:bCs/>
          <w:sz w:val="22"/>
          <w:szCs w:val="22"/>
        </w:rPr>
        <w:t>приняло участие</w:t>
      </w:r>
      <w:r w:rsidRPr="00BF2FE6">
        <w:rPr>
          <w:bCs/>
          <w:sz w:val="22"/>
          <w:szCs w:val="22"/>
        </w:rPr>
        <w:t xml:space="preserve">  2326 человек: дети  </w:t>
      </w:r>
      <w:proofErr w:type="gramStart"/>
      <w:r w:rsidRPr="00BF2FE6">
        <w:rPr>
          <w:bCs/>
          <w:sz w:val="22"/>
          <w:szCs w:val="22"/>
        </w:rPr>
        <w:t>от</w:t>
      </w:r>
      <w:proofErr w:type="gramEnd"/>
      <w:r w:rsidRPr="00BF2FE6">
        <w:rPr>
          <w:bCs/>
          <w:sz w:val="22"/>
          <w:szCs w:val="22"/>
        </w:rPr>
        <w:t xml:space="preserve"> дошкольного до старшего школьного возраста, родители и педагоги. Включенность всех участников образовательного процесса в профилактическую деятельность повышает эффективность работы по данному направлению.  </w:t>
      </w:r>
    </w:p>
    <w:p w:rsidR="000C502F" w:rsidRDefault="000C502F" w:rsidP="0000681D">
      <w:pPr>
        <w:spacing w:after="120"/>
        <w:ind w:firstLine="567"/>
        <w:jc w:val="both"/>
        <w:rPr>
          <w:b/>
          <w:bCs/>
          <w:sz w:val="22"/>
          <w:szCs w:val="22"/>
        </w:rPr>
      </w:pPr>
    </w:p>
    <w:p w:rsidR="00E45441" w:rsidRPr="00BF2FE6" w:rsidRDefault="000C502F" w:rsidP="0000681D">
      <w:pPr>
        <w:spacing w:after="120"/>
        <w:ind w:firstLine="567"/>
        <w:jc w:val="both"/>
        <w:rPr>
          <w:b/>
          <w:bCs/>
          <w:sz w:val="22"/>
          <w:szCs w:val="22"/>
        </w:rPr>
      </w:pPr>
      <w:r>
        <w:rPr>
          <w:b/>
          <w:bCs/>
          <w:sz w:val="22"/>
          <w:szCs w:val="22"/>
        </w:rPr>
        <w:t>6</w:t>
      </w:r>
      <w:r w:rsidR="00B917BE" w:rsidRPr="00BF2FE6">
        <w:rPr>
          <w:b/>
          <w:bCs/>
          <w:sz w:val="22"/>
          <w:szCs w:val="22"/>
        </w:rPr>
        <w:t>.</w:t>
      </w:r>
      <w:r w:rsidR="00963A2F" w:rsidRPr="00BF2FE6">
        <w:rPr>
          <w:b/>
          <w:bCs/>
          <w:sz w:val="22"/>
          <w:szCs w:val="22"/>
        </w:rPr>
        <w:t>2</w:t>
      </w:r>
      <w:r w:rsidR="006523CB" w:rsidRPr="00BF2FE6">
        <w:rPr>
          <w:b/>
          <w:bCs/>
          <w:sz w:val="22"/>
          <w:szCs w:val="22"/>
        </w:rPr>
        <w:t>.</w:t>
      </w:r>
      <w:r w:rsidR="00967E1E" w:rsidRPr="00BF2FE6">
        <w:rPr>
          <w:b/>
          <w:bCs/>
          <w:sz w:val="22"/>
          <w:szCs w:val="22"/>
        </w:rPr>
        <w:t xml:space="preserve"> </w:t>
      </w:r>
      <w:r w:rsidR="000C25EC" w:rsidRPr="00BF2FE6">
        <w:rPr>
          <w:b/>
          <w:bCs/>
          <w:sz w:val="22"/>
          <w:szCs w:val="22"/>
        </w:rPr>
        <w:t xml:space="preserve">Профилактика </w:t>
      </w:r>
      <w:r w:rsidR="00E45441" w:rsidRPr="00BF2FE6">
        <w:rPr>
          <w:b/>
          <w:bCs/>
          <w:sz w:val="22"/>
          <w:szCs w:val="22"/>
        </w:rPr>
        <w:t xml:space="preserve"> </w:t>
      </w:r>
      <w:r w:rsidR="00037B7B" w:rsidRPr="00BF2FE6">
        <w:rPr>
          <w:b/>
          <w:bCs/>
          <w:sz w:val="22"/>
          <w:szCs w:val="22"/>
        </w:rPr>
        <w:t>правонарушений несовершеннолетних</w:t>
      </w:r>
      <w:r w:rsidR="00A406DA" w:rsidRPr="00BF2FE6">
        <w:rPr>
          <w:b/>
          <w:bCs/>
          <w:sz w:val="22"/>
          <w:szCs w:val="22"/>
        </w:rPr>
        <w:t>.</w:t>
      </w:r>
      <w:r w:rsidR="00037B7B" w:rsidRPr="00BF2FE6">
        <w:rPr>
          <w:b/>
          <w:bCs/>
          <w:sz w:val="22"/>
          <w:szCs w:val="22"/>
        </w:rPr>
        <w:t xml:space="preserve"> </w:t>
      </w:r>
    </w:p>
    <w:p w:rsidR="00B24797" w:rsidRPr="00BF2FE6" w:rsidRDefault="00E45441" w:rsidP="0000681D">
      <w:pPr>
        <w:tabs>
          <w:tab w:val="left" w:pos="6660"/>
        </w:tabs>
        <w:ind w:firstLine="709"/>
        <w:jc w:val="both"/>
        <w:rPr>
          <w:sz w:val="22"/>
          <w:szCs w:val="22"/>
        </w:rPr>
      </w:pPr>
      <w:r w:rsidRPr="00BF2FE6">
        <w:rPr>
          <w:sz w:val="22"/>
          <w:szCs w:val="22"/>
        </w:rPr>
        <w:t xml:space="preserve">Одним из значимых </w:t>
      </w:r>
      <w:r w:rsidR="000C25EC" w:rsidRPr="00BF2FE6">
        <w:rPr>
          <w:sz w:val="22"/>
          <w:szCs w:val="22"/>
        </w:rPr>
        <w:t xml:space="preserve">профилактических </w:t>
      </w:r>
      <w:r w:rsidRPr="00BF2FE6">
        <w:rPr>
          <w:sz w:val="22"/>
          <w:szCs w:val="22"/>
        </w:rPr>
        <w:t xml:space="preserve">направлений работы специалистов </w:t>
      </w:r>
      <w:r w:rsidR="009F278B" w:rsidRPr="00BF2FE6">
        <w:rPr>
          <w:sz w:val="22"/>
          <w:szCs w:val="22"/>
        </w:rPr>
        <w:t>П</w:t>
      </w:r>
      <w:r w:rsidRPr="00BF2FE6">
        <w:rPr>
          <w:sz w:val="22"/>
          <w:szCs w:val="22"/>
        </w:rPr>
        <w:t xml:space="preserve">ПМС-Центра является профилактика </w:t>
      </w:r>
      <w:proofErr w:type="spellStart"/>
      <w:r w:rsidRPr="000C502F">
        <w:rPr>
          <w:sz w:val="22"/>
          <w:szCs w:val="22"/>
        </w:rPr>
        <w:t>девиантного</w:t>
      </w:r>
      <w:proofErr w:type="spellEnd"/>
      <w:r w:rsidRPr="000C502F">
        <w:rPr>
          <w:sz w:val="22"/>
          <w:szCs w:val="22"/>
        </w:rPr>
        <w:t xml:space="preserve"> и</w:t>
      </w:r>
      <w:r w:rsidRPr="00BF2FE6">
        <w:rPr>
          <w:sz w:val="22"/>
          <w:szCs w:val="22"/>
        </w:rPr>
        <w:t xml:space="preserve"> </w:t>
      </w:r>
      <w:proofErr w:type="spellStart"/>
      <w:r w:rsidRPr="00BF2FE6">
        <w:rPr>
          <w:sz w:val="22"/>
          <w:szCs w:val="22"/>
        </w:rPr>
        <w:t>делинквентного</w:t>
      </w:r>
      <w:proofErr w:type="spellEnd"/>
      <w:r w:rsidRPr="00BF2FE6">
        <w:rPr>
          <w:sz w:val="22"/>
          <w:szCs w:val="22"/>
        </w:rPr>
        <w:t xml:space="preserve"> поведения несовершеннолетних.  </w:t>
      </w:r>
      <w:r w:rsidR="00B24797" w:rsidRPr="00BF2FE6">
        <w:rPr>
          <w:sz w:val="22"/>
          <w:szCs w:val="22"/>
        </w:rPr>
        <w:t>Работа по эт</w:t>
      </w:r>
      <w:r w:rsidR="001A47FE" w:rsidRPr="00BF2FE6">
        <w:rPr>
          <w:sz w:val="22"/>
          <w:szCs w:val="22"/>
        </w:rPr>
        <w:t>ому направлению включает в себя</w:t>
      </w:r>
      <w:r w:rsidR="00B24797" w:rsidRPr="00BF2FE6">
        <w:rPr>
          <w:sz w:val="22"/>
          <w:szCs w:val="22"/>
        </w:rPr>
        <w:t>:</w:t>
      </w:r>
    </w:p>
    <w:p w:rsidR="00031B7D" w:rsidRPr="00BF2FE6" w:rsidRDefault="003B11C1" w:rsidP="003B11C1">
      <w:pPr>
        <w:tabs>
          <w:tab w:val="left" w:pos="6660"/>
        </w:tabs>
        <w:ind w:left="349"/>
        <w:jc w:val="both"/>
        <w:rPr>
          <w:sz w:val="22"/>
          <w:szCs w:val="22"/>
        </w:rPr>
      </w:pPr>
      <w:r w:rsidRPr="00BF2FE6">
        <w:rPr>
          <w:sz w:val="22"/>
          <w:szCs w:val="22"/>
        </w:rPr>
        <w:t xml:space="preserve">- </w:t>
      </w:r>
      <w:r w:rsidR="00B24797" w:rsidRPr="00BF2FE6">
        <w:rPr>
          <w:sz w:val="22"/>
          <w:szCs w:val="22"/>
        </w:rPr>
        <w:t>работу специалистов Центра на заседаниях районной комиссии по делам несовершеннолетних и защите их прав</w:t>
      </w:r>
      <w:r w:rsidRPr="00BF2FE6">
        <w:rPr>
          <w:sz w:val="22"/>
          <w:szCs w:val="22"/>
        </w:rPr>
        <w:t xml:space="preserve"> (</w:t>
      </w:r>
      <w:proofErr w:type="spellStart"/>
      <w:r w:rsidRPr="00BF2FE6">
        <w:rPr>
          <w:sz w:val="22"/>
          <w:szCs w:val="22"/>
        </w:rPr>
        <w:t>КДНиЗП</w:t>
      </w:r>
      <w:proofErr w:type="spellEnd"/>
      <w:r w:rsidRPr="00BF2FE6">
        <w:rPr>
          <w:sz w:val="22"/>
          <w:szCs w:val="22"/>
        </w:rPr>
        <w:t>)</w:t>
      </w:r>
    </w:p>
    <w:p w:rsidR="00E45441" w:rsidRPr="00BF2FE6" w:rsidRDefault="003B11C1" w:rsidP="003B11C1">
      <w:pPr>
        <w:tabs>
          <w:tab w:val="left" w:pos="6660"/>
        </w:tabs>
        <w:ind w:left="349"/>
        <w:jc w:val="both"/>
        <w:rPr>
          <w:sz w:val="22"/>
          <w:szCs w:val="22"/>
        </w:rPr>
      </w:pPr>
      <w:r w:rsidRPr="00BF2FE6">
        <w:rPr>
          <w:sz w:val="22"/>
          <w:szCs w:val="22"/>
        </w:rPr>
        <w:t xml:space="preserve">- </w:t>
      </w:r>
      <w:r w:rsidR="00031B7D" w:rsidRPr="00BF2FE6">
        <w:rPr>
          <w:sz w:val="22"/>
          <w:szCs w:val="22"/>
        </w:rPr>
        <w:t>работу специалистов Центра по профилактическим программам</w:t>
      </w:r>
      <w:r w:rsidRPr="00BF2FE6">
        <w:rPr>
          <w:sz w:val="22"/>
          <w:szCs w:val="22"/>
        </w:rPr>
        <w:t xml:space="preserve"> в ППМС-Центре и </w:t>
      </w:r>
      <w:r w:rsidR="00031B7D" w:rsidRPr="00BF2FE6">
        <w:rPr>
          <w:sz w:val="22"/>
          <w:szCs w:val="22"/>
        </w:rPr>
        <w:t xml:space="preserve"> </w:t>
      </w:r>
      <w:r w:rsidRPr="00BF2FE6">
        <w:rPr>
          <w:sz w:val="22"/>
          <w:szCs w:val="22"/>
        </w:rPr>
        <w:t xml:space="preserve">школах </w:t>
      </w:r>
      <w:proofErr w:type="gramStart"/>
      <w:r w:rsidRPr="00BF2FE6">
        <w:rPr>
          <w:sz w:val="22"/>
          <w:szCs w:val="22"/>
        </w:rPr>
        <w:t>ВО</w:t>
      </w:r>
      <w:proofErr w:type="gramEnd"/>
      <w:r w:rsidRPr="00BF2FE6">
        <w:rPr>
          <w:sz w:val="22"/>
          <w:szCs w:val="22"/>
        </w:rPr>
        <w:t xml:space="preserve"> района</w:t>
      </w:r>
    </w:p>
    <w:p w:rsidR="00031B7D" w:rsidRPr="00BF2FE6" w:rsidRDefault="003B11C1" w:rsidP="003B11C1">
      <w:pPr>
        <w:tabs>
          <w:tab w:val="left" w:pos="6660"/>
        </w:tabs>
        <w:ind w:left="349"/>
        <w:jc w:val="both"/>
        <w:rPr>
          <w:sz w:val="22"/>
          <w:szCs w:val="22"/>
        </w:rPr>
      </w:pPr>
      <w:r w:rsidRPr="00BF2FE6">
        <w:rPr>
          <w:sz w:val="22"/>
          <w:szCs w:val="22"/>
        </w:rPr>
        <w:t xml:space="preserve">- </w:t>
      </w:r>
      <w:r w:rsidR="00031B7D" w:rsidRPr="00BF2FE6">
        <w:rPr>
          <w:sz w:val="22"/>
          <w:szCs w:val="22"/>
        </w:rPr>
        <w:t>организацию и проведение месячника правовых зн</w:t>
      </w:r>
      <w:r w:rsidRPr="00BF2FE6">
        <w:rPr>
          <w:sz w:val="22"/>
          <w:szCs w:val="22"/>
        </w:rPr>
        <w:t>аний среди учащихся школ района</w:t>
      </w:r>
    </w:p>
    <w:p w:rsidR="00031B7D" w:rsidRPr="00BF2FE6" w:rsidRDefault="003B11C1" w:rsidP="003B11C1">
      <w:pPr>
        <w:tabs>
          <w:tab w:val="left" w:pos="6660"/>
        </w:tabs>
        <w:ind w:left="349"/>
        <w:jc w:val="both"/>
        <w:rPr>
          <w:sz w:val="22"/>
          <w:szCs w:val="22"/>
        </w:rPr>
      </w:pPr>
      <w:r w:rsidRPr="00BF2FE6">
        <w:rPr>
          <w:sz w:val="22"/>
          <w:szCs w:val="22"/>
        </w:rPr>
        <w:t xml:space="preserve">- </w:t>
      </w:r>
      <w:r w:rsidR="00031B7D" w:rsidRPr="00BF2FE6">
        <w:rPr>
          <w:sz w:val="22"/>
          <w:szCs w:val="22"/>
        </w:rPr>
        <w:t>методическую работу со специалистами Г</w:t>
      </w:r>
      <w:r w:rsidR="009F278B" w:rsidRPr="00BF2FE6">
        <w:rPr>
          <w:sz w:val="22"/>
          <w:szCs w:val="22"/>
        </w:rPr>
        <w:t>Б</w:t>
      </w:r>
      <w:r w:rsidR="00031B7D" w:rsidRPr="00BF2FE6">
        <w:rPr>
          <w:sz w:val="22"/>
          <w:szCs w:val="22"/>
        </w:rPr>
        <w:t>ОУ по данному направлению.</w:t>
      </w:r>
    </w:p>
    <w:p w:rsidR="006825B2" w:rsidRPr="00BF2FE6" w:rsidRDefault="000C502F" w:rsidP="0000681D">
      <w:pPr>
        <w:tabs>
          <w:tab w:val="left" w:pos="6660"/>
        </w:tabs>
        <w:spacing w:before="120"/>
        <w:ind w:firstLine="709"/>
        <w:jc w:val="both"/>
        <w:rPr>
          <w:sz w:val="22"/>
          <w:szCs w:val="22"/>
        </w:rPr>
      </w:pPr>
      <w:r>
        <w:rPr>
          <w:b/>
          <w:bCs/>
          <w:sz w:val="22"/>
          <w:szCs w:val="22"/>
        </w:rPr>
        <w:t>6</w:t>
      </w:r>
      <w:r w:rsidR="00B917BE" w:rsidRPr="00BF2FE6">
        <w:rPr>
          <w:b/>
          <w:bCs/>
          <w:sz w:val="22"/>
          <w:szCs w:val="22"/>
        </w:rPr>
        <w:t>.</w:t>
      </w:r>
      <w:r w:rsidR="00963A2F" w:rsidRPr="00BF2FE6">
        <w:rPr>
          <w:b/>
          <w:bCs/>
          <w:sz w:val="22"/>
          <w:szCs w:val="22"/>
        </w:rPr>
        <w:t>2</w:t>
      </w:r>
      <w:r w:rsidR="00B917BE" w:rsidRPr="00BF2FE6">
        <w:rPr>
          <w:b/>
          <w:bCs/>
          <w:sz w:val="22"/>
          <w:szCs w:val="22"/>
        </w:rPr>
        <w:t>.1.</w:t>
      </w:r>
      <w:r w:rsidR="00031B7D" w:rsidRPr="00BF2FE6">
        <w:rPr>
          <w:b/>
          <w:bCs/>
          <w:sz w:val="22"/>
          <w:szCs w:val="22"/>
        </w:rPr>
        <w:t xml:space="preserve"> </w:t>
      </w:r>
      <w:r w:rsidR="00641A9B" w:rsidRPr="00BF2FE6">
        <w:rPr>
          <w:b/>
          <w:bCs/>
          <w:sz w:val="22"/>
          <w:szCs w:val="22"/>
        </w:rPr>
        <w:t>Участие в работе районной Комиссии по делам несовершеннолетних</w:t>
      </w:r>
      <w:r w:rsidR="0024747F" w:rsidRPr="00BF2FE6">
        <w:rPr>
          <w:b/>
          <w:bCs/>
          <w:sz w:val="22"/>
          <w:szCs w:val="22"/>
        </w:rPr>
        <w:t xml:space="preserve"> и защите их прав (</w:t>
      </w:r>
      <w:proofErr w:type="spellStart"/>
      <w:r w:rsidR="0024747F" w:rsidRPr="00BF2FE6">
        <w:rPr>
          <w:b/>
          <w:bCs/>
          <w:sz w:val="22"/>
          <w:szCs w:val="22"/>
        </w:rPr>
        <w:t>КДНи</w:t>
      </w:r>
      <w:r w:rsidR="00641A9B" w:rsidRPr="00BF2FE6">
        <w:rPr>
          <w:b/>
          <w:bCs/>
          <w:sz w:val="22"/>
          <w:szCs w:val="22"/>
        </w:rPr>
        <w:t>ЗП</w:t>
      </w:r>
      <w:proofErr w:type="spellEnd"/>
      <w:r w:rsidR="00641A9B" w:rsidRPr="00BF2FE6">
        <w:rPr>
          <w:b/>
          <w:bCs/>
          <w:sz w:val="22"/>
          <w:szCs w:val="22"/>
        </w:rPr>
        <w:t>).</w:t>
      </w:r>
      <w:r w:rsidR="00641A9B" w:rsidRPr="00BF2FE6">
        <w:rPr>
          <w:sz w:val="22"/>
          <w:szCs w:val="22"/>
        </w:rPr>
        <w:t xml:space="preserve"> </w:t>
      </w:r>
      <w:r w:rsidR="006211FD" w:rsidRPr="00BF2FE6">
        <w:rPr>
          <w:sz w:val="22"/>
          <w:szCs w:val="22"/>
        </w:rPr>
        <w:t>Систематическое</w:t>
      </w:r>
      <w:r w:rsidR="00641A9B" w:rsidRPr="00BF2FE6">
        <w:rPr>
          <w:sz w:val="22"/>
          <w:szCs w:val="22"/>
        </w:rPr>
        <w:t xml:space="preserve"> посещение специалистами заседаний </w:t>
      </w:r>
      <w:r w:rsidR="00270881" w:rsidRPr="00BF2FE6">
        <w:rPr>
          <w:bCs/>
          <w:sz w:val="22"/>
          <w:szCs w:val="22"/>
        </w:rPr>
        <w:t>КДН</w:t>
      </w:r>
      <w:r w:rsidR="00037B7B" w:rsidRPr="00BF2FE6">
        <w:rPr>
          <w:bCs/>
          <w:sz w:val="22"/>
          <w:szCs w:val="22"/>
        </w:rPr>
        <w:t xml:space="preserve"> </w:t>
      </w:r>
      <w:r w:rsidR="00270881" w:rsidRPr="00BF2FE6">
        <w:rPr>
          <w:bCs/>
          <w:sz w:val="22"/>
          <w:szCs w:val="22"/>
        </w:rPr>
        <w:t>и</w:t>
      </w:r>
      <w:r w:rsidR="00037B7B" w:rsidRPr="00BF2FE6">
        <w:rPr>
          <w:bCs/>
          <w:sz w:val="22"/>
          <w:szCs w:val="22"/>
        </w:rPr>
        <w:t xml:space="preserve"> </w:t>
      </w:r>
      <w:r w:rsidR="00270881" w:rsidRPr="00BF2FE6">
        <w:rPr>
          <w:bCs/>
          <w:sz w:val="22"/>
          <w:szCs w:val="22"/>
        </w:rPr>
        <w:t>ЗП</w:t>
      </w:r>
      <w:r w:rsidR="00641A9B" w:rsidRPr="00BF2FE6">
        <w:rPr>
          <w:sz w:val="22"/>
          <w:szCs w:val="22"/>
        </w:rPr>
        <w:t xml:space="preserve">  позволяет оперативно решать вопросы по оказанию психолого-педагогической и медико-социальной помощи детям и родителям, оказавшимся в ТЖС. Собеседования специалистов Центра с подростками, приглашаемыми на заседания КДН и ЗП, являются профилактической </w:t>
      </w:r>
      <w:r w:rsidR="00641A9B" w:rsidRPr="00BF2FE6">
        <w:rPr>
          <w:sz w:val="22"/>
          <w:szCs w:val="22"/>
        </w:rPr>
        <w:lastRenderedPageBreak/>
        <w:t xml:space="preserve">мерой по предупреждению правонарушений со стороны этих детей. Подросткам оказывается не только социально-педагогическая помощь, но и предлагаются различные виды услуг на базе </w:t>
      </w:r>
      <w:r w:rsidR="00270881" w:rsidRPr="00BF2FE6">
        <w:rPr>
          <w:sz w:val="22"/>
          <w:szCs w:val="22"/>
        </w:rPr>
        <w:t>П</w:t>
      </w:r>
      <w:r w:rsidR="00641A9B" w:rsidRPr="00BF2FE6">
        <w:rPr>
          <w:sz w:val="22"/>
          <w:szCs w:val="22"/>
        </w:rPr>
        <w:t xml:space="preserve">ПМС-Центра </w:t>
      </w:r>
    </w:p>
    <w:p w:rsidR="00037B7B" w:rsidRPr="00BF2FE6" w:rsidRDefault="00641A9B" w:rsidP="00037B7B">
      <w:pPr>
        <w:tabs>
          <w:tab w:val="left" w:pos="6660"/>
        </w:tabs>
        <w:spacing w:before="120"/>
        <w:ind w:firstLine="709"/>
        <w:jc w:val="both"/>
        <w:rPr>
          <w:bCs/>
          <w:sz w:val="22"/>
          <w:szCs w:val="22"/>
        </w:rPr>
      </w:pPr>
      <w:r w:rsidRPr="00BF2FE6">
        <w:rPr>
          <w:bCs/>
          <w:sz w:val="22"/>
          <w:szCs w:val="22"/>
        </w:rPr>
        <w:t>В 20</w:t>
      </w:r>
      <w:r w:rsidR="00270881" w:rsidRPr="00BF2FE6">
        <w:rPr>
          <w:bCs/>
          <w:sz w:val="22"/>
          <w:szCs w:val="22"/>
        </w:rPr>
        <w:t>1</w:t>
      </w:r>
      <w:r w:rsidR="006211FD" w:rsidRPr="00BF2FE6">
        <w:rPr>
          <w:bCs/>
          <w:sz w:val="22"/>
          <w:szCs w:val="22"/>
        </w:rPr>
        <w:t>2</w:t>
      </w:r>
      <w:r w:rsidRPr="00BF2FE6">
        <w:rPr>
          <w:bCs/>
          <w:sz w:val="22"/>
          <w:szCs w:val="22"/>
        </w:rPr>
        <w:t>-201</w:t>
      </w:r>
      <w:r w:rsidR="006211FD" w:rsidRPr="00BF2FE6">
        <w:rPr>
          <w:bCs/>
          <w:sz w:val="22"/>
          <w:szCs w:val="22"/>
        </w:rPr>
        <w:t>3</w:t>
      </w:r>
      <w:r w:rsidRPr="00BF2FE6">
        <w:rPr>
          <w:bCs/>
          <w:sz w:val="22"/>
          <w:szCs w:val="22"/>
        </w:rPr>
        <w:t xml:space="preserve"> учебном году сотрудники </w:t>
      </w:r>
      <w:r w:rsidR="00270881" w:rsidRPr="00BF2FE6">
        <w:rPr>
          <w:bCs/>
          <w:sz w:val="22"/>
          <w:szCs w:val="22"/>
        </w:rPr>
        <w:t>П</w:t>
      </w:r>
      <w:r w:rsidRPr="00BF2FE6">
        <w:rPr>
          <w:bCs/>
          <w:sz w:val="22"/>
          <w:szCs w:val="22"/>
        </w:rPr>
        <w:t xml:space="preserve">ПМС-Центра приняли участие в </w:t>
      </w:r>
      <w:r w:rsidR="00270881" w:rsidRPr="00BF2FE6">
        <w:rPr>
          <w:bCs/>
          <w:sz w:val="22"/>
          <w:szCs w:val="22"/>
        </w:rPr>
        <w:t>18</w:t>
      </w:r>
      <w:r w:rsidRPr="00BF2FE6">
        <w:rPr>
          <w:bCs/>
          <w:sz w:val="22"/>
          <w:szCs w:val="22"/>
        </w:rPr>
        <w:t xml:space="preserve"> заседаниях КДН</w:t>
      </w:r>
      <w:r w:rsidR="001C78FD" w:rsidRPr="00BF2FE6">
        <w:rPr>
          <w:bCs/>
          <w:sz w:val="22"/>
          <w:szCs w:val="22"/>
        </w:rPr>
        <w:t xml:space="preserve"> </w:t>
      </w:r>
      <w:r w:rsidR="006825B2" w:rsidRPr="00BF2FE6">
        <w:rPr>
          <w:bCs/>
          <w:sz w:val="22"/>
          <w:szCs w:val="22"/>
        </w:rPr>
        <w:t>и</w:t>
      </w:r>
      <w:r w:rsidR="001C78FD" w:rsidRPr="00BF2FE6">
        <w:rPr>
          <w:bCs/>
          <w:sz w:val="22"/>
          <w:szCs w:val="22"/>
        </w:rPr>
        <w:t xml:space="preserve"> </w:t>
      </w:r>
      <w:r w:rsidR="006825B2" w:rsidRPr="00BF2FE6">
        <w:rPr>
          <w:bCs/>
          <w:sz w:val="22"/>
          <w:szCs w:val="22"/>
        </w:rPr>
        <w:t>ЗП</w:t>
      </w:r>
      <w:r w:rsidR="00B917BE" w:rsidRPr="00BF2FE6">
        <w:rPr>
          <w:bCs/>
          <w:sz w:val="22"/>
          <w:szCs w:val="22"/>
        </w:rPr>
        <w:t>.</w:t>
      </w:r>
      <w:r w:rsidRPr="00BF2FE6">
        <w:rPr>
          <w:bCs/>
          <w:sz w:val="22"/>
          <w:szCs w:val="22"/>
        </w:rPr>
        <w:t xml:space="preserve"> </w:t>
      </w:r>
      <w:r w:rsidR="00B917BE" w:rsidRPr="00BF2FE6">
        <w:rPr>
          <w:bCs/>
          <w:sz w:val="22"/>
          <w:szCs w:val="22"/>
        </w:rPr>
        <w:t>В</w:t>
      </w:r>
      <w:r w:rsidR="006825B2" w:rsidRPr="00BF2FE6">
        <w:rPr>
          <w:bCs/>
          <w:sz w:val="22"/>
          <w:szCs w:val="22"/>
        </w:rPr>
        <w:t xml:space="preserve"> ходе работы Комиссий </w:t>
      </w:r>
      <w:r w:rsidR="00270881" w:rsidRPr="00BF2FE6">
        <w:rPr>
          <w:bCs/>
          <w:sz w:val="22"/>
          <w:szCs w:val="22"/>
        </w:rPr>
        <w:t xml:space="preserve">обсуждены </w:t>
      </w:r>
      <w:r w:rsidR="006211FD" w:rsidRPr="00BF2FE6">
        <w:rPr>
          <w:bCs/>
          <w:sz w:val="22"/>
          <w:szCs w:val="22"/>
        </w:rPr>
        <w:t>228</w:t>
      </w:r>
      <w:r w:rsidR="00270881" w:rsidRPr="00BF2FE6">
        <w:rPr>
          <w:bCs/>
          <w:sz w:val="22"/>
          <w:szCs w:val="22"/>
        </w:rPr>
        <w:t xml:space="preserve"> дел в отношении несовершеннолетних.</w:t>
      </w:r>
      <w:r w:rsidR="006825B2" w:rsidRPr="00BF2FE6">
        <w:rPr>
          <w:bCs/>
          <w:sz w:val="22"/>
          <w:szCs w:val="22"/>
        </w:rPr>
        <w:t xml:space="preserve"> </w:t>
      </w:r>
      <w:r w:rsidR="00270881" w:rsidRPr="00BF2FE6">
        <w:rPr>
          <w:bCs/>
          <w:sz w:val="22"/>
          <w:szCs w:val="22"/>
        </w:rPr>
        <w:t>С</w:t>
      </w:r>
      <w:r w:rsidRPr="00BF2FE6">
        <w:rPr>
          <w:bCs/>
          <w:sz w:val="22"/>
          <w:szCs w:val="22"/>
        </w:rPr>
        <w:t>пециалистами</w:t>
      </w:r>
      <w:r w:rsidR="00270881" w:rsidRPr="00BF2FE6">
        <w:rPr>
          <w:bCs/>
          <w:sz w:val="22"/>
          <w:szCs w:val="22"/>
        </w:rPr>
        <w:t xml:space="preserve"> </w:t>
      </w:r>
      <w:r w:rsidR="006825B2" w:rsidRPr="00BF2FE6">
        <w:rPr>
          <w:bCs/>
          <w:sz w:val="22"/>
          <w:szCs w:val="22"/>
        </w:rPr>
        <w:t>Ц</w:t>
      </w:r>
      <w:r w:rsidRPr="00BF2FE6">
        <w:rPr>
          <w:bCs/>
          <w:sz w:val="22"/>
          <w:szCs w:val="22"/>
        </w:rPr>
        <w:t>ентра</w:t>
      </w:r>
      <w:r w:rsidR="0096555C" w:rsidRPr="00BF2FE6">
        <w:rPr>
          <w:bCs/>
          <w:sz w:val="22"/>
          <w:szCs w:val="22"/>
        </w:rPr>
        <w:t xml:space="preserve"> (социальными педагогами) </w:t>
      </w:r>
      <w:r w:rsidRPr="00BF2FE6">
        <w:rPr>
          <w:bCs/>
          <w:sz w:val="22"/>
          <w:szCs w:val="22"/>
        </w:rPr>
        <w:t xml:space="preserve"> </w:t>
      </w:r>
      <w:proofErr w:type="gramStart"/>
      <w:r w:rsidRPr="00BF2FE6">
        <w:rPr>
          <w:bCs/>
          <w:sz w:val="22"/>
          <w:szCs w:val="22"/>
        </w:rPr>
        <w:t>проконсультирован</w:t>
      </w:r>
      <w:r w:rsidR="006825B2" w:rsidRPr="00BF2FE6">
        <w:rPr>
          <w:bCs/>
          <w:sz w:val="22"/>
          <w:szCs w:val="22"/>
        </w:rPr>
        <w:t>ы</w:t>
      </w:r>
      <w:proofErr w:type="gramEnd"/>
      <w:r w:rsidR="00270881" w:rsidRPr="00BF2FE6">
        <w:rPr>
          <w:bCs/>
          <w:sz w:val="22"/>
          <w:szCs w:val="22"/>
        </w:rPr>
        <w:t xml:space="preserve"> на месте </w:t>
      </w:r>
      <w:r w:rsidR="006825B2" w:rsidRPr="00BF2FE6">
        <w:rPr>
          <w:bCs/>
          <w:sz w:val="22"/>
          <w:szCs w:val="22"/>
        </w:rPr>
        <w:t xml:space="preserve"> </w:t>
      </w:r>
      <w:r w:rsidR="00270881" w:rsidRPr="00BF2FE6">
        <w:rPr>
          <w:bCs/>
          <w:sz w:val="22"/>
          <w:szCs w:val="22"/>
        </w:rPr>
        <w:t>и н</w:t>
      </w:r>
      <w:r w:rsidR="006825B2" w:rsidRPr="00BF2FE6">
        <w:rPr>
          <w:bCs/>
          <w:sz w:val="22"/>
          <w:szCs w:val="22"/>
        </w:rPr>
        <w:t>аправлен</w:t>
      </w:r>
      <w:r w:rsidR="00270881" w:rsidRPr="00BF2FE6">
        <w:rPr>
          <w:bCs/>
          <w:sz w:val="22"/>
          <w:szCs w:val="22"/>
        </w:rPr>
        <w:t>ы</w:t>
      </w:r>
      <w:r w:rsidR="006825B2" w:rsidRPr="00BF2FE6">
        <w:rPr>
          <w:bCs/>
          <w:sz w:val="22"/>
          <w:szCs w:val="22"/>
        </w:rPr>
        <w:t xml:space="preserve"> в </w:t>
      </w:r>
      <w:r w:rsidR="001C78FD" w:rsidRPr="00BF2FE6">
        <w:rPr>
          <w:bCs/>
          <w:sz w:val="22"/>
          <w:szCs w:val="22"/>
        </w:rPr>
        <w:t>П</w:t>
      </w:r>
      <w:r w:rsidR="006825B2" w:rsidRPr="00BF2FE6">
        <w:rPr>
          <w:bCs/>
          <w:sz w:val="22"/>
          <w:szCs w:val="22"/>
        </w:rPr>
        <w:t>ПМС-Центр</w:t>
      </w:r>
      <w:r w:rsidR="001A47FE" w:rsidRPr="00BF2FE6">
        <w:rPr>
          <w:bCs/>
          <w:sz w:val="22"/>
          <w:szCs w:val="22"/>
        </w:rPr>
        <w:t xml:space="preserve"> - </w:t>
      </w:r>
      <w:r w:rsidR="006825B2" w:rsidRPr="00BF2FE6">
        <w:rPr>
          <w:bCs/>
          <w:sz w:val="22"/>
          <w:szCs w:val="22"/>
        </w:rPr>
        <w:t xml:space="preserve"> </w:t>
      </w:r>
      <w:r w:rsidR="00037B7B" w:rsidRPr="00BF2FE6">
        <w:rPr>
          <w:bCs/>
          <w:sz w:val="22"/>
          <w:szCs w:val="22"/>
        </w:rPr>
        <w:t>126</w:t>
      </w:r>
      <w:r w:rsidR="00C935F1" w:rsidRPr="00BF2FE6">
        <w:rPr>
          <w:bCs/>
          <w:sz w:val="22"/>
          <w:szCs w:val="22"/>
        </w:rPr>
        <w:t xml:space="preserve"> </w:t>
      </w:r>
      <w:r w:rsidR="00037B7B" w:rsidRPr="00BF2FE6">
        <w:rPr>
          <w:bCs/>
          <w:sz w:val="22"/>
          <w:szCs w:val="22"/>
        </w:rPr>
        <w:t>подростков</w:t>
      </w:r>
      <w:r w:rsidR="00C935F1" w:rsidRPr="00BF2FE6">
        <w:rPr>
          <w:bCs/>
          <w:sz w:val="22"/>
          <w:szCs w:val="22"/>
        </w:rPr>
        <w:t xml:space="preserve"> </w:t>
      </w:r>
      <w:r w:rsidR="006825B2" w:rsidRPr="00BF2FE6">
        <w:rPr>
          <w:bCs/>
          <w:sz w:val="22"/>
          <w:szCs w:val="22"/>
        </w:rPr>
        <w:t xml:space="preserve"> и </w:t>
      </w:r>
      <w:r w:rsidR="00037B7B" w:rsidRPr="00BF2FE6">
        <w:rPr>
          <w:bCs/>
          <w:sz w:val="22"/>
          <w:szCs w:val="22"/>
        </w:rPr>
        <w:t xml:space="preserve">123 </w:t>
      </w:r>
      <w:r w:rsidR="006825B2" w:rsidRPr="00BF2FE6">
        <w:rPr>
          <w:bCs/>
          <w:sz w:val="22"/>
          <w:szCs w:val="22"/>
        </w:rPr>
        <w:t>родител</w:t>
      </w:r>
      <w:r w:rsidR="00C935F1" w:rsidRPr="00BF2FE6">
        <w:rPr>
          <w:bCs/>
          <w:sz w:val="22"/>
          <w:szCs w:val="22"/>
        </w:rPr>
        <w:t>я</w:t>
      </w:r>
      <w:r w:rsidR="006825B2" w:rsidRPr="00BF2FE6">
        <w:rPr>
          <w:bCs/>
          <w:sz w:val="22"/>
          <w:szCs w:val="22"/>
        </w:rPr>
        <w:t>.</w:t>
      </w:r>
      <w:r w:rsidR="00C935F1" w:rsidRPr="00BF2FE6">
        <w:rPr>
          <w:bCs/>
          <w:sz w:val="22"/>
          <w:szCs w:val="22"/>
        </w:rPr>
        <w:t xml:space="preserve"> </w:t>
      </w:r>
      <w:r w:rsidR="00037B7B" w:rsidRPr="00BF2FE6">
        <w:rPr>
          <w:bCs/>
          <w:sz w:val="22"/>
          <w:szCs w:val="22"/>
        </w:rPr>
        <w:t xml:space="preserve">В ППМС-Центр обратилось 18 человек. </w:t>
      </w:r>
      <w:r w:rsidR="00C935F1" w:rsidRPr="00BF2FE6">
        <w:rPr>
          <w:bCs/>
          <w:sz w:val="22"/>
          <w:szCs w:val="22"/>
        </w:rPr>
        <w:t>С ними была проведена психолого-социально-педагогическая работа в течени</w:t>
      </w:r>
      <w:proofErr w:type="gramStart"/>
      <w:r w:rsidR="00C935F1" w:rsidRPr="00BF2FE6">
        <w:rPr>
          <w:bCs/>
          <w:sz w:val="22"/>
          <w:szCs w:val="22"/>
        </w:rPr>
        <w:t>и</w:t>
      </w:r>
      <w:proofErr w:type="gramEnd"/>
      <w:r w:rsidR="00C935F1" w:rsidRPr="00BF2FE6">
        <w:rPr>
          <w:bCs/>
          <w:sz w:val="22"/>
          <w:szCs w:val="22"/>
        </w:rPr>
        <w:t xml:space="preserve"> учебного го</w:t>
      </w:r>
      <w:r w:rsidR="001C78FD" w:rsidRPr="00BF2FE6">
        <w:rPr>
          <w:bCs/>
          <w:sz w:val="22"/>
          <w:szCs w:val="22"/>
        </w:rPr>
        <w:t xml:space="preserve">да. </w:t>
      </w:r>
    </w:p>
    <w:p w:rsidR="00641A9B" w:rsidRPr="00BF2FE6" w:rsidRDefault="00641A9B" w:rsidP="0000681D">
      <w:pPr>
        <w:tabs>
          <w:tab w:val="left" w:pos="6660"/>
        </w:tabs>
        <w:ind w:firstLine="709"/>
        <w:jc w:val="both"/>
        <w:rPr>
          <w:sz w:val="22"/>
          <w:szCs w:val="22"/>
        </w:rPr>
      </w:pPr>
      <w:r w:rsidRPr="00BF2FE6">
        <w:rPr>
          <w:sz w:val="22"/>
          <w:szCs w:val="22"/>
        </w:rPr>
        <w:t>Совместная работа с инспекторами  ОДН ВО РУВД по профилактике правонарушений учащихся ОУ повышает возможности социально-педагогической помощи детям, имеющим проблемы социальной адаптации. В 20</w:t>
      </w:r>
      <w:r w:rsidR="006825B2" w:rsidRPr="00BF2FE6">
        <w:rPr>
          <w:sz w:val="22"/>
          <w:szCs w:val="22"/>
        </w:rPr>
        <w:t>1</w:t>
      </w:r>
      <w:r w:rsidR="00037B7B" w:rsidRPr="00BF2FE6">
        <w:rPr>
          <w:sz w:val="22"/>
          <w:szCs w:val="22"/>
        </w:rPr>
        <w:t>2</w:t>
      </w:r>
      <w:r w:rsidRPr="00BF2FE6">
        <w:rPr>
          <w:sz w:val="22"/>
          <w:szCs w:val="22"/>
        </w:rPr>
        <w:t>-20</w:t>
      </w:r>
      <w:r w:rsidR="001C78FD" w:rsidRPr="00BF2FE6">
        <w:rPr>
          <w:sz w:val="22"/>
          <w:szCs w:val="22"/>
        </w:rPr>
        <w:t>1</w:t>
      </w:r>
      <w:r w:rsidR="00037B7B" w:rsidRPr="00BF2FE6">
        <w:rPr>
          <w:sz w:val="22"/>
          <w:szCs w:val="22"/>
        </w:rPr>
        <w:t>3</w:t>
      </w:r>
      <w:r w:rsidRPr="00BF2FE6">
        <w:rPr>
          <w:sz w:val="22"/>
          <w:szCs w:val="22"/>
        </w:rPr>
        <w:t xml:space="preserve"> учебном году специалистами </w:t>
      </w:r>
      <w:r w:rsidR="006825B2" w:rsidRPr="00BF2FE6">
        <w:rPr>
          <w:sz w:val="22"/>
          <w:szCs w:val="22"/>
        </w:rPr>
        <w:t>Ц</w:t>
      </w:r>
      <w:r w:rsidRPr="00BF2FE6">
        <w:rPr>
          <w:sz w:val="22"/>
          <w:szCs w:val="22"/>
        </w:rPr>
        <w:t xml:space="preserve">ентра </w:t>
      </w:r>
      <w:proofErr w:type="gramStart"/>
      <w:r w:rsidRPr="00BF2FE6">
        <w:rPr>
          <w:sz w:val="22"/>
          <w:szCs w:val="22"/>
        </w:rPr>
        <w:t>проконсультированы</w:t>
      </w:r>
      <w:proofErr w:type="gramEnd"/>
      <w:r w:rsidRPr="00BF2FE6">
        <w:rPr>
          <w:sz w:val="22"/>
          <w:szCs w:val="22"/>
        </w:rPr>
        <w:t xml:space="preserve"> </w:t>
      </w:r>
      <w:r w:rsidR="000C502F" w:rsidRPr="000C502F">
        <w:rPr>
          <w:sz w:val="22"/>
          <w:szCs w:val="22"/>
        </w:rPr>
        <w:t>45</w:t>
      </w:r>
      <w:r w:rsidR="00E331D0" w:rsidRPr="000C502F">
        <w:rPr>
          <w:sz w:val="22"/>
          <w:szCs w:val="22"/>
        </w:rPr>
        <w:t xml:space="preserve"> </w:t>
      </w:r>
      <w:r w:rsidRPr="000C502F">
        <w:rPr>
          <w:sz w:val="22"/>
          <w:szCs w:val="22"/>
        </w:rPr>
        <w:t>подростков</w:t>
      </w:r>
      <w:r w:rsidRPr="00BF2FE6">
        <w:rPr>
          <w:sz w:val="22"/>
          <w:szCs w:val="22"/>
        </w:rPr>
        <w:t>, состоящих на учете в ОДН, им оказана соответствующая психологическая, социальная, информационно-справочная, правовая помощь.</w:t>
      </w:r>
    </w:p>
    <w:p w:rsidR="00E45441" w:rsidRPr="00BF2FE6" w:rsidRDefault="000C502F" w:rsidP="0000681D">
      <w:pPr>
        <w:tabs>
          <w:tab w:val="left" w:pos="6660"/>
        </w:tabs>
        <w:spacing w:before="120"/>
        <w:ind w:firstLine="709"/>
        <w:jc w:val="both"/>
        <w:rPr>
          <w:sz w:val="22"/>
          <w:szCs w:val="22"/>
        </w:rPr>
      </w:pPr>
      <w:r>
        <w:rPr>
          <w:b/>
          <w:bCs/>
          <w:sz w:val="22"/>
          <w:szCs w:val="22"/>
        </w:rPr>
        <w:t>6</w:t>
      </w:r>
      <w:r w:rsidR="00302CD3" w:rsidRPr="00BF2FE6">
        <w:rPr>
          <w:b/>
          <w:bCs/>
          <w:sz w:val="22"/>
          <w:szCs w:val="22"/>
        </w:rPr>
        <w:t>.</w:t>
      </w:r>
      <w:r w:rsidR="00963A2F" w:rsidRPr="00BF2FE6">
        <w:rPr>
          <w:b/>
          <w:bCs/>
          <w:sz w:val="22"/>
          <w:szCs w:val="22"/>
        </w:rPr>
        <w:t>2</w:t>
      </w:r>
      <w:r w:rsidR="00B24797" w:rsidRPr="00BF2FE6">
        <w:rPr>
          <w:b/>
          <w:bCs/>
          <w:sz w:val="22"/>
          <w:szCs w:val="22"/>
        </w:rPr>
        <w:t>.</w:t>
      </w:r>
      <w:r w:rsidR="00031B7D" w:rsidRPr="00BF2FE6">
        <w:rPr>
          <w:b/>
          <w:bCs/>
          <w:sz w:val="22"/>
          <w:szCs w:val="22"/>
        </w:rPr>
        <w:t>2</w:t>
      </w:r>
      <w:r w:rsidR="00B24797" w:rsidRPr="00BF2FE6">
        <w:rPr>
          <w:b/>
          <w:bCs/>
          <w:sz w:val="22"/>
          <w:szCs w:val="22"/>
        </w:rPr>
        <w:t xml:space="preserve">. </w:t>
      </w:r>
      <w:r w:rsidR="00E45441" w:rsidRPr="00BF2FE6">
        <w:rPr>
          <w:b/>
          <w:bCs/>
          <w:sz w:val="22"/>
          <w:szCs w:val="22"/>
        </w:rPr>
        <w:t xml:space="preserve">Программа «Правовые аспекты профилактики </w:t>
      </w:r>
      <w:proofErr w:type="spellStart"/>
      <w:r w:rsidR="00E45441" w:rsidRPr="00BF2FE6">
        <w:rPr>
          <w:b/>
          <w:bCs/>
          <w:sz w:val="22"/>
          <w:szCs w:val="22"/>
        </w:rPr>
        <w:t>девиантного</w:t>
      </w:r>
      <w:proofErr w:type="spellEnd"/>
      <w:r w:rsidR="00E45441" w:rsidRPr="00BF2FE6">
        <w:rPr>
          <w:b/>
          <w:bCs/>
          <w:sz w:val="22"/>
          <w:szCs w:val="22"/>
        </w:rPr>
        <w:t xml:space="preserve"> и </w:t>
      </w:r>
      <w:proofErr w:type="spellStart"/>
      <w:r w:rsidR="00E45441" w:rsidRPr="00BF2FE6">
        <w:rPr>
          <w:b/>
          <w:bCs/>
          <w:sz w:val="22"/>
          <w:szCs w:val="22"/>
        </w:rPr>
        <w:t>делинквентного</w:t>
      </w:r>
      <w:proofErr w:type="spellEnd"/>
      <w:r w:rsidR="00E45441" w:rsidRPr="00BF2FE6">
        <w:rPr>
          <w:b/>
          <w:bCs/>
          <w:sz w:val="22"/>
          <w:szCs w:val="22"/>
        </w:rPr>
        <w:t xml:space="preserve"> поведения учащихся ОУ», </w:t>
      </w:r>
      <w:r w:rsidR="00E45441" w:rsidRPr="00BF2FE6">
        <w:rPr>
          <w:sz w:val="22"/>
          <w:szCs w:val="22"/>
        </w:rPr>
        <w:t xml:space="preserve">реализуемая </w:t>
      </w:r>
      <w:r w:rsidR="000C25EC" w:rsidRPr="00BF2FE6">
        <w:rPr>
          <w:sz w:val="22"/>
          <w:szCs w:val="22"/>
        </w:rPr>
        <w:t>Ц</w:t>
      </w:r>
      <w:r w:rsidR="00E45441" w:rsidRPr="00BF2FE6">
        <w:rPr>
          <w:sz w:val="22"/>
          <w:szCs w:val="22"/>
        </w:rPr>
        <w:t xml:space="preserve">ентром, включает в себя  информационно-просветительские занятия для </w:t>
      </w:r>
      <w:r w:rsidR="000C25EC" w:rsidRPr="00BF2FE6">
        <w:rPr>
          <w:sz w:val="22"/>
          <w:szCs w:val="22"/>
        </w:rPr>
        <w:t>учащихся, педагогов и родителей: «Несовершеннолетние и закон», «Работа с семьей</w:t>
      </w:r>
      <w:r w:rsidR="00E45441" w:rsidRPr="00BF2FE6">
        <w:rPr>
          <w:sz w:val="22"/>
          <w:szCs w:val="22"/>
        </w:rPr>
        <w:t xml:space="preserve"> </w:t>
      </w:r>
      <w:r w:rsidR="000C25EC" w:rsidRPr="00BF2FE6">
        <w:rPr>
          <w:sz w:val="22"/>
          <w:szCs w:val="22"/>
        </w:rPr>
        <w:t xml:space="preserve">группы риска», «Ответственность родителей за поведение детей». </w:t>
      </w:r>
      <w:r w:rsidR="00E45441" w:rsidRPr="00BF2FE6">
        <w:rPr>
          <w:sz w:val="22"/>
          <w:szCs w:val="22"/>
        </w:rPr>
        <w:t>Данная программа решает следующие задачи:</w:t>
      </w:r>
    </w:p>
    <w:p w:rsidR="000C25EC" w:rsidRPr="00BF2FE6" w:rsidRDefault="000C25EC" w:rsidP="0000681D">
      <w:pPr>
        <w:tabs>
          <w:tab w:val="left" w:pos="6660"/>
        </w:tabs>
        <w:ind w:left="708"/>
        <w:jc w:val="both"/>
        <w:rPr>
          <w:sz w:val="22"/>
          <w:szCs w:val="22"/>
        </w:rPr>
      </w:pPr>
      <w:r w:rsidRPr="00BF2FE6">
        <w:rPr>
          <w:sz w:val="22"/>
          <w:szCs w:val="22"/>
        </w:rPr>
        <w:t xml:space="preserve"> </w:t>
      </w:r>
      <w:r w:rsidR="00E45441" w:rsidRPr="00BF2FE6">
        <w:rPr>
          <w:sz w:val="22"/>
          <w:szCs w:val="22"/>
        </w:rPr>
        <w:t>1. Ознакомление учащихся ОУ с основами гражданско-правовой, административной и уголовной  ответственности несовершеннолетних;</w:t>
      </w:r>
    </w:p>
    <w:p w:rsidR="00E45441" w:rsidRPr="00BF2FE6" w:rsidRDefault="00E45441" w:rsidP="0000681D">
      <w:pPr>
        <w:tabs>
          <w:tab w:val="left" w:pos="6660"/>
        </w:tabs>
        <w:ind w:left="708"/>
        <w:jc w:val="both"/>
        <w:rPr>
          <w:sz w:val="22"/>
          <w:szCs w:val="22"/>
        </w:rPr>
      </w:pPr>
      <w:r w:rsidRPr="00BF2FE6">
        <w:rPr>
          <w:sz w:val="22"/>
          <w:szCs w:val="22"/>
        </w:rPr>
        <w:t xml:space="preserve"> 2.  Повышение правовой культуры родителей, развитие их правосознания, формирование активной жизненной позиции;</w:t>
      </w:r>
    </w:p>
    <w:p w:rsidR="00E45441" w:rsidRPr="00BF2FE6" w:rsidRDefault="00E45441" w:rsidP="0000681D">
      <w:pPr>
        <w:tabs>
          <w:tab w:val="left" w:pos="6660"/>
        </w:tabs>
        <w:ind w:left="708"/>
        <w:jc w:val="both"/>
        <w:rPr>
          <w:sz w:val="22"/>
          <w:szCs w:val="22"/>
        </w:rPr>
      </w:pPr>
      <w:r w:rsidRPr="00BF2FE6">
        <w:rPr>
          <w:sz w:val="22"/>
          <w:szCs w:val="22"/>
        </w:rPr>
        <w:t xml:space="preserve"> 3. Совершенствование правовых знаний педагогов в сфере организации работы с учащимися, склонными к </w:t>
      </w:r>
      <w:proofErr w:type="spellStart"/>
      <w:r w:rsidRPr="00BF2FE6">
        <w:rPr>
          <w:sz w:val="22"/>
          <w:szCs w:val="22"/>
        </w:rPr>
        <w:t>девиантному</w:t>
      </w:r>
      <w:proofErr w:type="spellEnd"/>
      <w:r w:rsidRPr="00BF2FE6">
        <w:rPr>
          <w:sz w:val="22"/>
          <w:szCs w:val="22"/>
        </w:rPr>
        <w:t xml:space="preserve"> поведению, и родителями семей «группы риска».</w:t>
      </w:r>
    </w:p>
    <w:p w:rsidR="00E45441" w:rsidRPr="00BF2FE6" w:rsidRDefault="00E45441" w:rsidP="0000681D">
      <w:pPr>
        <w:tabs>
          <w:tab w:val="left" w:pos="6660"/>
        </w:tabs>
        <w:ind w:firstLine="709"/>
        <w:jc w:val="both"/>
        <w:rPr>
          <w:sz w:val="22"/>
          <w:szCs w:val="22"/>
        </w:rPr>
      </w:pPr>
      <w:r w:rsidRPr="00BF2FE6">
        <w:rPr>
          <w:sz w:val="22"/>
          <w:szCs w:val="22"/>
        </w:rPr>
        <w:t>Таким образом, осуществляется разнонаправленный подход (по адресату) к решению вопросов   профилактики асоциального поведения учащихся. Это положительно влияет на эффективность выполнения данной задачи</w:t>
      </w:r>
      <w:r w:rsidRPr="00BF2FE6">
        <w:rPr>
          <w:b/>
          <w:sz w:val="22"/>
          <w:szCs w:val="22"/>
        </w:rPr>
        <w:t xml:space="preserve">. </w:t>
      </w:r>
      <w:r w:rsidR="00B235F9" w:rsidRPr="00BF2FE6">
        <w:rPr>
          <w:sz w:val="22"/>
          <w:szCs w:val="22"/>
        </w:rPr>
        <w:t>По сравнению с прошлым годом школами было заявлено большее количество мероприятий для учеников</w:t>
      </w:r>
      <w:r w:rsidR="0047614C" w:rsidRPr="00BF2FE6">
        <w:rPr>
          <w:sz w:val="22"/>
          <w:szCs w:val="22"/>
        </w:rPr>
        <w:t xml:space="preserve"> (в два раза)</w:t>
      </w:r>
      <w:r w:rsidR="00B235F9" w:rsidRPr="00BF2FE6">
        <w:rPr>
          <w:sz w:val="22"/>
          <w:szCs w:val="22"/>
        </w:rPr>
        <w:t>, что может свидетельствовать об актуальности темы и качестве выполнения работы специалистами Центра.</w:t>
      </w:r>
    </w:p>
    <w:p w:rsidR="00B235F9" w:rsidRPr="00BF2FE6" w:rsidRDefault="00B235F9" w:rsidP="0000681D">
      <w:pPr>
        <w:tabs>
          <w:tab w:val="left" w:pos="6660"/>
        </w:tabs>
        <w:ind w:firstLine="709"/>
        <w:jc w:val="both"/>
        <w:rPr>
          <w:b/>
          <w:sz w:val="22"/>
          <w:szCs w:val="22"/>
        </w:rPr>
      </w:pPr>
      <w:r w:rsidRPr="00BF2FE6">
        <w:rPr>
          <w:sz w:val="22"/>
          <w:szCs w:val="22"/>
        </w:rPr>
        <w:t>Правовой модуль для несовершеннолетних освещается также в рамках занятий комплексной программ</w:t>
      </w:r>
      <w:r w:rsidR="0047614C" w:rsidRPr="00BF2FE6">
        <w:rPr>
          <w:sz w:val="22"/>
          <w:szCs w:val="22"/>
        </w:rPr>
        <w:t>ы</w:t>
      </w:r>
      <w:r w:rsidRPr="00BF2FE6">
        <w:rPr>
          <w:sz w:val="22"/>
          <w:szCs w:val="22"/>
        </w:rPr>
        <w:t xml:space="preserve"> «Экватор» и </w:t>
      </w:r>
      <w:r w:rsidR="0047614C" w:rsidRPr="00BF2FE6">
        <w:rPr>
          <w:sz w:val="22"/>
          <w:szCs w:val="22"/>
        </w:rPr>
        <w:t xml:space="preserve"> учебной программы «Мой выбор» (занятие по теме «Преступление и наказание, цена скейтборда»).</w:t>
      </w:r>
    </w:p>
    <w:p w:rsidR="00E45441" w:rsidRPr="00BF2FE6" w:rsidRDefault="00E45441" w:rsidP="0000681D">
      <w:pPr>
        <w:ind w:firstLine="709"/>
        <w:jc w:val="both"/>
        <w:rPr>
          <w:sz w:val="22"/>
          <w:szCs w:val="22"/>
        </w:rPr>
      </w:pPr>
      <w:r w:rsidRPr="00BF2FE6">
        <w:rPr>
          <w:sz w:val="22"/>
          <w:szCs w:val="22"/>
        </w:rPr>
        <w:t xml:space="preserve"> </w:t>
      </w:r>
      <w:r w:rsidRPr="00BF2FE6">
        <w:rPr>
          <w:bCs/>
          <w:sz w:val="22"/>
          <w:szCs w:val="22"/>
        </w:rPr>
        <w:t>В 20</w:t>
      </w:r>
      <w:r w:rsidR="000C25EC" w:rsidRPr="00BF2FE6">
        <w:rPr>
          <w:bCs/>
          <w:sz w:val="22"/>
          <w:szCs w:val="22"/>
        </w:rPr>
        <w:t>1</w:t>
      </w:r>
      <w:r w:rsidR="003B11C1" w:rsidRPr="00BF2FE6">
        <w:rPr>
          <w:bCs/>
          <w:sz w:val="22"/>
          <w:szCs w:val="22"/>
        </w:rPr>
        <w:t>2</w:t>
      </w:r>
      <w:r w:rsidRPr="00BF2FE6">
        <w:rPr>
          <w:bCs/>
          <w:sz w:val="22"/>
          <w:szCs w:val="22"/>
        </w:rPr>
        <w:t>-201</w:t>
      </w:r>
      <w:r w:rsidR="003B11C1" w:rsidRPr="00BF2FE6">
        <w:rPr>
          <w:bCs/>
          <w:sz w:val="22"/>
          <w:szCs w:val="22"/>
        </w:rPr>
        <w:t>3</w:t>
      </w:r>
      <w:r w:rsidRPr="00BF2FE6">
        <w:rPr>
          <w:bCs/>
          <w:sz w:val="22"/>
          <w:szCs w:val="22"/>
        </w:rPr>
        <w:t xml:space="preserve"> </w:t>
      </w:r>
      <w:r w:rsidRPr="00BF2FE6">
        <w:rPr>
          <w:sz w:val="22"/>
          <w:szCs w:val="22"/>
        </w:rPr>
        <w:t xml:space="preserve">учебном году проведено: </w:t>
      </w:r>
    </w:p>
    <w:p w:rsidR="00302CD3" w:rsidRPr="00BF2FE6" w:rsidRDefault="00302CD3" w:rsidP="0000681D">
      <w:pPr>
        <w:ind w:firstLine="709"/>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593"/>
        <w:gridCol w:w="4560"/>
        <w:gridCol w:w="2520"/>
        <w:gridCol w:w="2400"/>
        <w:gridCol w:w="3120"/>
      </w:tblGrid>
      <w:tr w:rsidR="00B24797" w:rsidRPr="00BF2FE6" w:rsidTr="00CE44F6">
        <w:tc>
          <w:tcPr>
            <w:tcW w:w="567" w:type="dxa"/>
          </w:tcPr>
          <w:p w:rsidR="00B24797" w:rsidRPr="00BF2FE6" w:rsidRDefault="00B24797" w:rsidP="006C29D6">
            <w:pPr>
              <w:jc w:val="both"/>
              <w:rPr>
                <w:sz w:val="22"/>
                <w:szCs w:val="22"/>
              </w:rPr>
            </w:pPr>
          </w:p>
        </w:tc>
        <w:tc>
          <w:tcPr>
            <w:tcW w:w="1593" w:type="dxa"/>
          </w:tcPr>
          <w:p w:rsidR="00B24797" w:rsidRPr="00BF2FE6" w:rsidRDefault="00B24797" w:rsidP="006C29D6">
            <w:pPr>
              <w:jc w:val="both"/>
              <w:rPr>
                <w:b/>
                <w:bCs/>
                <w:sz w:val="22"/>
                <w:szCs w:val="22"/>
              </w:rPr>
            </w:pPr>
            <w:r w:rsidRPr="00BF2FE6">
              <w:rPr>
                <w:b/>
                <w:bCs/>
                <w:sz w:val="22"/>
                <w:szCs w:val="22"/>
              </w:rPr>
              <w:t>контингент</w:t>
            </w:r>
          </w:p>
        </w:tc>
        <w:tc>
          <w:tcPr>
            <w:tcW w:w="4560" w:type="dxa"/>
          </w:tcPr>
          <w:p w:rsidR="00B24797" w:rsidRPr="00BF2FE6" w:rsidRDefault="00B24797" w:rsidP="006C29D6">
            <w:pPr>
              <w:jc w:val="both"/>
              <w:rPr>
                <w:b/>
                <w:bCs/>
                <w:sz w:val="22"/>
                <w:szCs w:val="22"/>
              </w:rPr>
            </w:pPr>
            <w:r w:rsidRPr="00BF2FE6">
              <w:rPr>
                <w:b/>
                <w:bCs/>
                <w:sz w:val="22"/>
                <w:szCs w:val="22"/>
              </w:rPr>
              <w:t>вид мероприятия</w:t>
            </w:r>
          </w:p>
        </w:tc>
        <w:tc>
          <w:tcPr>
            <w:tcW w:w="2520" w:type="dxa"/>
          </w:tcPr>
          <w:p w:rsidR="00B24797" w:rsidRPr="00BF2FE6" w:rsidRDefault="00B24797" w:rsidP="006C29D6">
            <w:pPr>
              <w:jc w:val="both"/>
              <w:rPr>
                <w:b/>
                <w:bCs/>
                <w:sz w:val="22"/>
                <w:szCs w:val="22"/>
              </w:rPr>
            </w:pPr>
            <w:r w:rsidRPr="00BF2FE6">
              <w:rPr>
                <w:b/>
                <w:bCs/>
                <w:sz w:val="22"/>
                <w:szCs w:val="22"/>
              </w:rPr>
              <w:t>кол-во мероприятий</w:t>
            </w:r>
          </w:p>
        </w:tc>
        <w:tc>
          <w:tcPr>
            <w:tcW w:w="2400" w:type="dxa"/>
          </w:tcPr>
          <w:p w:rsidR="00B24797" w:rsidRPr="00BF2FE6" w:rsidRDefault="00B24797" w:rsidP="006C29D6">
            <w:pPr>
              <w:jc w:val="both"/>
              <w:rPr>
                <w:b/>
                <w:bCs/>
                <w:sz w:val="22"/>
                <w:szCs w:val="22"/>
              </w:rPr>
            </w:pPr>
            <w:r w:rsidRPr="00BF2FE6">
              <w:rPr>
                <w:b/>
                <w:bCs/>
                <w:sz w:val="22"/>
                <w:szCs w:val="22"/>
              </w:rPr>
              <w:t>кол-во участников</w:t>
            </w:r>
          </w:p>
        </w:tc>
        <w:tc>
          <w:tcPr>
            <w:tcW w:w="3120" w:type="dxa"/>
          </w:tcPr>
          <w:p w:rsidR="00B24797" w:rsidRPr="00BF2FE6" w:rsidRDefault="00B24797" w:rsidP="006C29D6">
            <w:pPr>
              <w:jc w:val="both"/>
              <w:rPr>
                <w:b/>
                <w:bCs/>
                <w:sz w:val="22"/>
                <w:szCs w:val="22"/>
              </w:rPr>
            </w:pPr>
            <w:r w:rsidRPr="00BF2FE6">
              <w:rPr>
                <w:b/>
                <w:bCs/>
                <w:sz w:val="22"/>
                <w:szCs w:val="22"/>
              </w:rPr>
              <w:t xml:space="preserve">кол-во </w:t>
            </w:r>
            <w:proofErr w:type="spellStart"/>
            <w:r w:rsidRPr="00BF2FE6">
              <w:rPr>
                <w:b/>
                <w:bCs/>
                <w:sz w:val="22"/>
                <w:szCs w:val="22"/>
              </w:rPr>
              <w:t>человекообращений</w:t>
            </w:r>
            <w:proofErr w:type="spellEnd"/>
          </w:p>
        </w:tc>
      </w:tr>
      <w:tr w:rsidR="00B24797" w:rsidRPr="00BF2FE6" w:rsidTr="00CE44F6">
        <w:tc>
          <w:tcPr>
            <w:tcW w:w="567" w:type="dxa"/>
          </w:tcPr>
          <w:p w:rsidR="00B24797" w:rsidRPr="00BF2FE6" w:rsidRDefault="00B24797" w:rsidP="006C29D6">
            <w:pPr>
              <w:jc w:val="both"/>
              <w:rPr>
                <w:sz w:val="22"/>
                <w:szCs w:val="22"/>
              </w:rPr>
            </w:pPr>
            <w:r w:rsidRPr="00BF2FE6">
              <w:rPr>
                <w:sz w:val="22"/>
                <w:szCs w:val="22"/>
              </w:rPr>
              <w:t>1</w:t>
            </w:r>
          </w:p>
        </w:tc>
        <w:tc>
          <w:tcPr>
            <w:tcW w:w="1593" w:type="dxa"/>
          </w:tcPr>
          <w:p w:rsidR="00B24797" w:rsidRPr="00BF2FE6" w:rsidRDefault="00B24797" w:rsidP="006C29D6">
            <w:pPr>
              <w:jc w:val="both"/>
              <w:rPr>
                <w:sz w:val="22"/>
                <w:szCs w:val="22"/>
              </w:rPr>
            </w:pPr>
            <w:r w:rsidRPr="00BF2FE6">
              <w:rPr>
                <w:sz w:val="22"/>
                <w:szCs w:val="22"/>
              </w:rPr>
              <w:t>учащиеся</w:t>
            </w:r>
          </w:p>
        </w:tc>
        <w:tc>
          <w:tcPr>
            <w:tcW w:w="4560" w:type="dxa"/>
          </w:tcPr>
          <w:p w:rsidR="00B24797" w:rsidRPr="00BF2FE6" w:rsidRDefault="00B24797" w:rsidP="006C29D6">
            <w:pPr>
              <w:jc w:val="both"/>
              <w:rPr>
                <w:sz w:val="22"/>
                <w:szCs w:val="22"/>
              </w:rPr>
            </w:pPr>
            <w:r w:rsidRPr="00BF2FE6">
              <w:rPr>
                <w:sz w:val="22"/>
                <w:szCs w:val="22"/>
              </w:rPr>
              <w:t>информационно-просветительские занятия</w:t>
            </w:r>
          </w:p>
        </w:tc>
        <w:tc>
          <w:tcPr>
            <w:tcW w:w="2520" w:type="dxa"/>
          </w:tcPr>
          <w:p w:rsidR="00B24797" w:rsidRPr="00BF2FE6" w:rsidRDefault="0047614C" w:rsidP="006C29D6">
            <w:pPr>
              <w:jc w:val="both"/>
              <w:rPr>
                <w:sz w:val="22"/>
                <w:szCs w:val="22"/>
              </w:rPr>
            </w:pPr>
            <w:r w:rsidRPr="00BF2FE6">
              <w:rPr>
                <w:sz w:val="22"/>
                <w:szCs w:val="22"/>
              </w:rPr>
              <w:t>93</w:t>
            </w:r>
          </w:p>
        </w:tc>
        <w:tc>
          <w:tcPr>
            <w:tcW w:w="2400" w:type="dxa"/>
          </w:tcPr>
          <w:p w:rsidR="00B24797" w:rsidRPr="00BF2FE6" w:rsidRDefault="0047614C" w:rsidP="006C29D6">
            <w:pPr>
              <w:jc w:val="both"/>
              <w:rPr>
                <w:sz w:val="22"/>
                <w:szCs w:val="22"/>
              </w:rPr>
            </w:pPr>
            <w:r w:rsidRPr="00BF2FE6">
              <w:rPr>
                <w:sz w:val="22"/>
                <w:szCs w:val="22"/>
              </w:rPr>
              <w:t>745</w:t>
            </w:r>
          </w:p>
        </w:tc>
        <w:tc>
          <w:tcPr>
            <w:tcW w:w="3120" w:type="dxa"/>
          </w:tcPr>
          <w:p w:rsidR="00B24797" w:rsidRPr="00BF2FE6" w:rsidRDefault="0047614C" w:rsidP="006C29D6">
            <w:pPr>
              <w:jc w:val="both"/>
              <w:rPr>
                <w:sz w:val="22"/>
                <w:szCs w:val="22"/>
              </w:rPr>
            </w:pPr>
            <w:r w:rsidRPr="00BF2FE6">
              <w:rPr>
                <w:sz w:val="22"/>
                <w:szCs w:val="22"/>
              </w:rPr>
              <w:t>1098</w:t>
            </w:r>
          </w:p>
        </w:tc>
      </w:tr>
      <w:tr w:rsidR="00B24797" w:rsidRPr="00BF2FE6" w:rsidTr="00CE44F6">
        <w:tc>
          <w:tcPr>
            <w:tcW w:w="567" w:type="dxa"/>
          </w:tcPr>
          <w:p w:rsidR="00B24797" w:rsidRPr="00BF2FE6" w:rsidRDefault="00B24797" w:rsidP="006C29D6">
            <w:pPr>
              <w:jc w:val="both"/>
              <w:rPr>
                <w:sz w:val="22"/>
                <w:szCs w:val="22"/>
              </w:rPr>
            </w:pPr>
            <w:r w:rsidRPr="00BF2FE6">
              <w:rPr>
                <w:sz w:val="22"/>
                <w:szCs w:val="22"/>
              </w:rPr>
              <w:t>2</w:t>
            </w:r>
          </w:p>
        </w:tc>
        <w:tc>
          <w:tcPr>
            <w:tcW w:w="1593" w:type="dxa"/>
          </w:tcPr>
          <w:p w:rsidR="00B24797" w:rsidRPr="00BF2FE6" w:rsidRDefault="00B24797" w:rsidP="006C29D6">
            <w:pPr>
              <w:jc w:val="both"/>
              <w:rPr>
                <w:sz w:val="22"/>
                <w:szCs w:val="22"/>
              </w:rPr>
            </w:pPr>
            <w:r w:rsidRPr="00BF2FE6">
              <w:rPr>
                <w:sz w:val="22"/>
                <w:szCs w:val="22"/>
              </w:rPr>
              <w:t>педагоги</w:t>
            </w:r>
          </w:p>
        </w:tc>
        <w:tc>
          <w:tcPr>
            <w:tcW w:w="4560" w:type="dxa"/>
          </w:tcPr>
          <w:p w:rsidR="00B24797" w:rsidRPr="00BF2FE6" w:rsidRDefault="00B24797" w:rsidP="006C29D6">
            <w:pPr>
              <w:jc w:val="both"/>
              <w:rPr>
                <w:sz w:val="22"/>
                <w:szCs w:val="22"/>
              </w:rPr>
            </w:pPr>
            <w:r w:rsidRPr="00BF2FE6">
              <w:rPr>
                <w:sz w:val="22"/>
                <w:szCs w:val="22"/>
              </w:rPr>
              <w:t>педсовет</w:t>
            </w:r>
          </w:p>
        </w:tc>
        <w:tc>
          <w:tcPr>
            <w:tcW w:w="2520" w:type="dxa"/>
          </w:tcPr>
          <w:p w:rsidR="00B24797" w:rsidRPr="00BF2FE6" w:rsidRDefault="0037748A" w:rsidP="006C29D6">
            <w:pPr>
              <w:jc w:val="both"/>
              <w:rPr>
                <w:sz w:val="22"/>
                <w:szCs w:val="22"/>
              </w:rPr>
            </w:pPr>
            <w:r w:rsidRPr="00BF2FE6">
              <w:rPr>
                <w:sz w:val="22"/>
                <w:szCs w:val="22"/>
              </w:rPr>
              <w:t>3</w:t>
            </w:r>
          </w:p>
        </w:tc>
        <w:tc>
          <w:tcPr>
            <w:tcW w:w="2400" w:type="dxa"/>
          </w:tcPr>
          <w:p w:rsidR="00B24797" w:rsidRPr="00BF2FE6" w:rsidRDefault="003B11C1" w:rsidP="006C29D6">
            <w:pPr>
              <w:jc w:val="both"/>
              <w:rPr>
                <w:sz w:val="22"/>
                <w:szCs w:val="22"/>
              </w:rPr>
            </w:pPr>
            <w:r w:rsidRPr="00BF2FE6">
              <w:rPr>
                <w:sz w:val="22"/>
                <w:szCs w:val="22"/>
              </w:rPr>
              <w:t>67</w:t>
            </w:r>
          </w:p>
        </w:tc>
        <w:tc>
          <w:tcPr>
            <w:tcW w:w="3120" w:type="dxa"/>
          </w:tcPr>
          <w:p w:rsidR="00B24797" w:rsidRPr="00BF2FE6" w:rsidRDefault="003B11C1" w:rsidP="006C29D6">
            <w:pPr>
              <w:jc w:val="both"/>
              <w:rPr>
                <w:sz w:val="22"/>
                <w:szCs w:val="22"/>
              </w:rPr>
            </w:pPr>
            <w:r w:rsidRPr="00BF2FE6">
              <w:rPr>
                <w:sz w:val="22"/>
                <w:szCs w:val="22"/>
              </w:rPr>
              <w:t>67</w:t>
            </w:r>
          </w:p>
        </w:tc>
      </w:tr>
      <w:tr w:rsidR="00B24797" w:rsidRPr="00BF2FE6" w:rsidTr="00CE44F6">
        <w:tc>
          <w:tcPr>
            <w:tcW w:w="567" w:type="dxa"/>
          </w:tcPr>
          <w:p w:rsidR="00B24797" w:rsidRPr="00BF2FE6" w:rsidRDefault="00B24797" w:rsidP="006C29D6">
            <w:pPr>
              <w:jc w:val="both"/>
              <w:rPr>
                <w:sz w:val="22"/>
                <w:szCs w:val="22"/>
              </w:rPr>
            </w:pPr>
            <w:r w:rsidRPr="00BF2FE6">
              <w:rPr>
                <w:sz w:val="22"/>
                <w:szCs w:val="22"/>
              </w:rPr>
              <w:t>3</w:t>
            </w:r>
          </w:p>
        </w:tc>
        <w:tc>
          <w:tcPr>
            <w:tcW w:w="1593" w:type="dxa"/>
          </w:tcPr>
          <w:p w:rsidR="00B24797" w:rsidRPr="00BF2FE6" w:rsidRDefault="00B24797" w:rsidP="006C29D6">
            <w:pPr>
              <w:jc w:val="both"/>
              <w:rPr>
                <w:sz w:val="22"/>
                <w:szCs w:val="22"/>
              </w:rPr>
            </w:pPr>
            <w:r w:rsidRPr="00BF2FE6">
              <w:rPr>
                <w:sz w:val="22"/>
                <w:szCs w:val="22"/>
              </w:rPr>
              <w:t>родители</w:t>
            </w:r>
          </w:p>
        </w:tc>
        <w:tc>
          <w:tcPr>
            <w:tcW w:w="4560" w:type="dxa"/>
          </w:tcPr>
          <w:p w:rsidR="00B24797" w:rsidRPr="00BF2FE6" w:rsidRDefault="00B24797" w:rsidP="006C29D6">
            <w:pPr>
              <w:jc w:val="both"/>
              <w:rPr>
                <w:sz w:val="22"/>
                <w:szCs w:val="22"/>
              </w:rPr>
            </w:pPr>
            <w:r w:rsidRPr="00BF2FE6">
              <w:rPr>
                <w:sz w:val="22"/>
                <w:szCs w:val="22"/>
              </w:rPr>
              <w:t>лекции</w:t>
            </w:r>
          </w:p>
        </w:tc>
        <w:tc>
          <w:tcPr>
            <w:tcW w:w="2520" w:type="dxa"/>
          </w:tcPr>
          <w:p w:rsidR="00B24797" w:rsidRPr="00BF2FE6" w:rsidRDefault="003B11C1" w:rsidP="006C29D6">
            <w:pPr>
              <w:jc w:val="both"/>
              <w:rPr>
                <w:sz w:val="22"/>
                <w:szCs w:val="22"/>
              </w:rPr>
            </w:pPr>
            <w:r w:rsidRPr="00BF2FE6">
              <w:rPr>
                <w:sz w:val="22"/>
                <w:szCs w:val="22"/>
              </w:rPr>
              <w:t>7</w:t>
            </w:r>
          </w:p>
        </w:tc>
        <w:tc>
          <w:tcPr>
            <w:tcW w:w="2400" w:type="dxa"/>
          </w:tcPr>
          <w:p w:rsidR="00B24797" w:rsidRPr="00BF2FE6" w:rsidRDefault="003B11C1" w:rsidP="006C29D6">
            <w:pPr>
              <w:jc w:val="both"/>
              <w:rPr>
                <w:sz w:val="22"/>
                <w:szCs w:val="22"/>
              </w:rPr>
            </w:pPr>
            <w:r w:rsidRPr="00BF2FE6">
              <w:rPr>
                <w:sz w:val="22"/>
                <w:szCs w:val="22"/>
              </w:rPr>
              <w:t>418</w:t>
            </w:r>
          </w:p>
        </w:tc>
        <w:tc>
          <w:tcPr>
            <w:tcW w:w="3120" w:type="dxa"/>
          </w:tcPr>
          <w:p w:rsidR="00B24797" w:rsidRPr="00BF2FE6" w:rsidRDefault="003B11C1" w:rsidP="006C29D6">
            <w:pPr>
              <w:jc w:val="both"/>
              <w:rPr>
                <w:sz w:val="22"/>
                <w:szCs w:val="22"/>
              </w:rPr>
            </w:pPr>
            <w:r w:rsidRPr="00BF2FE6">
              <w:rPr>
                <w:sz w:val="22"/>
                <w:szCs w:val="22"/>
              </w:rPr>
              <w:t>418</w:t>
            </w:r>
          </w:p>
        </w:tc>
      </w:tr>
      <w:tr w:rsidR="00CE44F6" w:rsidRPr="00BF2FE6" w:rsidTr="00CE44F6">
        <w:tc>
          <w:tcPr>
            <w:tcW w:w="567" w:type="dxa"/>
          </w:tcPr>
          <w:p w:rsidR="00CE44F6" w:rsidRPr="00BF2FE6" w:rsidRDefault="00CE44F6" w:rsidP="006C29D6">
            <w:pPr>
              <w:jc w:val="both"/>
              <w:rPr>
                <w:sz w:val="22"/>
                <w:szCs w:val="22"/>
              </w:rPr>
            </w:pPr>
          </w:p>
        </w:tc>
        <w:tc>
          <w:tcPr>
            <w:tcW w:w="6153" w:type="dxa"/>
            <w:gridSpan w:val="2"/>
          </w:tcPr>
          <w:p w:rsidR="00CE44F6" w:rsidRPr="00BF2FE6" w:rsidRDefault="00CE44F6" w:rsidP="00CE44F6">
            <w:pPr>
              <w:jc w:val="center"/>
              <w:rPr>
                <w:b/>
                <w:bCs/>
                <w:sz w:val="22"/>
                <w:szCs w:val="22"/>
              </w:rPr>
            </w:pPr>
            <w:r w:rsidRPr="00BF2FE6">
              <w:rPr>
                <w:b/>
                <w:bCs/>
                <w:sz w:val="22"/>
                <w:szCs w:val="22"/>
              </w:rPr>
              <w:t>всего</w:t>
            </w:r>
          </w:p>
        </w:tc>
        <w:tc>
          <w:tcPr>
            <w:tcW w:w="2520" w:type="dxa"/>
          </w:tcPr>
          <w:p w:rsidR="00CE44F6" w:rsidRPr="00BF2FE6" w:rsidRDefault="00CE44F6" w:rsidP="006C29D6">
            <w:pPr>
              <w:jc w:val="both"/>
              <w:rPr>
                <w:b/>
                <w:bCs/>
                <w:sz w:val="22"/>
                <w:szCs w:val="22"/>
              </w:rPr>
            </w:pPr>
            <w:r w:rsidRPr="00BF2FE6">
              <w:rPr>
                <w:b/>
                <w:bCs/>
                <w:sz w:val="22"/>
                <w:szCs w:val="22"/>
              </w:rPr>
              <w:t>103</w:t>
            </w:r>
          </w:p>
        </w:tc>
        <w:tc>
          <w:tcPr>
            <w:tcW w:w="2400" w:type="dxa"/>
          </w:tcPr>
          <w:p w:rsidR="00CE44F6" w:rsidRPr="00BF2FE6" w:rsidRDefault="00CE44F6" w:rsidP="006C29D6">
            <w:pPr>
              <w:jc w:val="both"/>
              <w:rPr>
                <w:b/>
                <w:bCs/>
                <w:sz w:val="22"/>
                <w:szCs w:val="22"/>
              </w:rPr>
            </w:pPr>
            <w:r w:rsidRPr="00BF2FE6">
              <w:rPr>
                <w:b/>
                <w:bCs/>
                <w:sz w:val="22"/>
                <w:szCs w:val="22"/>
              </w:rPr>
              <w:t>1230</w:t>
            </w:r>
          </w:p>
        </w:tc>
        <w:tc>
          <w:tcPr>
            <w:tcW w:w="3120" w:type="dxa"/>
          </w:tcPr>
          <w:p w:rsidR="00CE44F6" w:rsidRPr="00BF2FE6" w:rsidRDefault="00CE44F6" w:rsidP="006C29D6">
            <w:pPr>
              <w:jc w:val="both"/>
              <w:rPr>
                <w:b/>
                <w:bCs/>
                <w:sz w:val="22"/>
                <w:szCs w:val="22"/>
              </w:rPr>
            </w:pPr>
            <w:r w:rsidRPr="00BF2FE6">
              <w:rPr>
                <w:b/>
                <w:bCs/>
                <w:sz w:val="22"/>
                <w:szCs w:val="22"/>
              </w:rPr>
              <w:t>1583</w:t>
            </w:r>
          </w:p>
        </w:tc>
      </w:tr>
    </w:tbl>
    <w:p w:rsidR="00F9730B" w:rsidRPr="00BF2FE6" w:rsidRDefault="003B11C1" w:rsidP="0000681D">
      <w:pPr>
        <w:jc w:val="both"/>
        <w:rPr>
          <w:sz w:val="22"/>
          <w:szCs w:val="22"/>
        </w:rPr>
      </w:pPr>
      <w:r w:rsidRPr="00BF2FE6">
        <w:rPr>
          <w:sz w:val="22"/>
          <w:szCs w:val="22"/>
        </w:rPr>
        <w:t>.</w:t>
      </w:r>
    </w:p>
    <w:p w:rsidR="003B11C1" w:rsidRPr="00BF2FE6" w:rsidRDefault="003B11C1" w:rsidP="0000681D">
      <w:pPr>
        <w:pStyle w:val="310"/>
        <w:ind w:left="0" w:firstLine="425"/>
        <w:rPr>
          <w:b/>
          <w:bCs/>
          <w:sz w:val="22"/>
          <w:szCs w:val="22"/>
          <w:highlight w:val="yellow"/>
        </w:rPr>
      </w:pPr>
    </w:p>
    <w:p w:rsidR="00302CD3" w:rsidRPr="00BF2FE6" w:rsidRDefault="000C502F" w:rsidP="0000681D">
      <w:pPr>
        <w:pStyle w:val="310"/>
        <w:ind w:left="0" w:firstLine="425"/>
        <w:rPr>
          <w:sz w:val="22"/>
          <w:szCs w:val="22"/>
        </w:rPr>
      </w:pPr>
      <w:r>
        <w:rPr>
          <w:b/>
          <w:bCs/>
          <w:sz w:val="22"/>
          <w:szCs w:val="22"/>
        </w:rPr>
        <w:t>6</w:t>
      </w:r>
      <w:r w:rsidR="00302CD3" w:rsidRPr="00BF2FE6">
        <w:rPr>
          <w:b/>
          <w:bCs/>
          <w:sz w:val="22"/>
          <w:szCs w:val="22"/>
        </w:rPr>
        <w:t>.</w:t>
      </w:r>
      <w:r w:rsidR="00963A2F" w:rsidRPr="00BF2FE6">
        <w:rPr>
          <w:b/>
          <w:bCs/>
          <w:sz w:val="22"/>
          <w:szCs w:val="22"/>
        </w:rPr>
        <w:t>2.</w:t>
      </w:r>
      <w:r w:rsidR="00302CD3" w:rsidRPr="00BF2FE6">
        <w:rPr>
          <w:b/>
          <w:bCs/>
          <w:sz w:val="22"/>
          <w:szCs w:val="22"/>
        </w:rPr>
        <w:t>3.</w:t>
      </w:r>
      <w:r w:rsidR="00B24797" w:rsidRPr="00BF2FE6">
        <w:rPr>
          <w:b/>
          <w:bCs/>
          <w:sz w:val="22"/>
          <w:szCs w:val="22"/>
        </w:rPr>
        <w:t xml:space="preserve"> Комплексная п</w:t>
      </w:r>
      <w:r w:rsidR="00E45441" w:rsidRPr="00BF2FE6">
        <w:rPr>
          <w:b/>
          <w:bCs/>
          <w:sz w:val="22"/>
          <w:szCs w:val="22"/>
        </w:rPr>
        <w:t>рограмма ранней профилактики правонарушений несовершеннолетних  «КОМПАС».</w:t>
      </w:r>
      <w:r w:rsidR="00E45441" w:rsidRPr="00BF2FE6">
        <w:rPr>
          <w:sz w:val="22"/>
          <w:szCs w:val="22"/>
        </w:rPr>
        <w:t xml:space="preserve"> </w:t>
      </w:r>
    </w:p>
    <w:p w:rsidR="0000758E" w:rsidRPr="00BF2FE6" w:rsidRDefault="007E2D0D" w:rsidP="0000681D">
      <w:pPr>
        <w:tabs>
          <w:tab w:val="left" w:pos="6660"/>
        </w:tabs>
        <w:ind w:firstLine="709"/>
        <w:jc w:val="both"/>
        <w:rPr>
          <w:sz w:val="22"/>
          <w:szCs w:val="22"/>
        </w:rPr>
      </w:pPr>
      <w:r w:rsidRPr="00BF2FE6">
        <w:rPr>
          <w:sz w:val="22"/>
          <w:szCs w:val="22"/>
        </w:rPr>
        <w:t xml:space="preserve">В прошедшем учебном году мероприятия в рамках реализации программы «КОМПАС» проведены в </w:t>
      </w:r>
      <w:r w:rsidR="0047614C" w:rsidRPr="00BF2FE6">
        <w:rPr>
          <w:sz w:val="22"/>
          <w:szCs w:val="22"/>
        </w:rPr>
        <w:t>2</w:t>
      </w:r>
      <w:r w:rsidRPr="00BF2FE6">
        <w:rPr>
          <w:sz w:val="22"/>
          <w:szCs w:val="22"/>
        </w:rPr>
        <w:t xml:space="preserve"> школах </w:t>
      </w:r>
      <w:proofErr w:type="gramStart"/>
      <w:r w:rsidRPr="00BF2FE6">
        <w:rPr>
          <w:sz w:val="22"/>
          <w:szCs w:val="22"/>
        </w:rPr>
        <w:t>ВО</w:t>
      </w:r>
      <w:proofErr w:type="gramEnd"/>
      <w:r w:rsidRPr="00BF2FE6">
        <w:rPr>
          <w:sz w:val="22"/>
          <w:szCs w:val="22"/>
        </w:rPr>
        <w:t xml:space="preserve"> района. </w:t>
      </w:r>
      <w:r w:rsidR="00AE7EA4" w:rsidRPr="00BF2FE6">
        <w:rPr>
          <w:sz w:val="22"/>
          <w:szCs w:val="22"/>
        </w:rPr>
        <w:t>Основной ц</w:t>
      </w:r>
      <w:r w:rsidR="00E45441" w:rsidRPr="00BF2FE6">
        <w:rPr>
          <w:sz w:val="22"/>
          <w:szCs w:val="22"/>
        </w:rPr>
        <w:t>ель</w:t>
      </w:r>
      <w:r w:rsidR="00AE7EA4" w:rsidRPr="00BF2FE6">
        <w:rPr>
          <w:sz w:val="22"/>
          <w:szCs w:val="22"/>
        </w:rPr>
        <w:t>ю</w:t>
      </w:r>
      <w:r w:rsidR="00E45441" w:rsidRPr="00BF2FE6">
        <w:rPr>
          <w:sz w:val="22"/>
          <w:szCs w:val="22"/>
        </w:rPr>
        <w:t xml:space="preserve"> программы</w:t>
      </w:r>
      <w:r w:rsidR="00AE7EA4" w:rsidRPr="00BF2FE6">
        <w:rPr>
          <w:sz w:val="22"/>
          <w:szCs w:val="22"/>
        </w:rPr>
        <w:t xml:space="preserve"> является п</w:t>
      </w:r>
      <w:r w:rsidR="00E45441" w:rsidRPr="00BF2FE6">
        <w:rPr>
          <w:sz w:val="22"/>
          <w:szCs w:val="22"/>
        </w:rPr>
        <w:t>рофилактика правонарушений несовершеннолетних на основе комплексного подхода (социал</w:t>
      </w:r>
      <w:r w:rsidR="00AA0B99" w:rsidRPr="00BF2FE6">
        <w:rPr>
          <w:sz w:val="22"/>
          <w:szCs w:val="22"/>
        </w:rPr>
        <w:t>ьно-педагогического, психолого-</w:t>
      </w:r>
      <w:r w:rsidR="00E45441" w:rsidRPr="00BF2FE6">
        <w:rPr>
          <w:sz w:val="22"/>
          <w:szCs w:val="22"/>
        </w:rPr>
        <w:t>педагогического, правового) через формирование социальной и психологической устойчивости у несовершеннолетних к негативным проявлениям окружающей действительности (социума), в том числе  и в отношении совершения правонарушений.</w:t>
      </w:r>
      <w:r w:rsidR="00AE7EA4" w:rsidRPr="00BF2FE6">
        <w:rPr>
          <w:sz w:val="22"/>
          <w:szCs w:val="22"/>
        </w:rPr>
        <w:t xml:space="preserve"> </w:t>
      </w:r>
    </w:p>
    <w:p w:rsidR="00CE44F6" w:rsidRDefault="00CE44F6" w:rsidP="001A47FE">
      <w:pPr>
        <w:tabs>
          <w:tab w:val="left" w:pos="6660"/>
        </w:tabs>
        <w:spacing w:before="120" w:after="120"/>
        <w:ind w:firstLine="709"/>
        <w:jc w:val="both"/>
        <w:rPr>
          <w:sz w:val="22"/>
          <w:szCs w:val="22"/>
        </w:rPr>
      </w:pPr>
    </w:p>
    <w:p w:rsidR="001A47FE" w:rsidRPr="00BF2FE6" w:rsidRDefault="00E45441" w:rsidP="001A47FE">
      <w:pPr>
        <w:tabs>
          <w:tab w:val="left" w:pos="6660"/>
        </w:tabs>
        <w:spacing w:before="120" w:after="120"/>
        <w:ind w:firstLine="709"/>
        <w:jc w:val="both"/>
        <w:rPr>
          <w:sz w:val="22"/>
          <w:szCs w:val="22"/>
        </w:rPr>
      </w:pPr>
      <w:r w:rsidRPr="00BF2FE6">
        <w:rPr>
          <w:sz w:val="22"/>
          <w:szCs w:val="22"/>
        </w:rPr>
        <w:lastRenderedPageBreak/>
        <w:t>В ходе реализации программы «КОМПАС» решаются такие задачи как:</w:t>
      </w:r>
    </w:p>
    <w:p w:rsidR="00E45441" w:rsidRPr="00BF2FE6" w:rsidRDefault="0000758E" w:rsidP="004E4E44">
      <w:pPr>
        <w:tabs>
          <w:tab w:val="left" w:pos="6660"/>
        </w:tabs>
        <w:ind w:firstLine="709"/>
        <w:jc w:val="both"/>
        <w:rPr>
          <w:sz w:val="22"/>
          <w:szCs w:val="22"/>
        </w:rPr>
      </w:pPr>
      <w:r w:rsidRPr="00BF2FE6">
        <w:rPr>
          <w:sz w:val="22"/>
          <w:szCs w:val="22"/>
        </w:rPr>
        <w:t>1.</w:t>
      </w:r>
      <w:r w:rsidR="00E45441" w:rsidRPr="00BF2FE6">
        <w:rPr>
          <w:sz w:val="22"/>
          <w:szCs w:val="22"/>
        </w:rPr>
        <w:t>Формирование  правовой культуры  и гражданского самосознания детей и подростков,  расширение кругозора несовершеннолетних в сфере правовых знаний,  оказание помощи в переходе от абстрактного знания закона к пониманию его конкретного применения.</w:t>
      </w:r>
    </w:p>
    <w:p w:rsidR="00E45441" w:rsidRPr="00BF2FE6" w:rsidRDefault="0000758E" w:rsidP="004E4E44">
      <w:pPr>
        <w:tabs>
          <w:tab w:val="left" w:pos="6660"/>
        </w:tabs>
        <w:ind w:firstLine="709"/>
        <w:jc w:val="both"/>
        <w:rPr>
          <w:sz w:val="22"/>
          <w:szCs w:val="22"/>
        </w:rPr>
      </w:pPr>
      <w:r w:rsidRPr="00BF2FE6">
        <w:rPr>
          <w:sz w:val="22"/>
          <w:szCs w:val="22"/>
        </w:rPr>
        <w:t>2.</w:t>
      </w:r>
      <w:r w:rsidR="00E45441" w:rsidRPr="00BF2FE6">
        <w:rPr>
          <w:sz w:val="22"/>
          <w:szCs w:val="22"/>
        </w:rPr>
        <w:t>Формирование у детей и подростков первичных навыков эффективного взаимодействия, адекватных форм поведения, психологической невосприимчивости к вредным социальным влияниям.</w:t>
      </w:r>
    </w:p>
    <w:p w:rsidR="00E45441" w:rsidRPr="00BF2FE6" w:rsidRDefault="0000758E" w:rsidP="004E4E44">
      <w:pPr>
        <w:tabs>
          <w:tab w:val="left" w:pos="6660"/>
        </w:tabs>
        <w:ind w:firstLine="709"/>
        <w:jc w:val="both"/>
        <w:rPr>
          <w:sz w:val="22"/>
          <w:szCs w:val="22"/>
        </w:rPr>
      </w:pPr>
      <w:r w:rsidRPr="00BF2FE6">
        <w:rPr>
          <w:sz w:val="22"/>
          <w:szCs w:val="22"/>
        </w:rPr>
        <w:t>3.</w:t>
      </w:r>
      <w:r w:rsidR="00E45441" w:rsidRPr="00BF2FE6">
        <w:rPr>
          <w:sz w:val="22"/>
          <w:szCs w:val="22"/>
        </w:rPr>
        <w:t>Обучение  навыкам ответственного принятия решений,  умению правильно оценивать себя, свое поведение, ту или иную жизненную ситуацию.</w:t>
      </w:r>
    </w:p>
    <w:p w:rsidR="00E45441" w:rsidRPr="00BF2FE6" w:rsidRDefault="0000758E" w:rsidP="004E4E44">
      <w:pPr>
        <w:tabs>
          <w:tab w:val="left" w:pos="6660"/>
        </w:tabs>
        <w:ind w:firstLine="709"/>
        <w:jc w:val="both"/>
        <w:rPr>
          <w:sz w:val="22"/>
          <w:szCs w:val="22"/>
        </w:rPr>
      </w:pPr>
      <w:r w:rsidRPr="00BF2FE6">
        <w:rPr>
          <w:sz w:val="22"/>
          <w:szCs w:val="22"/>
        </w:rPr>
        <w:t>4.</w:t>
      </w:r>
      <w:r w:rsidR="00E45441" w:rsidRPr="00BF2FE6">
        <w:rPr>
          <w:sz w:val="22"/>
          <w:szCs w:val="22"/>
        </w:rPr>
        <w:t xml:space="preserve">Формирование у детей и подростков позитивного отношения к активной общественной социальной деятельности  как условия успешной социализации и достижения социального признания. </w:t>
      </w:r>
    </w:p>
    <w:p w:rsidR="00E45441" w:rsidRPr="00BF2FE6" w:rsidRDefault="0000758E" w:rsidP="0000681D">
      <w:pPr>
        <w:tabs>
          <w:tab w:val="left" w:pos="6660"/>
        </w:tabs>
        <w:ind w:firstLine="709"/>
        <w:jc w:val="both"/>
        <w:rPr>
          <w:sz w:val="22"/>
          <w:szCs w:val="22"/>
        </w:rPr>
      </w:pPr>
      <w:r w:rsidRPr="00BF2FE6">
        <w:rPr>
          <w:sz w:val="22"/>
          <w:szCs w:val="22"/>
        </w:rPr>
        <w:t>5.</w:t>
      </w:r>
      <w:r w:rsidR="00E45441" w:rsidRPr="00BF2FE6">
        <w:rPr>
          <w:sz w:val="22"/>
          <w:szCs w:val="22"/>
        </w:rPr>
        <w:t>Создание единого структурно-информационного поля взаимодействия по вопросам профилактики правонарушений между учреждениями различных ведомств (подростков</w:t>
      </w:r>
      <w:proofErr w:type="gramStart"/>
      <w:r w:rsidR="00E45441" w:rsidRPr="00BF2FE6">
        <w:rPr>
          <w:sz w:val="22"/>
          <w:szCs w:val="22"/>
        </w:rPr>
        <w:t>о-</w:t>
      </w:r>
      <w:proofErr w:type="gramEnd"/>
      <w:r w:rsidR="00E45441" w:rsidRPr="00BF2FE6">
        <w:rPr>
          <w:sz w:val="22"/>
          <w:szCs w:val="22"/>
        </w:rPr>
        <w:t xml:space="preserve"> </w:t>
      </w:r>
      <w:proofErr w:type="spellStart"/>
      <w:r w:rsidR="00E45441" w:rsidRPr="00BF2FE6">
        <w:rPr>
          <w:sz w:val="22"/>
          <w:szCs w:val="22"/>
        </w:rPr>
        <w:t>молодежных</w:t>
      </w:r>
      <w:proofErr w:type="spellEnd"/>
      <w:r w:rsidR="00E45441" w:rsidRPr="00BF2FE6">
        <w:rPr>
          <w:sz w:val="22"/>
          <w:szCs w:val="22"/>
        </w:rPr>
        <w:t xml:space="preserve"> учреждений по месту жительства, учреждений образования, социальных структур, здравоохранения, муниципальных образований, УВД).</w:t>
      </w:r>
    </w:p>
    <w:p w:rsidR="00302CD3" w:rsidRPr="00CE44F6" w:rsidRDefault="00302CD3" w:rsidP="0000681D">
      <w:pPr>
        <w:tabs>
          <w:tab w:val="left" w:pos="6660"/>
        </w:tabs>
        <w:ind w:firstLine="709"/>
        <w:jc w:val="both"/>
        <w:rPr>
          <w:sz w:val="16"/>
          <w:szCs w:val="16"/>
        </w:rPr>
      </w:pPr>
    </w:p>
    <w:p w:rsidR="00E45441" w:rsidRPr="00BF2FE6" w:rsidRDefault="00AB62D4" w:rsidP="0000681D">
      <w:pPr>
        <w:tabs>
          <w:tab w:val="left" w:pos="6660"/>
        </w:tabs>
        <w:ind w:firstLine="709"/>
        <w:jc w:val="both"/>
        <w:rPr>
          <w:sz w:val="22"/>
          <w:szCs w:val="22"/>
        </w:rPr>
      </w:pPr>
      <w:r w:rsidRPr="00BF2FE6">
        <w:rPr>
          <w:sz w:val="22"/>
          <w:szCs w:val="22"/>
        </w:rPr>
        <w:t xml:space="preserve">Объем </w:t>
      </w:r>
      <w:r w:rsidR="007E2D0D" w:rsidRPr="00BF2FE6">
        <w:rPr>
          <w:sz w:val="22"/>
          <w:szCs w:val="22"/>
        </w:rPr>
        <w:t xml:space="preserve">выполненной </w:t>
      </w:r>
      <w:r w:rsidRPr="00BF2FE6">
        <w:rPr>
          <w:sz w:val="22"/>
          <w:szCs w:val="22"/>
        </w:rPr>
        <w:t>работы представлен в таблице</w:t>
      </w:r>
      <w:r w:rsidR="00D21CBD" w:rsidRPr="00BF2FE6">
        <w:rPr>
          <w:sz w:val="22"/>
          <w:szCs w:val="22"/>
        </w:rPr>
        <w:t>.</w:t>
      </w:r>
    </w:p>
    <w:p w:rsidR="00302CD3" w:rsidRPr="00CE44F6" w:rsidRDefault="00302CD3" w:rsidP="0000681D">
      <w:pPr>
        <w:tabs>
          <w:tab w:val="left" w:pos="6660"/>
        </w:tabs>
        <w:ind w:firstLine="709"/>
        <w:jc w:val="both"/>
        <w:rPr>
          <w:sz w:val="16"/>
          <w:szCs w:val="1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640"/>
        <w:gridCol w:w="3248"/>
        <w:gridCol w:w="2126"/>
        <w:gridCol w:w="3119"/>
      </w:tblGrid>
      <w:tr w:rsidR="00AB62D4" w:rsidRPr="00BF2FE6" w:rsidTr="00165843">
        <w:tc>
          <w:tcPr>
            <w:tcW w:w="600" w:type="dxa"/>
            <w:vAlign w:val="center"/>
          </w:tcPr>
          <w:p w:rsidR="00AB62D4" w:rsidRPr="00BF2FE6" w:rsidRDefault="00302CD3" w:rsidP="006C29D6">
            <w:pPr>
              <w:jc w:val="both"/>
              <w:rPr>
                <w:sz w:val="22"/>
                <w:szCs w:val="22"/>
              </w:rPr>
            </w:pPr>
            <w:r w:rsidRPr="00BF2FE6">
              <w:rPr>
                <w:sz w:val="22"/>
                <w:szCs w:val="22"/>
              </w:rPr>
              <w:t>№</w:t>
            </w:r>
          </w:p>
        </w:tc>
        <w:tc>
          <w:tcPr>
            <w:tcW w:w="2640" w:type="dxa"/>
            <w:vAlign w:val="center"/>
          </w:tcPr>
          <w:p w:rsidR="00302CD3" w:rsidRPr="00BF2FE6" w:rsidRDefault="00AB62D4" w:rsidP="006C29D6">
            <w:pPr>
              <w:jc w:val="both"/>
              <w:rPr>
                <w:b/>
                <w:bCs/>
                <w:sz w:val="22"/>
                <w:szCs w:val="22"/>
              </w:rPr>
            </w:pPr>
            <w:r w:rsidRPr="00BF2FE6">
              <w:rPr>
                <w:b/>
                <w:bCs/>
                <w:sz w:val="22"/>
                <w:szCs w:val="22"/>
              </w:rPr>
              <w:t>контингент</w:t>
            </w:r>
          </w:p>
          <w:p w:rsidR="00AB62D4" w:rsidRPr="00BF2FE6" w:rsidRDefault="00AB62D4" w:rsidP="0047614C">
            <w:pPr>
              <w:jc w:val="both"/>
              <w:rPr>
                <w:b/>
                <w:bCs/>
                <w:sz w:val="22"/>
                <w:szCs w:val="22"/>
              </w:rPr>
            </w:pPr>
            <w:r w:rsidRPr="00BF2FE6">
              <w:rPr>
                <w:b/>
                <w:bCs/>
                <w:sz w:val="22"/>
                <w:szCs w:val="22"/>
              </w:rPr>
              <w:t xml:space="preserve"> (Г</w:t>
            </w:r>
            <w:r w:rsidR="007E2D0D" w:rsidRPr="00BF2FE6">
              <w:rPr>
                <w:b/>
                <w:bCs/>
                <w:sz w:val="22"/>
                <w:szCs w:val="22"/>
              </w:rPr>
              <w:t>Б</w:t>
            </w:r>
            <w:r w:rsidRPr="00BF2FE6">
              <w:rPr>
                <w:b/>
                <w:bCs/>
                <w:sz w:val="22"/>
                <w:szCs w:val="22"/>
              </w:rPr>
              <w:t>ОУ №</w:t>
            </w:r>
            <w:r w:rsidR="0047614C" w:rsidRPr="00BF2FE6">
              <w:rPr>
                <w:b/>
                <w:bCs/>
                <w:sz w:val="22"/>
                <w:szCs w:val="22"/>
              </w:rPr>
              <w:t>№5,35</w:t>
            </w:r>
            <w:r w:rsidRPr="00BF2FE6">
              <w:rPr>
                <w:b/>
                <w:bCs/>
                <w:sz w:val="22"/>
                <w:szCs w:val="22"/>
              </w:rPr>
              <w:t>)</w:t>
            </w:r>
          </w:p>
        </w:tc>
        <w:tc>
          <w:tcPr>
            <w:tcW w:w="3248" w:type="dxa"/>
            <w:vAlign w:val="center"/>
          </w:tcPr>
          <w:p w:rsidR="00AB62D4" w:rsidRPr="00BF2FE6" w:rsidRDefault="00AB62D4" w:rsidP="00165843">
            <w:pPr>
              <w:rPr>
                <w:b/>
                <w:bCs/>
                <w:sz w:val="22"/>
                <w:szCs w:val="22"/>
              </w:rPr>
            </w:pPr>
            <w:r w:rsidRPr="00BF2FE6">
              <w:rPr>
                <w:b/>
                <w:bCs/>
                <w:sz w:val="22"/>
                <w:szCs w:val="22"/>
              </w:rPr>
              <w:t>кол-во мероприятий</w:t>
            </w:r>
          </w:p>
          <w:p w:rsidR="00AB62D4" w:rsidRPr="00BF2FE6" w:rsidRDefault="00673461" w:rsidP="00165843">
            <w:pPr>
              <w:rPr>
                <w:b/>
                <w:bCs/>
                <w:sz w:val="22"/>
                <w:szCs w:val="22"/>
              </w:rPr>
            </w:pPr>
            <w:r w:rsidRPr="00BF2FE6">
              <w:rPr>
                <w:b/>
                <w:bCs/>
                <w:sz w:val="22"/>
                <w:szCs w:val="22"/>
              </w:rPr>
              <w:t>(групповые занятия</w:t>
            </w:r>
            <w:r w:rsidR="00AB62D4" w:rsidRPr="00BF2FE6">
              <w:rPr>
                <w:b/>
                <w:bCs/>
                <w:sz w:val="22"/>
                <w:szCs w:val="22"/>
              </w:rPr>
              <w:t>,</w:t>
            </w:r>
            <w:r w:rsidRPr="00BF2FE6">
              <w:rPr>
                <w:b/>
                <w:bCs/>
                <w:sz w:val="22"/>
                <w:szCs w:val="22"/>
              </w:rPr>
              <w:t xml:space="preserve"> </w:t>
            </w:r>
            <w:r w:rsidR="00AB62D4" w:rsidRPr="00BF2FE6">
              <w:rPr>
                <w:b/>
                <w:bCs/>
                <w:sz w:val="22"/>
                <w:szCs w:val="22"/>
              </w:rPr>
              <w:t>лекции на педсоветах, родительские собрания)</w:t>
            </w:r>
          </w:p>
        </w:tc>
        <w:tc>
          <w:tcPr>
            <w:tcW w:w="2126" w:type="dxa"/>
            <w:vAlign w:val="center"/>
          </w:tcPr>
          <w:p w:rsidR="00AB62D4" w:rsidRPr="00BF2FE6" w:rsidRDefault="00AB62D4" w:rsidP="00673461">
            <w:pPr>
              <w:jc w:val="center"/>
              <w:rPr>
                <w:b/>
                <w:bCs/>
                <w:sz w:val="22"/>
                <w:szCs w:val="22"/>
              </w:rPr>
            </w:pPr>
            <w:r w:rsidRPr="00BF2FE6">
              <w:rPr>
                <w:b/>
                <w:bCs/>
                <w:sz w:val="22"/>
                <w:szCs w:val="22"/>
              </w:rPr>
              <w:t>кол-во человек</w:t>
            </w:r>
          </w:p>
        </w:tc>
        <w:tc>
          <w:tcPr>
            <w:tcW w:w="3119" w:type="dxa"/>
            <w:vAlign w:val="center"/>
          </w:tcPr>
          <w:p w:rsidR="00AB62D4" w:rsidRPr="00BF2FE6" w:rsidRDefault="00AB62D4" w:rsidP="006C29D6">
            <w:pPr>
              <w:jc w:val="both"/>
              <w:rPr>
                <w:b/>
                <w:bCs/>
                <w:sz w:val="22"/>
                <w:szCs w:val="22"/>
              </w:rPr>
            </w:pPr>
            <w:r w:rsidRPr="00BF2FE6">
              <w:rPr>
                <w:b/>
                <w:bCs/>
                <w:sz w:val="22"/>
                <w:szCs w:val="22"/>
              </w:rPr>
              <w:t xml:space="preserve">кол-во </w:t>
            </w:r>
            <w:proofErr w:type="spellStart"/>
            <w:r w:rsidRPr="00BF2FE6">
              <w:rPr>
                <w:b/>
                <w:bCs/>
                <w:sz w:val="22"/>
                <w:szCs w:val="22"/>
              </w:rPr>
              <w:t>человекообращений</w:t>
            </w:r>
            <w:proofErr w:type="spellEnd"/>
          </w:p>
        </w:tc>
      </w:tr>
      <w:tr w:rsidR="00550C79" w:rsidRPr="00BF2FE6" w:rsidTr="00165843">
        <w:trPr>
          <w:trHeight w:val="163"/>
        </w:trPr>
        <w:tc>
          <w:tcPr>
            <w:tcW w:w="600" w:type="dxa"/>
          </w:tcPr>
          <w:p w:rsidR="00550C79" w:rsidRPr="00BF2FE6" w:rsidRDefault="00550C79" w:rsidP="001B79A9">
            <w:pPr>
              <w:jc w:val="both"/>
              <w:rPr>
                <w:sz w:val="22"/>
                <w:szCs w:val="22"/>
              </w:rPr>
            </w:pPr>
            <w:r w:rsidRPr="00BF2FE6">
              <w:rPr>
                <w:sz w:val="22"/>
                <w:szCs w:val="22"/>
              </w:rPr>
              <w:t>1</w:t>
            </w:r>
          </w:p>
        </w:tc>
        <w:tc>
          <w:tcPr>
            <w:tcW w:w="2640" w:type="dxa"/>
          </w:tcPr>
          <w:p w:rsidR="00550C79" w:rsidRPr="00BF2FE6" w:rsidRDefault="00550C79" w:rsidP="001B79A9">
            <w:pPr>
              <w:jc w:val="both"/>
              <w:rPr>
                <w:sz w:val="22"/>
                <w:szCs w:val="22"/>
              </w:rPr>
            </w:pPr>
            <w:r w:rsidRPr="00BF2FE6">
              <w:rPr>
                <w:sz w:val="22"/>
                <w:szCs w:val="22"/>
              </w:rPr>
              <w:t>учащиеся</w:t>
            </w:r>
          </w:p>
        </w:tc>
        <w:tc>
          <w:tcPr>
            <w:tcW w:w="3248" w:type="dxa"/>
            <w:shd w:val="clear" w:color="auto" w:fill="auto"/>
            <w:vAlign w:val="center"/>
          </w:tcPr>
          <w:p w:rsidR="00550C79" w:rsidRPr="00BF2FE6" w:rsidRDefault="001B79A9" w:rsidP="001B79A9">
            <w:pPr>
              <w:jc w:val="both"/>
              <w:rPr>
                <w:sz w:val="22"/>
                <w:szCs w:val="22"/>
              </w:rPr>
            </w:pPr>
            <w:r w:rsidRPr="00BF2FE6">
              <w:rPr>
                <w:sz w:val="22"/>
                <w:szCs w:val="22"/>
              </w:rPr>
              <w:t>77</w:t>
            </w:r>
          </w:p>
        </w:tc>
        <w:tc>
          <w:tcPr>
            <w:tcW w:w="2126" w:type="dxa"/>
            <w:shd w:val="clear" w:color="auto" w:fill="auto"/>
            <w:vAlign w:val="center"/>
          </w:tcPr>
          <w:p w:rsidR="00550C79" w:rsidRPr="00BF2FE6" w:rsidRDefault="001B79A9" w:rsidP="001B79A9">
            <w:pPr>
              <w:jc w:val="both"/>
              <w:rPr>
                <w:sz w:val="22"/>
                <w:szCs w:val="22"/>
              </w:rPr>
            </w:pPr>
            <w:r w:rsidRPr="00BF2FE6">
              <w:rPr>
                <w:sz w:val="22"/>
                <w:szCs w:val="22"/>
              </w:rPr>
              <w:t>335</w:t>
            </w:r>
          </w:p>
        </w:tc>
        <w:tc>
          <w:tcPr>
            <w:tcW w:w="3119" w:type="dxa"/>
            <w:shd w:val="clear" w:color="auto" w:fill="auto"/>
            <w:vAlign w:val="center"/>
          </w:tcPr>
          <w:p w:rsidR="00550C79" w:rsidRPr="00BF2FE6" w:rsidRDefault="00550C79" w:rsidP="001B79A9">
            <w:pPr>
              <w:jc w:val="both"/>
              <w:rPr>
                <w:sz w:val="22"/>
                <w:szCs w:val="22"/>
              </w:rPr>
            </w:pPr>
            <w:r w:rsidRPr="00BF2FE6">
              <w:rPr>
                <w:sz w:val="22"/>
                <w:szCs w:val="22"/>
              </w:rPr>
              <w:t>1034</w:t>
            </w:r>
          </w:p>
        </w:tc>
      </w:tr>
      <w:tr w:rsidR="00550C79" w:rsidRPr="00BF2FE6" w:rsidTr="00165843">
        <w:tc>
          <w:tcPr>
            <w:tcW w:w="600" w:type="dxa"/>
          </w:tcPr>
          <w:p w:rsidR="00550C79" w:rsidRPr="00BF2FE6" w:rsidRDefault="00550C79" w:rsidP="001B79A9">
            <w:pPr>
              <w:jc w:val="both"/>
              <w:rPr>
                <w:sz w:val="22"/>
                <w:szCs w:val="22"/>
              </w:rPr>
            </w:pPr>
            <w:r w:rsidRPr="00BF2FE6">
              <w:rPr>
                <w:sz w:val="22"/>
                <w:szCs w:val="22"/>
              </w:rPr>
              <w:t>2</w:t>
            </w:r>
          </w:p>
        </w:tc>
        <w:tc>
          <w:tcPr>
            <w:tcW w:w="2640" w:type="dxa"/>
          </w:tcPr>
          <w:p w:rsidR="00550C79" w:rsidRPr="00BF2FE6" w:rsidRDefault="00550C79" w:rsidP="001B79A9">
            <w:pPr>
              <w:jc w:val="both"/>
              <w:rPr>
                <w:sz w:val="22"/>
                <w:szCs w:val="22"/>
              </w:rPr>
            </w:pPr>
            <w:r w:rsidRPr="00BF2FE6">
              <w:rPr>
                <w:sz w:val="22"/>
                <w:szCs w:val="22"/>
              </w:rPr>
              <w:t>педагоги</w:t>
            </w:r>
          </w:p>
        </w:tc>
        <w:tc>
          <w:tcPr>
            <w:tcW w:w="3248" w:type="dxa"/>
            <w:shd w:val="clear" w:color="auto" w:fill="auto"/>
            <w:vAlign w:val="center"/>
          </w:tcPr>
          <w:p w:rsidR="00550C79" w:rsidRPr="00BF2FE6" w:rsidRDefault="00550C79" w:rsidP="001B79A9">
            <w:pPr>
              <w:jc w:val="both"/>
              <w:rPr>
                <w:sz w:val="22"/>
                <w:szCs w:val="22"/>
              </w:rPr>
            </w:pPr>
            <w:r w:rsidRPr="00BF2FE6">
              <w:rPr>
                <w:sz w:val="22"/>
                <w:szCs w:val="22"/>
              </w:rPr>
              <w:t>1</w:t>
            </w:r>
          </w:p>
        </w:tc>
        <w:tc>
          <w:tcPr>
            <w:tcW w:w="2126" w:type="dxa"/>
            <w:shd w:val="clear" w:color="auto" w:fill="auto"/>
            <w:vAlign w:val="center"/>
          </w:tcPr>
          <w:p w:rsidR="00550C79" w:rsidRPr="00BF2FE6" w:rsidRDefault="00550C79" w:rsidP="001B79A9">
            <w:pPr>
              <w:jc w:val="both"/>
              <w:rPr>
                <w:sz w:val="22"/>
                <w:szCs w:val="22"/>
              </w:rPr>
            </w:pPr>
            <w:r w:rsidRPr="00BF2FE6">
              <w:rPr>
                <w:sz w:val="22"/>
                <w:szCs w:val="22"/>
              </w:rPr>
              <w:t>19</w:t>
            </w:r>
          </w:p>
        </w:tc>
        <w:tc>
          <w:tcPr>
            <w:tcW w:w="3119" w:type="dxa"/>
            <w:shd w:val="clear" w:color="auto" w:fill="auto"/>
            <w:vAlign w:val="center"/>
          </w:tcPr>
          <w:p w:rsidR="00550C79" w:rsidRPr="00BF2FE6" w:rsidRDefault="00550C79" w:rsidP="001B79A9">
            <w:pPr>
              <w:jc w:val="both"/>
              <w:rPr>
                <w:sz w:val="22"/>
                <w:szCs w:val="22"/>
              </w:rPr>
            </w:pPr>
            <w:r w:rsidRPr="00BF2FE6">
              <w:rPr>
                <w:sz w:val="22"/>
                <w:szCs w:val="22"/>
              </w:rPr>
              <w:t>19</w:t>
            </w:r>
          </w:p>
        </w:tc>
      </w:tr>
      <w:tr w:rsidR="00550C79" w:rsidRPr="00BF2FE6" w:rsidTr="00165843">
        <w:tc>
          <w:tcPr>
            <w:tcW w:w="600" w:type="dxa"/>
          </w:tcPr>
          <w:p w:rsidR="00550C79" w:rsidRPr="00BF2FE6" w:rsidRDefault="00550C79" w:rsidP="001B79A9">
            <w:pPr>
              <w:jc w:val="both"/>
              <w:rPr>
                <w:sz w:val="22"/>
                <w:szCs w:val="22"/>
              </w:rPr>
            </w:pPr>
            <w:r w:rsidRPr="00BF2FE6">
              <w:rPr>
                <w:sz w:val="22"/>
                <w:szCs w:val="22"/>
              </w:rPr>
              <w:t>3</w:t>
            </w:r>
          </w:p>
        </w:tc>
        <w:tc>
          <w:tcPr>
            <w:tcW w:w="2640" w:type="dxa"/>
          </w:tcPr>
          <w:p w:rsidR="00550C79" w:rsidRPr="00BF2FE6" w:rsidRDefault="00550C79" w:rsidP="001B79A9">
            <w:pPr>
              <w:jc w:val="both"/>
              <w:rPr>
                <w:sz w:val="22"/>
                <w:szCs w:val="22"/>
              </w:rPr>
            </w:pPr>
            <w:r w:rsidRPr="00BF2FE6">
              <w:rPr>
                <w:sz w:val="22"/>
                <w:szCs w:val="22"/>
              </w:rPr>
              <w:t>родители</w:t>
            </w:r>
          </w:p>
        </w:tc>
        <w:tc>
          <w:tcPr>
            <w:tcW w:w="3248" w:type="dxa"/>
            <w:shd w:val="clear" w:color="auto" w:fill="auto"/>
            <w:vAlign w:val="center"/>
          </w:tcPr>
          <w:p w:rsidR="00550C79" w:rsidRPr="00BF2FE6" w:rsidRDefault="00550C79" w:rsidP="001B79A9">
            <w:pPr>
              <w:jc w:val="both"/>
              <w:rPr>
                <w:sz w:val="22"/>
                <w:szCs w:val="22"/>
              </w:rPr>
            </w:pPr>
            <w:r w:rsidRPr="00BF2FE6">
              <w:rPr>
                <w:sz w:val="22"/>
                <w:szCs w:val="22"/>
              </w:rPr>
              <w:t>1</w:t>
            </w:r>
          </w:p>
        </w:tc>
        <w:tc>
          <w:tcPr>
            <w:tcW w:w="2126" w:type="dxa"/>
            <w:shd w:val="clear" w:color="auto" w:fill="auto"/>
            <w:vAlign w:val="center"/>
          </w:tcPr>
          <w:p w:rsidR="00550C79" w:rsidRPr="00BF2FE6" w:rsidRDefault="00550C79" w:rsidP="001B79A9">
            <w:pPr>
              <w:jc w:val="both"/>
              <w:rPr>
                <w:sz w:val="22"/>
                <w:szCs w:val="22"/>
              </w:rPr>
            </w:pPr>
            <w:r w:rsidRPr="00BF2FE6">
              <w:rPr>
                <w:sz w:val="22"/>
                <w:szCs w:val="22"/>
              </w:rPr>
              <w:t>29</w:t>
            </w:r>
          </w:p>
        </w:tc>
        <w:tc>
          <w:tcPr>
            <w:tcW w:w="3119" w:type="dxa"/>
            <w:shd w:val="clear" w:color="auto" w:fill="auto"/>
            <w:vAlign w:val="center"/>
          </w:tcPr>
          <w:p w:rsidR="00550C79" w:rsidRPr="00BF2FE6" w:rsidRDefault="00550C79" w:rsidP="001B79A9">
            <w:pPr>
              <w:jc w:val="both"/>
              <w:rPr>
                <w:sz w:val="22"/>
                <w:szCs w:val="22"/>
              </w:rPr>
            </w:pPr>
            <w:r w:rsidRPr="00BF2FE6">
              <w:rPr>
                <w:sz w:val="22"/>
                <w:szCs w:val="22"/>
              </w:rPr>
              <w:t>29</w:t>
            </w:r>
          </w:p>
        </w:tc>
      </w:tr>
      <w:tr w:rsidR="00550C79" w:rsidRPr="00BF2FE6" w:rsidTr="00165843">
        <w:tc>
          <w:tcPr>
            <w:tcW w:w="600" w:type="dxa"/>
          </w:tcPr>
          <w:p w:rsidR="00550C79" w:rsidRPr="00BF2FE6" w:rsidRDefault="00550C79" w:rsidP="006C29D6">
            <w:pPr>
              <w:jc w:val="both"/>
              <w:rPr>
                <w:sz w:val="22"/>
                <w:szCs w:val="22"/>
              </w:rPr>
            </w:pPr>
          </w:p>
        </w:tc>
        <w:tc>
          <w:tcPr>
            <w:tcW w:w="2640" w:type="dxa"/>
          </w:tcPr>
          <w:p w:rsidR="00550C79" w:rsidRPr="00BF2FE6" w:rsidRDefault="00550C79" w:rsidP="006C29D6">
            <w:pPr>
              <w:jc w:val="both"/>
              <w:rPr>
                <w:b/>
                <w:bCs/>
                <w:sz w:val="22"/>
                <w:szCs w:val="22"/>
              </w:rPr>
            </w:pPr>
            <w:r w:rsidRPr="00BF2FE6">
              <w:rPr>
                <w:b/>
                <w:bCs/>
                <w:sz w:val="22"/>
                <w:szCs w:val="22"/>
              </w:rPr>
              <w:t>всего</w:t>
            </w:r>
          </w:p>
        </w:tc>
        <w:tc>
          <w:tcPr>
            <w:tcW w:w="3248" w:type="dxa"/>
            <w:shd w:val="clear" w:color="auto" w:fill="auto"/>
            <w:vAlign w:val="center"/>
          </w:tcPr>
          <w:p w:rsidR="00550C79" w:rsidRPr="00BF2FE6" w:rsidRDefault="00550C79" w:rsidP="006C29D6">
            <w:pPr>
              <w:jc w:val="both"/>
              <w:rPr>
                <w:b/>
                <w:bCs/>
                <w:sz w:val="22"/>
                <w:szCs w:val="22"/>
              </w:rPr>
            </w:pPr>
            <w:r w:rsidRPr="00BF2FE6">
              <w:rPr>
                <w:b/>
                <w:bCs/>
                <w:sz w:val="22"/>
                <w:szCs w:val="22"/>
              </w:rPr>
              <w:t>57</w:t>
            </w:r>
          </w:p>
        </w:tc>
        <w:tc>
          <w:tcPr>
            <w:tcW w:w="2126" w:type="dxa"/>
            <w:shd w:val="clear" w:color="auto" w:fill="auto"/>
            <w:vAlign w:val="center"/>
          </w:tcPr>
          <w:p w:rsidR="00550C79" w:rsidRPr="00BF2FE6" w:rsidRDefault="00550C79" w:rsidP="006C29D6">
            <w:pPr>
              <w:jc w:val="both"/>
              <w:rPr>
                <w:b/>
                <w:bCs/>
                <w:sz w:val="22"/>
                <w:szCs w:val="22"/>
              </w:rPr>
            </w:pPr>
            <w:r w:rsidRPr="00BF2FE6">
              <w:rPr>
                <w:b/>
                <w:bCs/>
                <w:sz w:val="22"/>
                <w:szCs w:val="22"/>
              </w:rPr>
              <w:t>341</w:t>
            </w:r>
          </w:p>
        </w:tc>
        <w:tc>
          <w:tcPr>
            <w:tcW w:w="3119" w:type="dxa"/>
            <w:shd w:val="clear" w:color="auto" w:fill="auto"/>
            <w:vAlign w:val="center"/>
          </w:tcPr>
          <w:p w:rsidR="00550C79" w:rsidRPr="00BF2FE6" w:rsidRDefault="001B79A9" w:rsidP="006C29D6">
            <w:pPr>
              <w:jc w:val="both"/>
              <w:rPr>
                <w:b/>
                <w:bCs/>
                <w:sz w:val="22"/>
                <w:szCs w:val="22"/>
              </w:rPr>
            </w:pPr>
            <w:r w:rsidRPr="00BF2FE6">
              <w:rPr>
                <w:b/>
                <w:bCs/>
                <w:sz w:val="22"/>
                <w:szCs w:val="22"/>
              </w:rPr>
              <w:t>1286</w:t>
            </w:r>
          </w:p>
        </w:tc>
      </w:tr>
    </w:tbl>
    <w:p w:rsidR="00AB62D4" w:rsidRPr="00BF2FE6" w:rsidRDefault="00AB62D4" w:rsidP="0000681D">
      <w:pPr>
        <w:jc w:val="both"/>
        <w:rPr>
          <w:sz w:val="22"/>
          <w:szCs w:val="22"/>
        </w:rPr>
      </w:pPr>
    </w:p>
    <w:p w:rsidR="00AB62D4" w:rsidRPr="00BF2FE6" w:rsidRDefault="00A40FCF" w:rsidP="0000681D">
      <w:pPr>
        <w:tabs>
          <w:tab w:val="left" w:pos="6660"/>
        </w:tabs>
        <w:ind w:firstLine="709"/>
        <w:jc w:val="both"/>
        <w:rPr>
          <w:sz w:val="22"/>
          <w:szCs w:val="22"/>
        </w:rPr>
      </w:pPr>
      <w:r w:rsidRPr="00BF2FE6">
        <w:rPr>
          <w:sz w:val="22"/>
          <w:szCs w:val="22"/>
        </w:rPr>
        <w:t xml:space="preserve">По </w:t>
      </w:r>
      <w:r w:rsidR="001B79A9" w:rsidRPr="00BF2FE6">
        <w:rPr>
          <w:sz w:val="22"/>
          <w:szCs w:val="22"/>
        </w:rPr>
        <w:t xml:space="preserve">итогам </w:t>
      </w:r>
      <w:r w:rsidRPr="00BF2FE6">
        <w:rPr>
          <w:sz w:val="22"/>
          <w:szCs w:val="22"/>
        </w:rPr>
        <w:t>проведени</w:t>
      </w:r>
      <w:r w:rsidR="001B79A9" w:rsidRPr="00BF2FE6">
        <w:rPr>
          <w:sz w:val="22"/>
          <w:szCs w:val="22"/>
        </w:rPr>
        <w:t>я</w:t>
      </w:r>
      <w:r w:rsidRPr="00BF2FE6">
        <w:rPr>
          <w:sz w:val="22"/>
          <w:szCs w:val="22"/>
        </w:rPr>
        <w:t xml:space="preserve"> программы получены положительные отзывы администраций школ. Одним из достоинств «КОМПАСА» является модульность структуры. Каждый   модуль самодостаточен и может использоваться самостоятельно, вместе с тем они (модули) связаны единой логикой программы. Это позволяет сделать программу мобильнее, использовать наиболее востребованные в конкретной школе модули, комбинировать их. </w:t>
      </w:r>
    </w:p>
    <w:p w:rsidR="00A40FCF" w:rsidRPr="00BF2FE6" w:rsidRDefault="00A40FCF" w:rsidP="0000681D">
      <w:pPr>
        <w:jc w:val="both"/>
        <w:rPr>
          <w:b/>
          <w:bCs/>
          <w:sz w:val="22"/>
          <w:szCs w:val="22"/>
          <w:highlight w:val="yellow"/>
        </w:rPr>
      </w:pPr>
    </w:p>
    <w:p w:rsidR="00E45441" w:rsidRPr="00BF2FE6" w:rsidRDefault="003C7BAA" w:rsidP="0000681D">
      <w:pPr>
        <w:tabs>
          <w:tab w:val="left" w:pos="6660"/>
        </w:tabs>
        <w:ind w:firstLine="709"/>
        <w:jc w:val="both"/>
        <w:rPr>
          <w:sz w:val="22"/>
          <w:szCs w:val="22"/>
        </w:rPr>
      </w:pPr>
      <w:r w:rsidRPr="00BF2FE6">
        <w:rPr>
          <w:b/>
          <w:bCs/>
          <w:sz w:val="22"/>
          <w:szCs w:val="22"/>
        </w:rPr>
        <w:t>7</w:t>
      </w:r>
      <w:r w:rsidR="00302CD3" w:rsidRPr="00BF2FE6">
        <w:rPr>
          <w:b/>
          <w:bCs/>
          <w:sz w:val="22"/>
          <w:szCs w:val="22"/>
        </w:rPr>
        <w:t>.</w:t>
      </w:r>
      <w:r w:rsidR="00963A2F" w:rsidRPr="00BF2FE6">
        <w:rPr>
          <w:b/>
          <w:bCs/>
          <w:sz w:val="22"/>
          <w:szCs w:val="22"/>
        </w:rPr>
        <w:t>2</w:t>
      </w:r>
      <w:r w:rsidR="00302CD3" w:rsidRPr="00BF2FE6">
        <w:rPr>
          <w:b/>
          <w:bCs/>
          <w:sz w:val="22"/>
          <w:szCs w:val="22"/>
        </w:rPr>
        <w:t>.4.</w:t>
      </w:r>
      <w:r w:rsidR="00E45441" w:rsidRPr="00BF2FE6">
        <w:rPr>
          <w:b/>
          <w:bCs/>
          <w:sz w:val="22"/>
          <w:szCs w:val="22"/>
        </w:rPr>
        <w:t xml:space="preserve">  </w:t>
      </w:r>
      <w:r w:rsidR="001B79A9" w:rsidRPr="00BF2FE6">
        <w:rPr>
          <w:bCs/>
          <w:sz w:val="22"/>
          <w:szCs w:val="22"/>
        </w:rPr>
        <w:t>Традиционно в</w:t>
      </w:r>
      <w:r w:rsidR="00E45441" w:rsidRPr="00BF2FE6">
        <w:rPr>
          <w:bCs/>
          <w:sz w:val="22"/>
          <w:szCs w:val="22"/>
        </w:rPr>
        <w:t xml:space="preserve"> апреле 201</w:t>
      </w:r>
      <w:r w:rsidR="001B79A9" w:rsidRPr="00BF2FE6">
        <w:rPr>
          <w:bCs/>
          <w:sz w:val="22"/>
          <w:szCs w:val="22"/>
        </w:rPr>
        <w:t>3 года</w:t>
      </w:r>
      <w:r w:rsidR="00E45441" w:rsidRPr="00BF2FE6">
        <w:rPr>
          <w:sz w:val="22"/>
          <w:szCs w:val="22"/>
        </w:rPr>
        <w:t xml:space="preserve"> </w:t>
      </w:r>
      <w:r w:rsidR="009F278B" w:rsidRPr="00BF2FE6">
        <w:rPr>
          <w:sz w:val="22"/>
          <w:szCs w:val="22"/>
        </w:rPr>
        <w:t>согласно плану и договора о намерениях</w:t>
      </w:r>
      <w:r w:rsidR="001B79A9" w:rsidRPr="00BF2FE6">
        <w:rPr>
          <w:sz w:val="22"/>
          <w:szCs w:val="22"/>
        </w:rPr>
        <w:t xml:space="preserve"> ППМС-Центра</w:t>
      </w:r>
      <w:r w:rsidR="009F278B" w:rsidRPr="00BF2FE6">
        <w:rPr>
          <w:sz w:val="22"/>
          <w:szCs w:val="22"/>
        </w:rPr>
        <w:t xml:space="preserve"> с ОДН УВД по </w:t>
      </w:r>
      <w:proofErr w:type="gramStart"/>
      <w:r w:rsidR="009F278B" w:rsidRPr="00BF2FE6">
        <w:rPr>
          <w:sz w:val="22"/>
          <w:szCs w:val="22"/>
        </w:rPr>
        <w:t>ВО</w:t>
      </w:r>
      <w:proofErr w:type="gramEnd"/>
      <w:r w:rsidR="009F278B" w:rsidRPr="00BF2FE6">
        <w:rPr>
          <w:sz w:val="22"/>
          <w:szCs w:val="22"/>
        </w:rPr>
        <w:t xml:space="preserve"> району был проведен </w:t>
      </w:r>
      <w:r w:rsidR="00F067B9" w:rsidRPr="00BF2FE6">
        <w:rPr>
          <w:sz w:val="22"/>
          <w:szCs w:val="22"/>
        </w:rPr>
        <w:t xml:space="preserve"> </w:t>
      </w:r>
      <w:r w:rsidR="00F067B9" w:rsidRPr="00BF2FE6">
        <w:rPr>
          <w:b/>
          <w:bCs/>
          <w:sz w:val="22"/>
          <w:szCs w:val="22"/>
        </w:rPr>
        <w:t>месячник правовых знаний</w:t>
      </w:r>
      <w:r w:rsidR="00F067B9" w:rsidRPr="00BF2FE6">
        <w:rPr>
          <w:sz w:val="22"/>
          <w:szCs w:val="22"/>
        </w:rPr>
        <w:t xml:space="preserve"> среди учащихся Г</w:t>
      </w:r>
      <w:r w:rsidR="009F278B" w:rsidRPr="00BF2FE6">
        <w:rPr>
          <w:sz w:val="22"/>
          <w:szCs w:val="22"/>
        </w:rPr>
        <w:t>Б</w:t>
      </w:r>
      <w:r w:rsidR="00F067B9" w:rsidRPr="00BF2FE6">
        <w:rPr>
          <w:sz w:val="22"/>
          <w:szCs w:val="22"/>
        </w:rPr>
        <w:t>ОУ района.</w:t>
      </w:r>
      <w:r w:rsidR="00E45441" w:rsidRPr="00BF2FE6">
        <w:rPr>
          <w:sz w:val="22"/>
          <w:szCs w:val="22"/>
        </w:rPr>
        <w:t xml:space="preserve"> </w:t>
      </w:r>
      <w:r w:rsidR="009F278B" w:rsidRPr="00BF2FE6">
        <w:rPr>
          <w:sz w:val="22"/>
          <w:szCs w:val="22"/>
        </w:rPr>
        <w:t>В этом учебном году в проведении информационно-просветительских занятий с учащимися, помимо инспекторов ОДН и специалистов ППМС-Центра, принял</w:t>
      </w:r>
      <w:r w:rsidR="001B79A9" w:rsidRPr="00BF2FE6">
        <w:rPr>
          <w:sz w:val="22"/>
          <w:szCs w:val="22"/>
        </w:rPr>
        <w:t>и</w:t>
      </w:r>
      <w:r w:rsidR="009F278B" w:rsidRPr="00BF2FE6">
        <w:rPr>
          <w:sz w:val="22"/>
          <w:szCs w:val="22"/>
        </w:rPr>
        <w:t xml:space="preserve"> участие </w:t>
      </w:r>
      <w:r w:rsidR="001B79A9" w:rsidRPr="00BF2FE6">
        <w:rPr>
          <w:sz w:val="22"/>
          <w:szCs w:val="22"/>
        </w:rPr>
        <w:t>начальник отдела по розыску и старший инспектор ГИБДД.</w:t>
      </w:r>
      <w:r w:rsidR="00F95DAC" w:rsidRPr="00BF2FE6">
        <w:rPr>
          <w:sz w:val="22"/>
          <w:szCs w:val="22"/>
        </w:rPr>
        <w:t xml:space="preserve"> </w:t>
      </w:r>
      <w:r w:rsidR="00E45441" w:rsidRPr="00BF2FE6">
        <w:rPr>
          <w:sz w:val="22"/>
          <w:szCs w:val="22"/>
        </w:rPr>
        <w:t>Занятия проводилис</w:t>
      </w:r>
      <w:r w:rsidR="00302CD3" w:rsidRPr="00BF2FE6">
        <w:rPr>
          <w:sz w:val="22"/>
          <w:szCs w:val="22"/>
        </w:rPr>
        <w:t>ь во всех школах района с</w:t>
      </w:r>
      <w:r w:rsidR="00E45441" w:rsidRPr="00BF2FE6">
        <w:rPr>
          <w:sz w:val="22"/>
          <w:szCs w:val="22"/>
        </w:rPr>
        <w:t xml:space="preserve"> учащимися </w:t>
      </w:r>
      <w:r w:rsidR="001B79A9" w:rsidRPr="00BF2FE6">
        <w:rPr>
          <w:sz w:val="22"/>
          <w:szCs w:val="22"/>
        </w:rPr>
        <w:t xml:space="preserve">с </w:t>
      </w:r>
      <w:r w:rsidR="00E45441" w:rsidRPr="00BF2FE6">
        <w:rPr>
          <w:sz w:val="22"/>
          <w:szCs w:val="22"/>
        </w:rPr>
        <w:t>1</w:t>
      </w:r>
      <w:r w:rsidR="001B79A9" w:rsidRPr="00BF2FE6">
        <w:rPr>
          <w:sz w:val="22"/>
          <w:szCs w:val="22"/>
        </w:rPr>
        <w:t xml:space="preserve"> по </w:t>
      </w:r>
      <w:r w:rsidR="00E45441" w:rsidRPr="00BF2FE6">
        <w:rPr>
          <w:sz w:val="22"/>
          <w:szCs w:val="22"/>
        </w:rPr>
        <w:t>11 класс</w:t>
      </w:r>
      <w:r w:rsidR="001B79A9" w:rsidRPr="00BF2FE6">
        <w:rPr>
          <w:sz w:val="22"/>
          <w:szCs w:val="22"/>
        </w:rPr>
        <w:t>ы</w:t>
      </w:r>
      <w:r w:rsidR="00F95DAC" w:rsidRPr="00BF2FE6">
        <w:rPr>
          <w:sz w:val="22"/>
          <w:szCs w:val="22"/>
        </w:rPr>
        <w:t>.</w:t>
      </w:r>
    </w:p>
    <w:p w:rsidR="0080151F" w:rsidRPr="00BF2FE6" w:rsidRDefault="00AE7EA4" w:rsidP="0000681D">
      <w:pPr>
        <w:tabs>
          <w:tab w:val="left" w:pos="6660"/>
        </w:tabs>
        <w:ind w:firstLine="709"/>
        <w:jc w:val="both"/>
        <w:rPr>
          <w:sz w:val="22"/>
          <w:szCs w:val="22"/>
        </w:rPr>
      </w:pPr>
      <w:r w:rsidRPr="00BF2FE6">
        <w:rPr>
          <w:sz w:val="22"/>
          <w:szCs w:val="22"/>
        </w:rPr>
        <w:t>В таблице</w:t>
      </w:r>
      <w:r w:rsidR="00D21CBD" w:rsidRPr="00BF2FE6">
        <w:rPr>
          <w:sz w:val="22"/>
          <w:szCs w:val="22"/>
        </w:rPr>
        <w:t xml:space="preserve"> </w:t>
      </w:r>
      <w:r w:rsidRPr="00BF2FE6">
        <w:rPr>
          <w:sz w:val="22"/>
          <w:szCs w:val="22"/>
        </w:rPr>
        <w:t>представлена статистика по проведенному мероприятию.</w:t>
      </w:r>
    </w:p>
    <w:p w:rsidR="002F4C4F" w:rsidRPr="00CE44F6" w:rsidRDefault="002F4C4F" w:rsidP="0000681D">
      <w:pPr>
        <w:jc w:val="both"/>
        <w:rPr>
          <w:b/>
          <w:sz w:val="16"/>
          <w:szCs w:val="1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56"/>
        <w:gridCol w:w="2409"/>
        <w:gridCol w:w="2552"/>
        <w:gridCol w:w="2410"/>
      </w:tblGrid>
      <w:tr w:rsidR="007E321D" w:rsidRPr="00BF2FE6" w:rsidTr="001B79A9">
        <w:tc>
          <w:tcPr>
            <w:tcW w:w="3240" w:type="dxa"/>
            <w:vAlign w:val="center"/>
          </w:tcPr>
          <w:p w:rsidR="007E321D" w:rsidRPr="00BF2FE6" w:rsidRDefault="00F067B9" w:rsidP="006C29D6">
            <w:pPr>
              <w:jc w:val="both"/>
              <w:rPr>
                <w:b/>
                <w:sz w:val="22"/>
                <w:szCs w:val="22"/>
              </w:rPr>
            </w:pPr>
            <w:r w:rsidRPr="00BF2FE6">
              <w:rPr>
                <w:b/>
                <w:sz w:val="22"/>
                <w:szCs w:val="22"/>
              </w:rPr>
              <w:t>Контингент учащихся</w:t>
            </w:r>
          </w:p>
        </w:tc>
        <w:tc>
          <w:tcPr>
            <w:tcW w:w="2256" w:type="dxa"/>
            <w:vAlign w:val="center"/>
          </w:tcPr>
          <w:p w:rsidR="007E321D" w:rsidRPr="00BF2FE6" w:rsidRDefault="00F067B9" w:rsidP="006C29D6">
            <w:pPr>
              <w:jc w:val="both"/>
              <w:rPr>
                <w:b/>
                <w:sz w:val="22"/>
                <w:szCs w:val="22"/>
              </w:rPr>
            </w:pPr>
            <w:r w:rsidRPr="00BF2FE6">
              <w:rPr>
                <w:b/>
                <w:sz w:val="22"/>
                <w:szCs w:val="22"/>
              </w:rPr>
              <w:t>Количество школ</w:t>
            </w:r>
          </w:p>
        </w:tc>
        <w:tc>
          <w:tcPr>
            <w:tcW w:w="2409" w:type="dxa"/>
            <w:vAlign w:val="center"/>
          </w:tcPr>
          <w:p w:rsidR="007E321D" w:rsidRPr="00BF2FE6" w:rsidRDefault="00F067B9" w:rsidP="006C29D6">
            <w:pPr>
              <w:jc w:val="both"/>
              <w:rPr>
                <w:b/>
                <w:sz w:val="22"/>
                <w:szCs w:val="22"/>
              </w:rPr>
            </w:pPr>
            <w:r w:rsidRPr="00BF2FE6">
              <w:rPr>
                <w:b/>
                <w:sz w:val="22"/>
                <w:szCs w:val="22"/>
              </w:rPr>
              <w:t>Количество классов</w:t>
            </w:r>
          </w:p>
        </w:tc>
        <w:tc>
          <w:tcPr>
            <w:tcW w:w="2552" w:type="dxa"/>
            <w:vAlign w:val="center"/>
          </w:tcPr>
          <w:p w:rsidR="007E321D" w:rsidRPr="00BF2FE6" w:rsidRDefault="00F067B9" w:rsidP="006C29D6">
            <w:pPr>
              <w:jc w:val="both"/>
              <w:rPr>
                <w:b/>
                <w:sz w:val="22"/>
                <w:szCs w:val="22"/>
              </w:rPr>
            </w:pPr>
            <w:r w:rsidRPr="00BF2FE6">
              <w:rPr>
                <w:b/>
                <w:sz w:val="22"/>
                <w:szCs w:val="22"/>
              </w:rPr>
              <w:t>Количество занятий</w:t>
            </w:r>
          </w:p>
        </w:tc>
        <w:tc>
          <w:tcPr>
            <w:tcW w:w="2410" w:type="dxa"/>
            <w:vAlign w:val="center"/>
          </w:tcPr>
          <w:p w:rsidR="007E321D" w:rsidRPr="00BF2FE6" w:rsidRDefault="00F067B9" w:rsidP="006C29D6">
            <w:pPr>
              <w:jc w:val="both"/>
              <w:rPr>
                <w:b/>
                <w:sz w:val="22"/>
                <w:szCs w:val="22"/>
              </w:rPr>
            </w:pPr>
            <w:r w:rsidRPr="00BF2FE6">
              <w:rPr>
                <w:b/>
                <w:sz w:val="22"/>
                <w:szCs w:val="22"/>
              </w:rPr>
              <w:t>Количество человек</w:t>
            </w:r>
          </w:p>
        </w:tc>
      </w:tr>
      <w:tr w:rsidR="007E321D" w:rsidRPr="00BF2FE6" w:rsidTr="001B79A9">
        <w:tc>
          <w:tcPr>
            <w:tcW w:w="3240" w:type="dxa"/>
          </w:tcPr>
          <w:p w:rsidR="007E321D" w:rsidRPr="00BF2FE6" w:rsidRDefault="00FD463B" w:rsidP="006C29D6">
            <w:pPr>
              <w:jc w:val="both"/>
              <w:rPr>
                <w:bCs/>
                <w:sz w:val="22"/>
                <w:szCs w:val="22"/>
              </w:rPr>
            </w:pPr>
            <w:r w:rsidRPr="00BF2FE6">
              <w:rPr>
                <w:bCs/>
                <w:sz w:val="22"/>
                <w:szCs w:val="22"/>
              </w:rPr>
              <w:t>начальное звено</w:t>
            </w:r>
          </w:p>
        </w:tc>
        <w:tc>
          <w:tcPr>
            <w:tcW w:w="2256" w:type="dxa"/>
          </w:tcPr>
          <w:p w:rsidR="007E321D" w:rsidRPr="00BF2FE6" w:rsidRDefault="00165843" w:rsidP="006C29D6">
            <w:pPr>
              <w:jc w:val="both"/>
              <w:rPr>
                <w:bCs/>
                <w:sz w:val="22"/>
                <w:szCs w:val="22"/>
              </w:rPr>
            </w:pPr>
            <w:r w:rsidRPr="00BF2FE6">
              <w:rPr>
                <w:bCs/>
                <w:sz w:val="22"/>
                <w:szCs w:val="22"/>
              </w:rPr>
              <w:t>27</w:t>
            </w:r>
          </w:p>
        </w:tc>
        <w:tc>
          <w:tcPr>
            <w:tcW w:w="2409" w:type="dxa"/>
          </w:tcPr>
          <w:p w:rsidR="007E321D" w:rsidRPr="000C502F" w:rsidRDefault="00165843" w:rsidP="006C29D6">
            <w:pPr>
              <w:jc w:val="both"/>
              <w:rPr>
                <w:bCs/>
                <w:sz w:val="22"/>
                <w:szCs w:val="22"/>
              </w:rPr>
            </w:pPr>
            <w:r w:rsidRPr="000C502F">
              <w:rPr>
                <w:bCs/>
                <w:sz w:val="22"/>
                <w:szCs w:val="22"/>
              </w:rPr>
              <w:t>190</w:t>
            </w:r>
          </w:p>
        </w:tc>
        <w:tc>
          <w:tcPr>
            <w:tcW w:w="2552" w:type="dxa"/>
          </w:tcPr>
          <w:p w:rsidR="007E321D" w:rsidRPr="000C502F" w:rsidRDefault="00F95DAC" w:rsidP="00165843">
            <w:pPr>
              <w:jc w:val="both"/>
              <w:rPr>
                <w:bCs/>
                <w:sz w:val="22"/>
                <w:szCs w:val="22"/>
              </w:rPr>
            </w:pPr>
            <w:r w:rsidRPr="000C502F">
              <w:rPr>
                <w:bCs/>
                <w:sz w:val="22"/>
                <w:szCs w:val="22"/>
              </w:rPr>
              <w:t>19</w:t>
            </w:r>
            <w:r w:rsidR="00165843" w:rsidRPr="000C502F">
              <w:rPr>
                <w:bCs/>
                <w:sz w:val="22"/>
                <w:szCs w:val="22"/>
              </w:rPr>
              <w:t>1</w:t>
            </w:r>
          </w:p>
        </w:tc>
        <w:tc>
          <w:tcPr>
            <w:tcW w:w="2410" w:type="dxa"/>
          </w:tcPr>
          <w:p w:rsidR="007E321D" w:rsidRPr="00BF2FE6" w:rsidRDefault="00165843" w:rsidP="006C29D6">
            <w:pPr>
              <w:jc w:val="both"/>
              <w:rPr>
                <w:bCs/>
                <w:sz w:val="22"/>
                <w:szCs w:val="22"/>
              </w:rPr>
            </w:pPr>
            <w:r w:rsidRPr="00BF2FE6">
              <w:rPr>
                <w:bCs/>
                <w:sz w:val="22"/>
                <w:szCs w:val="22"/>
              </w:rPr>
              <w:t>4245</w:t>
            </w:r>
          </w:p>
        </w:tc>
      </w:tr>
      <w:tr w:rsidR="007E321D" w:rsidRPr="00BF2FE6" w:rsidTr="001B79A9">
        <w:tc>
          <w:tcPr>
            <w:tcW w:w="3240" w:type="dxa"/>
          </w:tcPr>
          <w:p w:rsidR="007E321D" w:rsidRPr="00BF2FE6" w:rsidRDefault="00FD463B" w:rsidP="006C29D6">
            <w:pPr>
              <w:jc w:val="both"/>
              <w:rPr>
                <w:bCs/>
                <w:sz w:val="22"/>
                <w:szCs w:val="22"/>
              </w:rPr>
            </w:pPr>
            <w:r w:rsidRPr="00BF2FE6">
              <w:rPr>
                <w:bCs/>
                <w:sz w:val="22"/>
                <w:szCs w:val="22"/>
              </w:rPr>
              <w:t>среднее звено</w:t>
            </w:r>
          </w:p>
        </w:tc>
        <w:tc>
          <w:tcPr>
            <w:tcW w:w="2256" w:type="dxa"/>
          </w:tcPr>
          <w:p w:rsidR="007E321D" w:rsidRPr="00BF2FE6" w:rsidRDefault="00F95DAC" w:rsidP="006C29D6">
            <w:pPr>
              <w:jc w:val="both"/>
              <w:rPr>
                <w:bCs/>
                <w:sz w:val="22"/>
                <w:szCs w:val="22"/>
              </w:rPr>
            </w:pPr>
            <w:r w:rsidRPr="00BF2FE6">
              <w:rPr>
                <w:bCs/>
                <w:sz w:val="22"/>
                <w:szCs w:val="22"/>
              </w:rPr>
              <w:t>28</w:t>
            </w:r>
          </w:p>
        </w:tc>
        <w:tc>
          <w:tcPr>
            <w:tcW w:w="2409" w:type="dxa"/>
          </w:tcPr>
          <w:p w:rsidR="007E321D" w:rsidRPr="000C502F" w:rsidRDefault="00F95DAC" w:rsidP="00165843">
            <w:pPr>
              <w:jc w:val="both"/>
              <w:rPr>
                <w:bCs/>
                <w:sz w:val="22"/>
                <w:szCs w:val="22"/>
              </w:rPr>
            </w:pPr>
            <w:r w:rsidRPr="000C502F">
              <w:rPr>
                <w:bCs/>
                <w:sz w:val="22"/>
                <w:szCs w:val="22"/>
              </w:rPr>
              <w:t>22</w:t>
            </w:r>
            <w:r w:rsidR="00165843" w:rsidRPr="000C502F">
              <w:rPr>
                <w:bCs/>
                <w:sz w:val="22"/>
                <w:szCs w:val="22"/>
              </w:rPr>
              <w:t>3</w:t>
            </w:r>
          </w:p>
        </w:tc>
        <w:tc>
          <w:tcPr>
            <w:tcW w:w="2552" w:type="dxa"/>
          </w:tcPr>
          <w:p w:rsidR="007E321D" w:rsidRPr="000C502F" w:rsidRDefault="00F95DAC" w:rsidP="00165843">
            <w:pPr>
              <w:jc w:val="both"/>
              <w:rPr>
                <w:bCs/>
                <w:sz w:val="22"/>
                <w:szCs w:val="22"/>
              </w:rPr>
            </w:pPr>
            <w:r w:rsidRPr="000C502F">
              <w:rPr>
                <w:bCs/>
                <w:sz w:val="22"/>
                <w:szCs w:val="22"/>
              </w:rPr>
              <w:t>29</w:t>
            </w:r>
            <w:r w:rsidR="00165843" w:rsidRPr="000C502F">
              <w:rPr>
                <w:bCs/>
                <w:sz w:val="22"/>
                <w:szCs w:val="22"/>
              </w:rPr>
              <w:t>8</w:t>
            </w:r>
          </w:p>
        </w:tc>
        <w:tc>
          <w:tcPr>
            <w:tcW w:w="2410" w:type="dxa"/>
          </w:tcPr>
          <w:p w:rsidR="007E321D" w:rsidRPr="00BF2FE6" w:rsidRDefault="00165843" w:rsidP="006C29D6">
            <w:pPr>
              <w:jc w:val="both"/>
              <w:rPr>
                <w:bCs/>
                <w:sz w:val="22"/>
                <w:szCs w:val="22"/>
              </w:rPr>
            </w:pPr>
            <w:r w:rsidRPr="00BF2FE6">
              <w:rPr>
                <w:bCs/>
                <w:sz w:val="22"/>
                <w:szCs w:val="22"/>
              </w:rPr>
              <w:t>5200</w:t>
            </w:r>
          </w:p>
        </w:tc>
      </w:tr>
      <w:tr w:rsidR="007E321D" w:rsidRPr="00BF2FE6" w:rsidTr="001B79A9">
        <w:tc>
          <w:tcPr>
            <w:tcW w:w="3240" w:type="dxa"/>
          </w:tcPr>
          <w:p w:rsidR="007E321D" w:rsidRPr="00BF2FE6" w:rsidRDefault="00FD463B" w:rsidP="006C29D6">
            <w:pPr>
              <w:jc w:val="both"/>
              <w:rPr>
                <w:bCs/>
                <w:sz w:val="22"/>
                <w:szCs w:val="22"/>
              </w:rPr>
            </w:pPr>
            <w:r w:rsidRPr="00BF2FE6">
              <w:rPr>
                <w:bCs/>
                <w:sz w:val="22"/>
                <w:szCs w:val="22"/>
              </w:rPr>
              <w:t>старшее звено</w:t>
            </w:r>
          </w:p>
        </w:tc>
        <w:tc>
          <w:tcPr>
            <w:tcW w:w="2256" w:type="dxa"/>
          </w:tcPr>
          <w:p w:rsidR="007E321D" w:rsidRPr="00BF2FE6" w:rsidRDefault="00165843" w:rsidP="006C29D6">
            <w:pPr>
              <w:jc w:val="both"/>
              <w:rPr>
                <w:bCs/>
                <w:sz w:val="22"/>
                <w:szCs w:val="22"/>
              </w:rPr>
            </w:pPr>
            <w:r w:rsidRPr="00BF2FE6">
              <w:rPr>
                <w:bCs/>
                <w:sz w:val="22"/>
                <w:szCs w:val="22"/>
              </w:rPr>
              <w:t>26</w:t>
            </w:r>
          </w:p>
        </w:tc>
        <w:tc>
          <w:tcPr>
            <w:tcW w:w="2409" w:type="dxa"/>
          </w:tcPr>
          <w:p w:rsidR="007E321D" w:rsidRPr="000C502F" w:rsidRDefault="00F95DAC" w:rsidP="00165843">
            <w:pPr>
              <w:jc w:val="both"/>
              <w:rPr>
                <w:bCs/>
                <w:sz w:val="22"/>
                <w:szCs w:val="22"/>
              </w:rPr>
            </w:pPr>
            <w:r w:rsidRPr="000C502F">
              <w:rPr>
                <w:bCs/>
                <w:sz w:val="22"/>
                <w:szCs w:val="22"/>
              </w:rPr>
              <w:t>9</w:t>
            </w:r>
            <w:r w:rsidR="00165843" w:rsidRPr="000C502F">
              <w:rPr>
                <w:bCs/>
                <w:sz w:val="22"/>
                <w:szCs w:val="22"/>
              </w:rPr>
              <w:t>1</w:t>
            </w:r>
          </w:p>
        </w:tc>
        <w:tc>
          <w:tcPr>
            <w:tcW w:w="2552" w:type="dxa"/>
          </w:tcPr>
          <w:p w:rsidR="007E321D" w:rsidRPr="000C502F" w:rsidRDefault="00F95DAC" w:rsidP="00165843">
            <w:pPr>
              <w:jc w:val="both"/>
              <w:rPr>
                <w:bCs/>
                <w:sz w:val="22"/>
                <w:szCs w:val="22"/>
              </w:rPr>
            </w:pPr>
            <w:r w:rsidRPr="000C502F">
              <w:rPr>
                <w:bCs/>
                <w:sz w:val="22"/>
                <w:szCs w:val="22"/>
              </w:rPr>
              <w:t>18</w:t>
            </w:r>
            <w:r w:rsidR="00165843" w:rsidRPr="000C502F">
              <w:rPr>
                <w:bCs/>
                <w:sz w:val="22"/>
                <w:szCs w:val="22"/>
              </w:rPr>
              <w:t>0</w:t>
            </w:r>
          </w:p>
        </w:tc>
        <w:tc>
          <w:tcPr>
            <w:tcW w:w="2410" w:type="dxa"/>
          </w:tcPr>
          <w:p w:rsidR="007E321D" w:rsidRPr="00BF2FE6" w:rsidRDefault="00165843" w:rsidP="006C29D6">
            <w:pPr>
              <w:jc w:val="both"/>
              <w:rPr>
                <w:bCs/>
                <w:sz w:val="22"/>
                <w:szCs w:val="22"/>
              </w:rPr>
            </w:pPr>
            <w:r w:rsidRPr="00BF2FE6">
              <w:rPr>
                <w:bCs/>
                <w:sz w:val="22"/>
                <w:szCs w:val="22"/>
              </w:rPr>
              <w:t>2123</w:t>
            </w:r>
          </w:p>
        </w:tc>
      </w:tr>
      <w:tr w:rsidR="007E321D" w:rsidRPr="00BF2FE6" w:rsidTr="001B79A9">
        <w:tc>
          <w:tcPr>
            <w:tcW w:w="3240" w:type="dxa"/>
          </w:tcPr>
          <w:p w:rsidR="007E321D" w:rsidRPr="00BF2FE6" w:rsidRDefault="00FD463B" w:rsidP="006C29D6">
            <w:pPr>
              <w:jc w:val="both"/>
              <w:rPr>
                <w:b/>
                <w:sz w:val="22"/>
                <w:szCs w:val="22"/>
              </w:rPr>
            </w:pPr>
            <w:r w:rsidRPr="00BF2FE6">
              <w:rPr>
                <w:b/>
                <w:sz w:val="22"/>
                <w:szCs w:val="22"/>
              </w:rPr>
              <w:t>Итого</w:t>
            </w:r>
          </w:p>
        </w:tc>
        <w:tc>
          <w:tcPr>
            <w:tcW w:w="2256" w:type="dxa"/>
          </w:tcPr>
          <w:p w:rsidR="007E321D" w:rsidRPr="00BF2FE6" w:rsidRDefault="007E321D" w:rsidP="006C29D6">
            <w:pPr>
              <w:jc w:val="both"/>
              <w:rPr>
                <w:b/>
                <w:sz w:val="22"/>
                <w:szCs w:val="22"/>
              </w:rPr>
            </w:pPr>
          </w:p>
        </w:tc>
        <w:tc>
          <w:tcPr>
            <w:tcW w:w="2409" w:type="dxa"/>
          </w:tcPr>
          <w:p w:rsidR="007E321D" w:rsidRPr="000C502F" w:rsidRDefault="000C502F" w:rsidP="006C29D6">
            <w:pPr>
              <w:jc w:val="both"/>
              <w:rPr>
                <w:b/>
                <w:sz w:val="22"/>
                <w:szCs w:val="22"/>
              </w:rPr>
            </w:pPr>
            <w:r w:rsidRPr="000C502F">
              <w:rPr>
                <w:b/>
                <w:sz w:val="22"/>
                <w:szCs w:val="22"/>
              </w:rPr>
              <w:t>504</w:t>
            </w:r>
          </w:p>
        </w:tc>
        <w:tc>
          <w:tcPr>
            <w:tcW w:w="2552" w:type="dxa"/>
          </w:tcPr>
          <w:p w:rsidR="007E321D" w:rsidRPr="000C502F" w:rsidRDefault="00165843" w:rsidP="006C29D6">
            <w:pPr>
              <w:jc w:val="both"/>
              <w:rPr>
                <w:b/>
                <w:sz w:val="22"/>
                <w:szCs w:val="22"/>
              </w:rPr>
            </w:pPr>
            <w:r w:rsidRPr="000C502F">
              <w:rPr>
                <w:b/>
                <w:sz w:val="22"/>
                <w:szCs w:val="22"/>
              </w:rPr>
              <w:t>669</w:t>
            </w:r>
          </w:p>
        </w:tc>
        <w:tc>
          <w:tcPr>
            <w:tcW w:w="2410" w:type="dxa"/>
          </w:tcPr>
          <w:p w:rsidR="007E321D" w:rsidRPr="00BF2FE6" w:rsidRDefault="00165843" w:rsidP="006C29D6">
            <w:pPr>
              <w:jc w:val="both"/>
              <w:rPr>
                <w:b/>
                <w:sz w:val="22"/>
                <w:szCs w:val="22"/>
              </w:rPr>
            </w:pPr>
            <w:r w:rsidRPr="00BF2FE6">
              <w:rPr>
                <w:b/>
                <w:sz w:val="22"/>
                <w:szCs w:val="22"/>
              </w:rPr>
              <w:t>11568</w:t>
            </w:r>
          </w:p>
        </w:tc>
      </w:tr>
    </w:tbl>
    <w:p w:rsidR="009F278B" w:rsidRPr="00CE44F6" w:rsidRDefault="009F278B" w:rsidP="00CE44F6">
      <w:pPr>
        <w:tabs>
          <w:tab w:val="left" w:pos="6660"/>
        </w:tabs>
        <w:ind w:firstLine="709"/>
        <w:jc w:val="both"/>
        <w:rPr>
          <w:sz w:val="22"/>
          <w:szCs w:val="22"/>
        </w:rPr>
      </w:pPr>
      <w:r w:rsidRPr="00CE44F6">
        <w:rPr>
          <w:sz w:val="22"/>
          <w:szCs w:val="22"/>
        </w:rPr>
        <w:lastRenderedPageBreak/>
        <w:t>Таким образом, в 201</w:t>
      </w:r>
      <w:r w:rsidR="000C502F" w:rsidRPr="00CE44F6">
        <w:rPr>
          <w:sz w:val="22"/>
          <w:szCs w:val="22"/>
        </w:rPr>
        <w:t>2</w:t>
      </w:r>
      <w:r w:rsidRPr="00CE44F6">
        <w:rPr>
          <w:sz w:val="22"/>
          <w:szCs w:val="22"/>
        </w:rPr>
        <w:t>-201</w:t>
      </w:r>
      <w:r w:rsidR="000C502F" w:rsidRPr="00CE44F6">
        <w:rPr>
          <w:sz w:val="22"/>
          <w:szCs w:val="22"/>
        </w:rPr>
        <w:t>3</w:t>
      </w:r>
      <w:r w:rsidR="00F95DAC" w:rsidRPr="00CE44F6">
        <w:rPr>
          <w:sz w:val="22"/>
          <w:szCs w:val="22"/>
        </w:rPr>
        <w:t xml:space="preserve"> </w:t>
      </w:r>
      <w:r w:rsidRPr="00CE44F6">
        <w:rPr>
          <w:sz w:val="22"/>
          <w:szCs w:val="22"/>
        </w:rPr>
        <w:t xml:space="preserve">учебном году по </w:t>
      </w:r>
      <w:r w:rsidR="00F95DAC" w:rsidRPr="00CE44F6">
        <w:rPr>
          <w:sz w:val="22"/>
          <w:szCs w:val="22"/>
        </w:rPr>
        <w:t>направлению «П</w:t>
      </w:r>
      <w:r w:rsidRPr="00CE44F6">
        <w:rPr>
          <w:sz w:val="22"/>
          <w:szCs w:val="22"/>
        </w:rPr>
        <w:t>рофилактик</w:t>
      </w:r>
      <w:r w:rsidR="00F95DAC" w:rsidRPr="00CE44F6">
        <w:rPr>
          <w:sz w:val="22"/>
          <w:szCs w:val="22"/>
        </w:rPr>
        <w:t>а</w:t>
      </w:r>
      <w:r w:rsidRPr="00CE44F6">
        <w:rPr>
          <w:sz w:val="22"/>
          <w:szCs w:val="22"/>
        </w:rPr>
        <w:t xml:space="preserve"> </w:t>
      </w:r>
      <w:proofErr w:type="spellStart"/>
      <w:r w:rsidRPr="00CE44F6">
        <w:rPr>
          <w:sz w:val="22"/>
          <w:szCs w:val="22"/>
        </w:rPr>
        <w:t>девиантного</w:t>
      </w:r>
      <w:proofErr w:type="spellEnd"/>
      <w:r w:rsidRPr="00CE44F6">
        <w:rPr>
          <w:sz w:val="22"/>
          <w:szCs w:val="22"/>
        </w:rPr>
        <w:t xml:space="preserve"> и </w:t>
      </w:r>
      <w:proofErr w:type="spellStart"/>
      <w:r w:rsidRPr="00CE44F6">
        <w:rPr>
          <w:sz w:val="22"/>
          <w:szCs w:val="22"/>
        </w:rPr>
        <w:t>делинквентного</w:t>
      </w:r>
      <w:proofErr w:type="spellEnd"/>
      <w:r w:rsidRPr="00CE44F6">
        <w:rPr>
          <w:sz w:val="22"/>
          <w:szCs w:val="22"/>
        </w:rPr>
        <w:t xml:space="preserve"> поведения</w:t>
      </w:r>
      <w:r w:rsidR="00F95DAC" w:rsidRPr="00CE44F6">
        <w:rPr>
          <w:sz w:val="22"/>
          <w:szCs w:val="22"/>
        </w:rPr>
        <w:t xml:space="preserve"> детей и подростков» </w:t>
      </w:r>
      <w:r w:rsidRPr="00CE44F6">
        <w:rPr>
          <w:sz w:val="22"/>
          <w:szCs w:val="22"/>
        </w:rPr>
        <w:t xml:space="preserve"> специалистами Центра выполнен</w:t>
      </w:r>
      <w:r w:rsidR="00F95DAC" w:rsidRPr="00CE44F6">
        <w:rPr>
          <w:sz w:val="22"/>
          <w:szCs w:val="22"/>
        </w:rPr>
        <w:t xml:space="preserve">  (без учета месячника правовых знаний) следующий объем работы</w:t>
      </w:r>
      <w:r w:rsidRPr="00CE44F6">
        <w:rPr>
          <w:sz w:val="22"/>
          <w:szCs w:val="22"/>
        </w:rPr>
        <w:t>:</w:t>
      </w:r>
    </w:p>
    <w:p w:rsidR="002233A8" w:rsidRDefault="002233A8" w:rsidP="0000681D">
      <w:pPr>
        <w:jc w:val="both"/>
        <w:rPr>
          <w:sz w:val="22"/>
          <w:szCs w:val="22"/>
        </w:rPr>
      </w:pPr>
    </w:p>
    <w:tbl>
      <w:tblPr>
        <w:tblStyle w:val="a9"/>
        <w:tblW w:w="0" w:type="auto"/>
        <w:tblInd w:w="675" w:type="dxa"/>
        <w:tblLook w:val="04A0" w:firstRow="1" w:lastRow="0" w:firstColumn="1" w:lastColumn="0" w:noHBand="0" w:noVBand="1"/>
      </w:tblPr>
      <w:tblGrid>
        <w:gridCol w:w="426"/>
        <w:gridCol w:w="1984"/>
        <w:gridCol w:w="6662"/>
        <w:gridCol w:w="2977"/>
      </w:tblGrid>
      <w:tr w:rsidR="002233A8" w:rsidTr="00CE44F6">
        <w:tc>
          <w:tcPr>
            <w:tcW w:w="426" w:type="dxa"/>
          </w:tcPr>
          <w:p w:rsidR="002233A8" w:rsidRDefault="002233A8" w:rsidP="0000681D">
            <w:pPr>
              <w:jc w:val="both"/>
              <w:rPr>
                <w:sz w:val="22"/>
                <w:szCs w:val="22"/>
              </w:rPr>
            </w:pPr>
          </w:p>
        </w:tc>
        <w:tc>
          <w:tcPr>
            <w:tcW w:w="1984" w:type="dxa"/>
          </w:tcPr>
          <w:p w:rsidR="002233A8" w:rsidRDefault="002233A8" w:rsidP="0000681D">
            <w:pPr>
              <w:jc w:val="both"/>
              <w:rPr>
                <w:sz w:val="22"/>
                <w:szCs w:val="22"/>
              </w:rPr>
            </w:pPr>
          </w:p>
        </w:tc>
        <w:tc>
          <w:tcPr>
            <w:tcW w:w="6662" w:type="dxa"/>
            <w:vAlign w:val="center"/>
          </w:tcPr>
          <w:p w:rsidR="002233A8" w:rsidRPr="002233A8" w:rsidRDefault="002233A8" w:rsidP="00CE44F6">
            <w:pPr>
              <w:jc w:val="both"/>
              <w:rPr>
                <w:b/>
                <w:bCs/>
                <w:sz w:val="20"/>
              </w:rPr>
            </w:pPr>
            <w:r w:rsidRPr="002233A8">
              <w:rPr>
                <w:b/>
                <w:bCs/>
                <w:sz w:val="20"/>
              </w:rPr>
              <w:t>кол-во мероприятий</w:t>
            </w:r>
            <w:r w:rsidR="00CE44F6">
              <w:rPr>
                <w:b/>
                <w:bCs/>
                <w:sz w:val="20"/>
              </w:rPr>
              <w:t xml:space="preserve"> </w:t>
            </w:r>
            <w:r w:rsidRPr="002233A8">
              <w:rPr>
                <w:b/>
                <w:bCs/>
                <w:sz w:val="20"/>
              </w:rPr>
              <w:t>(групповые занятия, лекции на педсоветах, родительские собрания, КДН и ЗП)</w:t>
            </w:r>
          </w:p>
        </w:tc>
        <w:tc>
          <w:tcPr>
            <w:tcW w:w="2977" w:type="dxa"/>
          </w:tcPr>
          <w:p w:rsidR="002233A8" w:rsidRDefault="002233A8" w:rsidP="002233A8">
            <w:pPr>
              <w:jc w:val="center"/>
              <w:rPr>
                <w:sz w:val="22"/>
                <w:szCs w:val="22"/>
              </w:rPr>
            </w:pPr>
            <w:r w:rsidRPr="002233A8">
              <w:rPr>
                <w:b/>
                <w:bCs/>
                <w:sz w:val="20"/>
              </w:rPr>
              <w:t>кол-во человек</w:t>
            </w:r>
          </w:p>
        </w:tc>
      </w:tr>
      <w:tr w:rsidR="002233A8" w:rsidTr="00CE44F6">
        <w:trPr>
          <w:trHeight w:val="216"/>
        </w:trPr>
        <w:tc>
          <w:tcPr>
            <w:tcW w:w="426" w:type="dxa"/>
          </w:tcPr>
          <w:p w:rsidR="002233A8" w:rsidRDefault="002233A8" w:rsidP="0000681D">
            <w:pPr>
              <w:jc w:val="both"/>
              <w:rPr>
                <w:sz w:val="22"/>
                <w:szCs w:val="22"/>
              </w:rPr>
            </w:pPr>
            <w:r>
              <w:rPr>
                <w:sz w:val="22"/>
                <w:szCs w:val="22"/>
              </w:rPr>
              <w:t>1</w:t>
            </w:r>
          </w:p>
        </w:tc>
        <w:tc>
          <w:tcPr>
            <w:tcW w:w="1984" w:type="dxa"/>
          </w:tcPr>
          <w:p w:rsidR="002233A8" w:rsidRPr="00BF2FE6" w:rsidRDefault="002233A8" w:rsidP="007707AC">
            <w:pPr>
              <w:jc w:val="both"/>
              <w:rPr>
                <w:sz w:val="22"/>
                <w:szCs w:val="22"/>
              </w:rPr>
            </w:pPr>
            <w:r w:rsidRPr="00BF2FE6">
              <w:rPr>
                <w:sz w:val="22"/>
                <w:szCs w:val="22"/>
              </w:rPr>
              <w:t>учащиеся</w:t>
            </w:r>
          </w:p>
        </w:tc>
        <w:tc>
          <w:tcPr>
            <w:tcW w:w="6662" w:type="dxa"/>
          </w:tcPr>
          <w:p w:rsidR="002233A8" w:rsidRPr="002233A8" w:rsidRDefault="002233A8" w:rsidP="007707AC">
            <w:pPr>
              <w:jc w:val="center"/>
              <w:rPr>
                <w:sz w:val="22"/>
                <w:szCs w:val="22"/>
              </w:rPr>
            </w:pPr>
            <w:r w:rsidRPr="002233A8">
              <w:rPr>
                <w:sz w:val="22"/>
                <w:szCs w:val="22"/>
              </w:rPr>
              <w:t>170</w:t>
            </w:r>
          </w:p>
        </w:tc>
        <w:tc>
          <w:tcPr>
            <w:tcW w:w="2977" w:type="dxa"/>
          </w:tcPr>
          <w:p w:rsidR="002233A8" w:rsidRPr="00BF2FE6" w:rsidRDefault="002233A8" w:rsidP="007707AC">
            <w:pPr>
              <w:jc w:val="center"/>
              <w:rPr>
                <w:sz w:val="22"/>
                <w:szCs w:val="22"/>
                <w:highlight w:val="yellow"/>
              </w:rPr>
            </w:pPr>
            <w:r w:rsidRPr="002233A8">
              <w:rPr>
                <w:sz w:val="22"/>
                <w:szCs w:val="22"/>
              </w:rPr>
              <w:t>1080</w:t>
            </w:r>
          </w:p>
        </w:tc>
      </w:tr>
      <w:tr w:rsidR="002233A8" w:rsidTr="00CE44F6">
        <w:tc>
          <w:tcPr>
            <w:tcW w:w="426" w:type="dxa"/>
          </w:tcPr>
          <w:p w:rsidR="002233A8" w:rsidRDefault="002233A8" w:rsidP="0000681D">
            <w:pPr>
              <w:jc w:val="both"/>
              <w:rPr>
                <w:sz w:val="22"/>
                <w:szCs w:val="22"/>
              </w:rPr>
            </w:pPr>
            <w:r>
              <w:rPr>
                <w:sz w:val="22"/>
                <w:szCs w:val="22"/>
              </w:rPr>
              <w:t>2</w:t>
            </w:r>
          </w:p>
        </w:tc>
        <w:tc>
          <w:tcPr>
            <w:tcW w:w="1984" w:type="dxa"/>
          </w:tcPr>
          <w:p w:rsidR="002233A8" w:rsidRPr="00BF2FE6" w:rsidRDefault="002233A8" w:rsidP="007707AC">
            <w:pPr>
              <w:jc w:val="both"/>
              <w:rPr>
                <w:sz w:val="22"/>
                <w:szCs w:val="22"/>
              </w:rPr>
            </w:pPr>
            <w:r w:rsidRPr="00BF2FE6">
              <w:rPr>
                <w:sz w:val="22"/>
                <w:szCs w:val="22"/>
              </w:rPr>
              <w:t>педагоги</w:t>
            </w:r>
          </w:p>
        </w:tc>
        <w:tc>
          <w:tcPr>
            <w:tcW w:w="6662" w:type="dxa"/>
          </w:tcPr>
          <w:p w:rsidR="002233A8" w:rsidRPr="002233A8" w:rsidRDefault="002233A8" w:rsidP="007707AC">
            <w:pPr>
              <w:jc w:val="center"/>
              <w:rPr>
                <w:sz w:val="22"/>
                <w:szCs w:val="22"/>
              </w:rPr>
            </w:pPr>
            <w:r w:rsidRPr="002233A8">
              <w:rPr>
                <w:sz w:val="22"/>
                <w:szCs w:val="22"/>
              </w:rPr>
              <w:t>4</w:t>
            </w:r>
          </w:p>
        </w:tc>
        <w:tc>
          <w:tcPr>
            <w:tcW w:w="2977" w:type="dxa"/>
          </w:tcPr>
          <w:p w:rsidR="002233A8" w:rsidRPr="002233A8" w:rsidRDefault="002233A8" w:rsidP="007707AC">
            <w:pPr>
              <w:jc w:val="center"/>
              <w:rPr>
                <w:sz w:val="22"/>
                <w:szCs w:val="22"/>
              </w:rPr>
            </w:pPr>
            <w:r w:rsidRPr="002233A8">
              <w:rPr>
                <w:sz w:val="22"/>
                <w:szCs w:val="22"/>
              </w:rPr>
              <w:t>86</w:t>
            </w:r>
          </w:p>
        </w:tc>
      </w:tr>
      <w:tr w:rsidR="002233A8" w:rsidTr="00CE44F6">
        <w:tc>
          <w:tcPr>
            <w:tcW w:w="426" w:type="dxa"/>
          </w:tcPr>
          <w:p w:rsidR="002233A8" w:rsidRDefault="002233A8" w:rsidP="0000681D">
            <w:pPr>
              <w:jc w:val="both"/>
              <w:rPr>
                <w:sz w:val="22"/>
                <w:szCs w:val="22"/>
              </w:rPr>
            </w:pPr>
            <w:r>
              <w:rPr>
                <w:sz w:val="22"/>
                <w:szCs w:val="22"/>
              </w:rPr>
              <w:t>3</w:t>
            </w:r>
          </w:p>
        </w:tc>
        <w:tc>
          <w:tcPr>
            <w:tcW w:w="1984" w:type="dxa"/>
          </w:tcPr>
          <w:p w:rsidR="002233A8" w:rsidRPr="00BF2FE6" w:rsidRDefault="002233A8" w:rsidP="007707AC">
            <w:pPr>
              <w:jc w:val="both"/>
              <w:rPr>
                <w:sz w:val="22"/>
                <w:szCs w:val="22"/>
              </w:rPr>
            </w:pPr>
            <w:r w:rsidRPr="00BF2FE6">
              <w:rPr>
                <w:sz w:val="22"/>
                <w:szCs w:val="22"/>
              </w:rPr>
              <w:t>родители</w:t>
            </w:r>
          </w:p>
        </w:tc>
        <w:tc>
          <w:tcPr>
            <w:tcW w:w="6662" w:type="dxa"/>
          </w:tcPr>
          <w:p w:rsidR="002233A8" w:rsidRPr="002233A8" w:rsidRDefault="002233A8" w:rsidP="007707AC">
            <w:pPr>
              <w:jc w:val="center"/>
              <w:rPr>
                <w:sz w:val="22"/>
                <w:szCs w:val="22"/>
              </w:rPr>
            </w:pPr>
            <w:r w:rsidRPr="002233A8">
              <w:rPr>
                <w:sz w:val="22"/>
                <w:szCs w:val="22"/>
              </w:rPr>
              <w:t>8</w:t>
            </w:r>
          </w:p>
        </w:tc>
        <w:tc>
          <w:tcPr>
            <w:tcW w:w="2977" w:type="dxa"/>
          </w:tcPr>
          <w:p w:rsidR="002233A8" w:rsidRPr="002233A8" w:rsidRDefault="002233A8" w:rsidP="007707AC">
            <w:pPr>
              <w:jc w:val="center"/>
              <w:rPr>
                <w:sz w:val="22"/>
                <w:szCs w:val="22"/>
              </w:rPr>
            </w:pPr>
            <w:r w:rsidRPr="002233A8">
              <w:rPr>
                <w:sz w:val="22"/>
                <w:szCs w:val="22"/>
              </w:rPr>
              <w:t>447</w:t>
            </w:r>
          </w:p>
        </w:tc>
      </w:tr>
      <w:tr w:rsidR="002233A8" w:rsidTr="00CE44F6">
        <w:tc>
          <w:tcPr>
            <w:tcW w:w="426" w:type="dxa"/>
          </w:tcPr>
          <w:p w:rsidR="002233A8" w:rsidRDefault="002233A8" w:rsidP="0000681D">
            <w:pPr>
              <w:jc w:val="both"/>
              <w:rPr>
                <w:sz w:val="22"/>
                <w:szCs w:val="22"/>
              </w:rPr>
            </w:pPr>
            <w:r>
              <w:rPr>
                <w:sz w:val="22"/>
                <w:szCs w:val="22"/>
              </w:rPr>
              <w:t>4</w:t>
            </w:r>
          </w:p>
        </w:tc>
        <w:tc>
          <w:tcPr>
            <w:tcW w:w="1984" w:type="dxa"/>
          </w:tcPr>
          <w:p w:rsidR="002233A8" w:rsidRPr="00BF2FE6" w:rsidRDefault="002233A8" w:rsidP="007707AC">
            <w:pPr>
              <w:jc w:val="both"/>
              <w:rPr>
                <w:b/>
                <w:bCs/>
                <w:sz w:val="22"/>
                <w:szCs w:val="22"/>
              </w:rPr>
            </w:pPr>
            <w:r w:rsidRPr="00BF2FE6">
              <w:rPr>
                <w:b/>
                <w:bCs/>
                <w:sz w:val="22"/>
                <w:szCs w:val="22"/>
              </w:rPr>
              <w:t>всего</w:t>
            </w:r>
          </w:p>
        </w:tc>
        <w:tc>
          <w:tcPr>
            <w:tcW w:w="6662" w:type="dxa"/>
          </w:tcPr>
          <w:p w:rsidR="002233A8" w:rsidRPr="002233A8" w:rsidRDefault="002233A8" w:rsidP="007707AC">
            <w:pPr>
              <w:jc w:val="center"/>
              <w:rPr>
                <w:b/>
                <w:bCs/>
                <w:sz w:val="22"/>
                <w:szCs w:val="22"/>
              </w:rPr>
            </w:pPr>
            <w:r w:rsidRPr="002233A8">
              <w:rPr>
                <w:b/>
                <w:bCs/>
                <w:sz w:val="22"/>
                <w:szCs w:val="22"/>
              </w:rPr>
              <w:t>182</w:t>
            </w:r>
          </w:p>
        </w:tc>
        <w:tc>
          <w:tcPr>
            <w:tcW w:w="2977" w:type="dxa"/>
          </w:tcPr>
          <w:p w:rsidR="002233A8" w:rsidRPr="002233A8" w:rsidRDefault="002233A8" w:rsidP="007707AC">
            <w:pPr>
              <w:jc w:val="center"/>
              <w:rPr>
                <w:b/>
                <w:bCs/>
                <w:sz w:val="22"/>
                <w:szCs w:val="22"/>
              </w:rPr>
            </w:pPr>
            <w:r w:rsidRPr="002233A8">
              <w:rPr>
                <w:b/>
                <w:bCs/>
                <w:sz w:val="22"/>
                <w:szCs w:val="22"/>
              </w:rPr>
              <w:t>1613</w:t>
            </w:r>
          </w:p>
        </w:tc>
      </w:tr>
    </w:tbl>
    <w:p w:rsidR="002233A8" w:rsidRPr="00BF2FE6" w:rsidRDefault="002233A8" w:rsidP="0000681D">
      <w:pPr>
        <w:jc w:val="both"/>
        <w:rPr>
          <w:sz w:val="22"/>
          <w:szCs w:val="22"/>
        </w:rPr>
      </w:pPr>
    </w:p>
    <w:p w:rsidR="00334086" w:rsidRPr="00BF2FE6" w:rsidRDefault="00334086" w:rsidP="0000681D">
      <w:pPr>
        <w:ind w:firstLine="709"/>
        <w:jc w:val="both"/>
        <w:rPr>
          <w:b/>
          <w:sz w:val="22"/>
          <w:szCs w:val="22"/>
          <w:highlight w:val="yellow"/>
        </w:rPr>
      </w:pPr>
    </w:p>
    <w:p w:rsidR="00E45441" w:rsidRPr="004E4E44" w:rsidRDefault="004E4E44" w:rsidP="0000681D">
      <w:pPr>
        <w:ind w:firstLine="709"/>
        <w:jc w:val="both"/>
        <w:rPr>
          <w:b/>
          <w:sz w:val="22"/>
          <w:szCs w:val="22"/>
        </w:rPr>
      </w:pPr>
      <w:r w:rsidRPr="004E4E44">
        <w:rPr>
          <w:b/>
          <w:sz w:val="22"/>
          <w:szCs w:val="22"/>
        </w:rPr>
        <w:t>6</w:t>
      </w:r>
      <w:r w:rsidR="001978BD" w:rsidRPr="004E4E44">
        <w:rPr>
          <w:b/>
          <w:sz w:val="22"/>
          <w:szCs w:val="22"/>
        </w:rPr>
        <w:t>.</w:t>
      </w:r>
      <w:r w:rsidR="00231E0B" w:rsidRPr="004E4E44">
        <w:rPr>
          <w:b/>
          <w:sz w:val="22"/>
          <w:szCs w:val="22"/>
        </w:rPr>
        <w:t>3</w:t>
      </w:r>
      <w:r w:rsidR="00BB60D3" w:rsidRPr="004E4E44">
        <w:rPr>
          <w:b/>
          <w:sz w:val="22"/>
          <w:szCs w:val="22"/>
        </w:rPr>
        <w:t xml:space="preserve">. </w:t>
      </w:r>
      <w:r w:rsidR="00BD0849" w:rsidRPr="004E4E44">
        <w:rPr>
          <w:b/>
          <w:sz w:val="22"/>
          <w:szCs w:val="22"/>
        </w:rPr>
        <w:t xml:space="preserve">Профилактика проявлений </w:t>
      </w:r>
      <w:r w:rsidR="00B20A82" w:rsidRPr="004E4E44">
        <w:rPr>
          <w:b/>
          <w:sz w:val="22"/>
          <w:szCs w:val="22"/>
        </w:rPr>
        <w:t>экстремистской направленности в молодежной среде.</w:t>
      </w:r>
    </w:p>
    <w:p w:rsidR="00110217" w:rsidRPr="00BF2FE6" w:rsidRDefault="00A74457" w:rsidP="0000681D">
      <w:pPr>
        <w:jc w:val="both"/>
        <w:rPr>
          <w:sz w:val="22"/>
          <w:szCs w:val="22"/>
        </w:rPr>
      </w:pPr>
      <w:r w:rsidRPr="00BF2FE6">
        <w:rPr>
          <w:sz w:val="22"/>
          <w:szCs w:val="22"/>
        </w:rPr>
        <w:t xml:space="preserve">    </w:t>
      </w:r>
    </w:p>
    <w:p w:rsidR="00A74457" w:rsidRPr="00CE44F6" w:rsidRDefault="00334086" w:rsidP="0000681D">
      <w:pPr>
        <w:tabs>
          <w:tab w:val="left" w:pos="6660"/>
        </w:tabs>
        <w:ind w:firstLine="709"/>
        <w:jc w:val="both"/>
        <w:rPr>
          <w:b/>
          <w:sz w:val="22"/>
          <w:szCs w:val="22"/>
        </w:rPr>
      </w:pPr>
      <w:r w:rsidRPr="00BF2FE6">
        <w:rPr>
          <w:sz w:val="22"/>
          <w:szCs w:val="22"/>
        </w:rPr>
        <w:t>Профилактика проявлений экстремисткой направленности в молодежной среде осуществляется ППМС</w:t>
      </w:r>
      <w:r w:rsidR="001024B1" w:rsidRPr="00BF2FE6">
        <w:rPr>
          <w:sz w:val="22"/>
          <w:szCs w:val="22"/>
        </w:rPr>
        <w:t xml:space="preserve"> </w:t>
      </w:r>
      <w:r w:rsidRPr="00BF2FE6">
        <w:rPr>
          <w:sz w:val="22"/>
          <w:szCs w:val="22"/>
        </w:rPr>
        <w:t>-</w:t>
      </w:r>
      <w:r w:rsidR="00923163" w:rsidRPr="00BF2FE6">
        <w:rPr>
          <w:sz w:val="22"/>
          <w:szCs w:val="22"/>
        </w:rPr>
        <w:t xml:space="preserve"> </w:t>
      </w:r>
      <w:r w:rsidRPr="00BF2FE6">
        <w:rPr>
          <w:sz w:val="22"/>
          <w:szCs w:val="22"/>
        </w:rPr>
        <w:t>Центром через реализацию</w:t>
      </w:r>
      <w:r w:rsidR="00A74457" w:rsidRPr="00BF2FE6">
        <w:rPr>
          <w:sz w:val="22"/>
          <w:szCs w:val="22"/>
        </w:rPr>
        <w:t xml:space="preserve">  учебны</w:t>
      </w:r>
      <w:r w:rsidRPr="00BF2FE6">
        <w:rPr>
          <w:sz w:val="22"/>
          <w:szCs w:val="22"/>
        </w:rPr>
        <w:t xml:space="preserve">х </w:t>
      </w:r>
      <w:r w:rsidR="00A74457" w:rsidRPr="00BF2FE6">
        <w:rPr>
          <w:sz w:val="22"/>
          <w:szCs w:val="22"/>
        </w:rPr>
        <w:t xml:space="preserve">программ </w:t>
      </w:r>
      <w:r w:rsidR="00A74457" w:rsidRPr="00CE44F6">
        <w:rPr>
          <w:b/>
          <w:sz w:val="22"/>
          <w:szCs w:val="22"/>
        </w:rPr>
        <w:t>«Айсберг» и  «Теремок», направленны</w:t>
      </w:r>
      <w:r w:rsidR="000A7D6D" w:rsidRPr="00CE44F6">
        <w:rPr>
          <w:b/>
          <w:sz w:val="22"/>
          <w:szCs w:val="22"/>
        </w:rPr>
        <w:t>х</w:t>
      </w:r>
      <w:r w:rsidR="00A74457" w:rsidRPr="00CE44F6">
        <w:rPr>
          <w:b/>
          <w:sz w:val="22"/>
          <w:szCs w:val="22"/>
        </w:rPr>
        <w:t xml:space="preserve"> на формирование толерантного сознания, позитивных социокультурных установок учащихся школ и дошкольников. </w:t>
      </w:r>
    </w:p>
    <w:p w:rsidR="00E45441" w:rsidRPr="00BF2FE6" w:rsidRDefault="00A74457" w:rsidP="0000681D">
      <w:pPr>
        <w:tabs>
          <w:tab w:val="left" w:pos="6660"/>
        </w:tabs>
        <w:ind w:firstLine="709"/>
        <w:jc w:val="both"/>
        <w:rPr>
          <w:sz w:val="22"/>
          <w:szCs w:val="22"/>
        </w:rPr>
      </w:pPr>
      <w:r w:rsidRPr="00BF2FE6">
        <w:rPr>
          <w:sz w:val="22"/>
          <w:szCs w:val="22"/>
        </w:rPr>
        <w:t>Занятия по программе «Айсберг» стимулируют творческую активность подростков по осмыслению проблемы толерантности, способствуют воспитанию терпимости и уважения друг к другу учащихся, стимулируют поиск альтернативных способов разрешения конфликтных ситуаций.</w:t>
      </w:r>
    </w:p>
    <w:p w:rsidR="00A74457" w:rsidRPr="00BF2FE6" w:rsidRDefault="00110217" w:rsidP="0000681D">
      <w:pPr>
        <w:tabs>
          <w:tab w:val="left" w:pos="6660"/>
        </w:tabs>
        <w:ind w:firstLine="709"/>
        <w:jc w:val="both"/>
        <w:rPr>
          <w:sz w:val="22"/>
          <w:szCs w:val="22"/>
        </w:rPr>
      </w:pPr>
      <w:r w:rsidRPr="00BF2FE6">
        <w:rPr>
          <w:sz w:val="22"/>
          <w:szCs w:val="22"/>
        </w:rPr>
        <w:t>П</w:t>
      </w:r>
      <w:r w:rsidR="00A74457" w:rsidRPr="00BF2FE6">
        <w:rPr>
          <w:sz w:val="22"/>
          <w:szCs w:val="22"/>
        </w:rPr>
        <w:t xml:space="preserve">рограмма «Теремок» способствует формированию коммуникативной толерантности и позитивных нравственно-этических установок детей </w:t>
      </w:r>
      <w:r w:rsidRPr="00BF2FE6">
        <w:rPr>
          <w:sz w:val="22"/>
          <w:szCs w:val="22"/>
        </w:rPr>
        <w:t xml:space="preserve"> дошкольного возраста.</w:t>
      </w:r>
    </w:p>
    <w:p w:rsidR="008B6B7F" w:rsidRPr="00BF2FE6" w:rsidRDefault="004E4E44" w:rsidP="00CE44F6">
      <w:pPr>
        <w:ind w:firstLine="709"/>
        <w:jc w:val="both"/>
        <w:rPr>
          <w:sz w:val="22"/>
          <w:szCs w:val="22"/>
        </w:rPr>
      </w:pPr>
      <w:r>
        <w:rPr>
          <w:b/>
          <w:sz w:val="22"/>
          <w:szCs w:val="22"/>
        </w:rPr>
        <w:t>6</w:t>
      </w:r>
      <w:r w:rsidR="005D1585" w:rsidRPr="00BF2FE6">
        <w:rPr>
          <w:b/>
          <w:sz w:val="22"/>
          <w:szCs w:val="22"/>
        </w:rPr>
        <w:t>.</w:t>
      </w:r>
      <w:r w:rsidR="00231E0B" w:rsidRPr="00BF2FE6">
        <w:rPr>
          <w:b/>
          <w:sz w:val="22"/>
          <w:szCs w:val="22"/>
        </w:rPr>
        <w:t>3</w:t>
      </w:r>
      <w:r w:rsidR="005D1585" w:rsidRPr="00BF2FE6">
        <w:rPr>
          <w:b/>
          <w:sz w:val="22"/>
          <w:szCs w:val="22"/>
        </w:rPr>
        <w:t xml:space="preserve">.1. </w:t>
      </w:r>
      <w:r w:rsidR="00E45441" w:rsidRPr="00BF2FE6">
        <w:rPr>
          <w:b/>
          <w:sz w:val="22"/>
          <w:szCs w:val="22"/>
        </w:rPr>
        <w:t xml:space="preserve">В </w:t>
      </w:r>
      <w:r w:rsidR="00B20A82" w:rsidRPr="00BF2FE6">
        <w:rPr>
          <w:b/>
          <w:sz w:val="22"/>
          <w:szCs w:val="22"/>
        </w:rPr>
        <w:t xml:space="preserve">прошедшем учебном году  </w:t>
      </w:r>
      <w:r w:rsidR="00210CA0" w:rsidRPr="00BF2FE6">
        <w:rPr>
          <w:b/>
          <w:sz w:val="22"/>
          <w:szCs w:val="22"/>
        </w:rPr>
        <w:t>в</w:t>
      </w:r>
      <w:r w:rsidR="00B20A82" w:rsidRPr="00BF2FE6">
        <w:rPr>
          <w:b/>
          <w:sz w:val="22"/>
          <w:szCs w:val="22"/>
        </w:rPr>
        <w:t xml:space="preserve"> </w:t>
      </w:r>
      <w:r w:rsidR="00E45441" w:rsidRPr="00BF2FE6">
        <w:rPr>
          <w:b/>
          <w:sz w:val="22"/>
          <w:szCs w:val="22"/>
        </w:rPr>
        <w:t xml:space="preserve">программе </w:t>
      </w:r>
      <w:r w:rsidR="00210CA0" w:rsidRPr="00BF2FE6">
        <w:rPr>
          <w:b/>
          <w:sz w:val="22"/>
          <w:szCs w:val="22"/>
        </w:rPr>
        <w:t>«Айсберг»</w:t>
      </w:r>
      <w:r w:rsidR="008B6B7F" w:rsidRPr="00BF2FE6">
        <w:rPr>
          <w:sz w:val="22"/>
          <w:szCs w:val="22"/>
        </w:rPr>
        <w:t xml:space="preserve">  приняли участие 4 школы (№№ 10, 12, 21, 31) В.О. района, 7 классов, 133  ребенка (13 групп). Программа реализовывалась на базе ППМС - Центра. Общая продолжительность программы составляла 8 академических часов с каждой группой.</w:t>
      </w:r>
    </w:p>
    <w:p w:rsidR="008B6B7F" w:rsidRPr="00BF2FE6" w:rsidRDefault="008B6B7F" w:rsidP="008B6B7F">
      <w:pPr>
        <w:rPr>
          <w:sz w:val="22"/>
          <w:szCs w:val="22"/>
        </w:rPr>
      </w:pPr>
      <w:r w:rsidRPr="00BF2FE6">
        <w:rPr>
          <w:sz w:val="22"/>
          <w:szCs w:val="22"/>
        </w:rPr>
        <w:t>Для определения результативности работы по программе использовался сравнительный анализ результатов диагностического обследования учащихся, проведенного до начала работы по программе и результаты заключительной диагностики.</w:t>
      </w:r>
    </w:p>
    <w:p w:rsidR="008B6B7F" w:rsidRPr="00BF2FE6" w:rsidRDefault="008B6B7F" w:rsidP="008B6B7F">
      <w:pPr>
        <w:rPr>
          <w:sz w:val="22"/>
          <w:szCs w:val="22"/>
        </w:rPr>
      </w:pPr>
      <w:r w:rsidRPr="00BF2FE6">
        <w:rPr>
          <w:sz w:val="22"/>
          <w:szCs w:val="22"/>
        </w:rPr>
        <w:t>Диагностический анализ личностной направленности подростков, включающий в себя отношение к миру, отношение к самому себе и отношение к другим людям, позволил выявить следующие данные.</w:t>
      </w:r>
    </w:p>
    <w:p w:rsidR="008B6B7F" w:rsidRPr="00BF2FE6" w:rsidRDefault="008B6B7F" w:rsidP="00CE44F6">
      <w:pPr>
        <w:ind w:firstLine="709"/>
        <w:jc w:val="both"/>
        <w:rPr>
          <w:b/>
          <w:sz w:val="22"/>
          <w:szCs w:val="22"/>
        </w:rPr>
      </w:pPr>
      <w:r w:rsidRPr="00BF2FE6">
        <w:rPr>
          <w:b/>
          <w:sz w:val="22"/>
          <w:szCs w:val="22"/>
        </w:rPr>
        <w:t>Отношение подростков к семье:</w:t>
      </w:r>
    </w:p>
    <w:p w:rsidR="008B6B7F" w:rsidRPr="00FD6755" w:rsidRDefault="008B6B7F" w:rsidP="00FD6755">
      <w:pPr>
        <w:pStyle w:val="a8"/>
        <w:numPr>
          <w:ilvl w:val="0"/>
          <w:numId w:val="22"/>
        </w:numPr>
        <w:rPr>
          <w:sz w:val="22"/>
          <w:szCs w:val="22"/>
        </w:rPr>
      </w:pPr>
      <w:r w:rsidRPr="00FD6755">
        <w:rPr>
          <w:sz w:val="22"/>
          <w:szCs w:val="22"/>
        </w:rPr>
        <w:t>От 54% до 75 % - устойчивое позитивное отношение, ценность семьи высоко значима для подростка. Он дорожит семейными традициями и устоями и в будущем хочет создать счастливую семью.</w:t>
      </w:r>
    </w:p>
    <w:p w:rsidR="008B6B7F" w:rsidRPr="00FD6755" w:rsidRDefault="008B6B7F" w:rsidP="00FD6755">
      <w:pPr>
        <w:pStyle w:val="a8"/>
        <w:numPr>
          <w:ilvl w:val="0"/>
          <w:numId w:val="22"/>
        </w:numPr>
        <w:rPr>
          <w:sz w:val="22"/>
          <w:szCs w:val="22"/>
        </w:rPr>
      </w:pPr>
      <w:r w:rsidRPr="00FD6755">
        <w:rPr>
          <w:sz w:val="22"/>
          <w:szCs w:val="22"/>
        </w:rPr>
        <w:t>От 10% до 25% - ситуативно-позитивное отношение, семья для подростка представляет определенную ценность, но он предполагает, что семья, которую он создаст в будущем, будет не слишком похожа на ту, в которой он живет сейчас.</w:t>
      </w:r>
    </w:p>
    <w:p w:rsidR="008B6B7F" w:rsidRPr="00FD6755" w:rsidRDefault="008B6B7F" w:rsidP="00FD6755">
      <w:pPr>
        <w:pStyle w:val="a8"/>
        <w:numPr>
          <w:ilvl w:val="0"/>
          <w:numId w:val="22"/>
        </w:numPr>
        <w:rPr>
          <w:sz w:val="22"/>
          <w:szCs w:val="22"/>
        </w:rPr>
      </w:pPr>
      <w:r w:rsidRPr="00FD6755">
        <w:rPr>
          <w:sz w:val="22"/>
          <w:szCs w:val="22"/>
        </w:rPr>
        <w:t>От 0% до 12%  - ситуативно-негативное отношение к семье, как правило, потребительское. Ему «должны», а он никому и ничем не обязан.</w:t>
      </w:r>
    </w:p>
    <w:p w:rsidR="008B6B7F" w:rsidRPr="00BF2FE6" w:rsidRDefault="008B6B7F" w:rsidP="00CE44F6">
      <w:pPr>
        <w:ind w:firstLine="709"/>
        <w:jc w:val="both"/>
        <w:rPr>
          <w:b/>
          <w:sz w:val="22"/>
          <w:szCs w:val="22"/>
        </w:rPr>
      </w:pPr>
      <w:r w:rsidRPr="00BF2FE6">
        <w:rPr>
          <w:b/>
          <w:sz w:val="22"/>
          <w:szCs w:val="22"/>
        </w:rPr>
        <w:t>Отношение подростка к Отечеству:</w:t>
      </w:r>
    </w:p>
    <w:p w:rsidR="008B6B7F" w:rsidRPr="00BF2FE6" w:rsidRDefault="008B6B7F" w:rsidP="00FD6755">
      <w:pPr>
        <w:pStyle w:val="a8"/>
        <w:numPr>
          <w:ilvl w:val="0"/>
          <w:numId w:val="22"/>
        </w:numPr>
        <w:rPr>
          <w:sz w:val="22"/>
          <w:szCs w:val="22"/>
        </w:rPr>
      </w:pPr>
      <w:r w:rsidRPr="00BF2FE6">
        <w:rPr>
          <w:sz w:val="22"/>
          <w:szCs w:val="22"/>
        </w:rPr>
        <w:t>От 2% до 20%- устойчивое позитивное отношение. Родина для него не абстрактная категория, а конкретная страна, где он собирается жить, которой он гордится.</w:t>
      </w:r>
    </w:p>
    <w:p w:rsidR="008B6B7F" w:rsidRPr="00BF2FE6" w:rsidRDefault="008B6B7F" w:rsidP="00FD6755">
      <w:pPr>
        <w:pStyle w:val="a8"/>
        <w:numPr>
          <w:ilvl w:val="0"/>
          <w:numId w:val="22"/>
        </w:numPr>
        <w:rPr>
          <w:sz w:val="22"/>
          <w:szCs w:val="22"/>
        </w:rPr>
      </w:pPr>
      <w:r w:rsidRPr="00BF2FE6">
        <w:rPr>
          <w:sz w:val="22"/>
          <w:szCs w:val="22"/>
        </w:rPr>
        <w:t xml:space="preserve"> От 45 до 64% - ситуативно-позитивное отношение, подросток переживает чувство Родины как чувство родного дома, города. Однако ему кажется, что то, что происходит в стране и на его «малой родине», имеет между собой мало общего.</w:t>
      </w:r>
    </w:p>
    <w:p w:rsidR="008B6B7F" w:rsidRPr="00BF2FE6" w:rsidRDefault="008B6B7F" w:rsidP="00FD6755">
      <w:pPr>
        <w:pStyle w:val="a8"/>
        <w:numPr>
          <w:ilvl w:val="0"/>
          <w:numId w:val="22"/>
        </w:numPr>
        <w:rPr>
          <w:sz w:val="22"/>
          <w:szCs w:val="22"/>
        </w:rPr>
      </w:pPr>
      <w:r w:rsidRPr="00BF2FE6">
        <w:rPr>
          <w:sz w:val="22"/>
          <w:szCs w:val="22"/>
        </w:rPr>
        <w:lastRenderedPageBreak/>
        <w:t>От 0% до 16% - ситуативно-негативное отношение. Подросток может «правильно» выступать на тему патриотизма, но, в зависимости от ситуации, по-разному расставить акценты. Он может угадывать, что «патриотично» в тот или иной момент, а что – нет. Считает, что происходящее со страной и с ним самим имеет между собой мало общего.</w:t>
      </w:r>
    </w:p>
    <w:p w:rsidR="008B6B7F" w:rsidRPr="00BF2FE6" w:rsidRDefault="008B6B7F" w:rsidP="00FD6755">
      <w:pPr>
        <w:ind w:firstLine="709"/>
        <w:jc w:val="both"/>
        <w:rPr>
          <w:b/>
          <w:sz w:val="22"/>
          <w:szCs w:val="22"/>
        </w:rPr>
      </w:pPr>
      <w:r w:rsidRPr="00BF2FE6">
        <w:rPr>
          <w:b/>
          <w:sz w:val="22"/>
          <w:szCs w:val="22"/>
        </w:rPr>
        <w:t>Отношение подростка к миру:</w:t>
      </w:r>
    </w:p>
    <w:p w:rsidR="008B6B7F" w:rsidRPr="00BF2FE6" w:rsidRDefault="008B6B7F" w:rsidP="00FD6755">
      <w:pPr>
        <w:pStyle w:val="a8"/>
        <w:numPr>
          <w:ilvl w:val="0"/>
          <w:numId w:val="22"/>
        </w:numPr>
        <w:rPr>
          <w:sz w:val="22"/>
          <w:szCs w:val="22"/>
        </w:rPr>
      </w:pPr>
      <w:r w:rsidRPr="00BF2FE6">
        <w:rPr>
          <w:sz w:val="22"/>
          <w:szCs w:val="22"/>
        </w:rPr>
        <w:t>От 0% до 14% - устойчивое позитивное отношение. Он считает, что к насилию прибегают только слабые люди. К проявлениям грубой силы относится подчеркнуто отрицательно. Уверен, что всегда есть возможность уладить конфликт, не ущемляя при этом права других людей.</w:t>
      </w:r>
    </w:p>
    <w:p w:rsidR="008B6B7F" w:rsidRPr="00BF2FE6" w:rsidRDefault="008B6B7F" w:rsidP="00FD6755">
      <w:pPr>
        <w:pStyle w:val="a8"/>
        <w:numPr>
          <w:ilvl w:val="0"/>
          <w:numId w:val="22"/>
        </w:numPr>
        <w:rPr>
          <w:sz w:val="22"/>
          <w:szCs w:val="22"/>
        </w:rPr>
      </w:pPr>
      <w:r w:rsidRPr="00BF2FE6">
        <w:rPr>
          <w:sz w:val="22"/>
          <w:szCs w:val="22"/>
        </w:rPr>
        <w:t>От 20 % до 43%- ситуативно-позитивное отношение, подросток в целом разделяет идеи мира и ненасилия, но при этом считает, что в отдельных случаях применение силы оправдано. К проявлению грубой силы относится с чувством непринятия и страха, считает, что  в современном мире нельзя обойтись без оружия. Он старается не идти на уступки потому, что не хочет показаться слабым в глазах окружающих.</w:t>
      </w:r>
    </w:p>
    <w:p w:rsidR="008B6B7F" w:rsidRPr="00BF2FE6" w:rsidRDefault="008B6B7F" w:rsidP="00FD6755">
      <w:pPr>
        <w:pStyle w:val="a8"/>
        <w:numPr>
          <w:ilvl w:val="0"/>
          <w:numId w:val="22"/>
        </w:numPr>
        <w:rPr>
          <w:sz w:val="22"/>
          <w:szCs w:val="22"/>
        </w:rPr>
      </w:pPr>
      <w:r w:rsidRPr="00BF2FE6">
        <w:rPr>
          <w:sz w:val="22"/>
          <w:szCs w:val="22"/>
        </w:rPr>
        <w:t>От 34% до 49% - ситуативно-негативное отношение, подросток уверен, что мир можно поддерживать главным образом силой, угрозами, ультиматумами. Он рассматривает войну как один из способов разрешения конфликтов. По его мнению, сильный тот, кого боятся.</w:t>
      </w:r>
    </w:p>
    <w:p w:rsidR="008B6B7F" w:rsidRPr="00BF2FE6" w:rsidRDefault="008B6B7F" w:rsidP="00FD6755">
      <w:pPr>
        <w:pStyle w:val="a8"/>
        <w:numPr>
          <w:ilvl w:val="0"/>
          <w:numId w:val="22"/>
        </w:numPr>
        <w:rPr>
          <w:sz w:val="22"/>
          <w:szCs w:val="22"/>
        </w:rPr>
      </w:pPr>
      <w:r w:rsidRPr="00BF2FE6">
        <w:rPr>
          <w:sz w:val="22"/>
          <w:szCs w:val="22"/>
        </w:rPr>
        <w:t>От 0% до 9% - устойчиво-негативное отношение, можно предположить, что для подростка не существует альтернативы – переговоры или военная операция. Он целиком и полностью на стороне силы, а, все, кто пытается этому противостоять, для него «</w:t>
      </w:r>
      <w:proofErr w:type="gramStart"/>
      <w:r w:rsidRPr="00BF2FE6">
        <w:rPr>
          <w:sz w:val="22"/>
          <w:szCs w:val="22"/>
        </w:rPr>
        <w:t>слабаки</w:t>
      </w:r>
      <w:proofErr w:type="gramEnd"/>
      <w:r w:rsidRPr="00BF2FE6">
        <w:rPr>
          <w:sz w:val="22"/>
          <w:szCs w:val="22"/>
        </w:rPr>
        <w:t>».</w:t>
      </w:r>
    </w:p>
    <w:p w:rsidR="008B6B7F" w:rsidRPr="00BF2FE6" w:rsidRDefault="008B6B7F" w:rsidP="00FD6755">
      <w:pPr>
        <w:ind w:firstLine="709"/>
        <w:jc w:val="both"/>
        <w:rPr>
          <w:b/>
          <w:sz w:val="22"/>
          <w:szCs w:val="22"/>
        </w:rPr>
      </w:pPr>
      <w:r w:rsidRPr="00BF2FE6">
        <w:rPr>
          <w:b/>
          <w:sz w:val="22"/>
          <w:szCs w:val="22"/>
        </w:rPr>
        <w:t>Отношение подростка к культуре:</w:t>
      </w:r>
    </w:p>
    <w:p w:rsidR="008B6B7F" w:rsidRPr="00BF2FE6" w:rsidRDefault="008B6B7F" w:rsidP="00FD6755">
      <w:pPr>
        <w:pStyle w:val="a8"/>
        <w:numPr>
          <w:ilvl w:val="0"/>
          <w:numId w:val="22"/>
        </w:numPr>
        <w:rPr>
          <w:sz w:val="22"/>
          <w:szCs w:val="22"/>
        </w:rPr>
      </w:pPr>
      <w:r w:rsidRPr="00BF2FE6">
        <w:rPr>
          <w:sz w:val="22"/>
          <w:szCs w:val="22"/>
        </w:rPr>
        <w:t>От 20%  до 30% - устойчивое позитивное отношение, культурные формы поведения, безусловно, личностно значимы для подростка и реализуются им в повседневной жизни.</w:t>
      </w:r>
    </w:p>
    <w:p w:rsidR="008B6B7F" w:rsidRPr="00BF2FE6" w:rsidRDefault="008B6B7F" w:rsidP="00FD6755">
      <w:pPr>
        <w:pStyle w:val="a8"/>
        <w:numPr>
          <w:ilvl w:val="0"/>
          <w:numId w:val="22"/>
        </w:numPr>
        <w:rPr>
          <w:sz w:val="22"/>
          <w:szCs w:val="22"/>
        </w:rPr>
      </w:pPr>
      <w:r w:rsidRPr="00BF2FE6">
        <w:rPr>
          <w:sz w:val="22"/>
          <w:szCs w:val="22"/>
        </w:rPr>
        <w:t>От 42 до 55 % - ситуативно-позитивное отношение, подросток признает объективную ценность культурных форм поведения, но отнюдь не всегда руководствуется ими в своей повседневной жизни. Он хотел бы выглядеть «культурным» человеком, но не готов прикладывать ежедневные усилия к этому.</w:t>
      </w:r>
    </w:p>
    <w:p w:rsidR="008B6B7F" w:rsidRPr="00BF2FE6" w:rsidRDefault="008B6B7F" w:rsidP="00FD6755">
      <w:pPr>
        <w:pStyle w:val="a8"/>
        <w:numPr>
          <w:ilvl w:val="0"/>
          <w:numId w:val="22"/>
        </w:numPr>
        <w:rPr>
          <w:sz w:val="22"/>
          <w:szCs w:val="22"/>
        </w:rPr>
      </w:pPr>
      <w:r w:rsidRPr="00BF2FE6">
        <w:rPr>
          <w:sz w:val="22"/>
          <w:szCs w:val="22"/>
        </w:rPr>
        <w:t>От 19% до 29% - ситуативно-негативное отношение. Культурные формы поведения рассматриваются подростком как нечто догматичное, идущее от мира взрослых, а потому обременяющее его повседневную жизнь. Он не способен на акт вандализма, но и осуждать вандалов сверстников не будет.</w:t>
      </w:r>
    </w:p>
    <w:p w:rsidR="008B6B7F" w:rsidRPr="00BF2FE6" w:rsidRDefault="008B6B7F" w:rsidP="00FD6755">
      <w:pPr>
        <w:ind w:firstLine="709"/>
        <w:jc w:val="both"/>
        <w:rPr>
          <w:b/>
          <w:sz w:val="22"/>
          <w:szCs w:val="22"/>
        </w:rPr>
      </w:pPr>
      <w:r w:rsidRPr="00BF2FE6">
        <w:rPr>
          <w:b/>
          <w:sz w:val="22"/>
          <w:szCs w:val="22"/>
        </w:rPr>
        <w:t>Отношение подростка к человеку:</w:t>
      </w:r>
    </w:p>
    <w:p w:rsidR="008B6B7F" w:rsidRPr="00BF2FE6" w:rsidRDefault="008B6B7F" w:rsidP="00FD6755">
      <w:pPr>
        <w:pStyle w:val="a8"/>
        <w:numPr>
          <w:ilvl w:val="0"/>
          <w:numId w:val="22"/>
        </w:numPr>
        <w:rPr>
          <w:sz w:val="22"/>
          <w:szCs w:val="22"/>
        </w:rPr>
      </w:pPr>
      <w:r w:rsidRPr="00BF2FE6">
        <w:rPr>
          <w:sz w:val="22"/>
          <w:szCs w:val="22"/>
        </w:rPr>
        <w:t xml:space="preserve">От 39% до 48% - устойчивое позитивное отношение, подросток готов помочь другим людям, не ожидая просьбы с их стороны. В своих действиях во благо других </w:t>
      </w:r>
      <w:proofErr w:type="gramStart"/>
      <w:r w:rsidRPr="00BF2FE6">
        <w:rPr>
          <w:sz w:val="22"/>
          <w:szCs w:val="22"/>
        </w:rPr>
        <w:t>бескорыстен</w:t>
      </w:r>
      <w:proofErr w:type="gramEnd"/>
      <w:r w:rsidRPr="00BF2FE6">
        <w:rPr>
          <w:sz w:val="22"/>
          <w:szCs w:val="22"/>
        </w:rPr>
        <w:t>.</w:t>
      </w:r>
    </w:p>
    <w:p w:rsidR="008B6B7F" w:rsidRPr="00BF2FE6" w:rsidRDefault="008B6B7F" w:rsidP="00FD6755">
      <w:pPr>
        <w:pStyle w:val="a8"/>
        <w:numPr>
          <w:ilvl w:val="0"/>
          <w:numId w:val="22"/>
        </w:numPr>
        <w:rPr>
          <w:sz w:val="22"/>
          <w:szCs w:val="22"/>
        </w:rPr>
      </w:pPr>
      <w:r w:rsidRPr="00BF2FE6">
        <w:rPr>
          <w:sz w:val="22"/>
          <w:szCs w:val="22"/>
        </w:rPr>
        <w:t>От 32% до 40% - ситуативно-позитивное отношение, подросток не прочь оказать помощь, но предпочитает это делать тогда, когда его об этом попросят. В своих действиях во благо других, старается не подвергать риску собственное благополучие, расстраивается, если не получает в ответ благодарности.</w:t>
      </w:r>
    </w:p>
    <w:p w:rsidR="008B6B7F" w:rsidRPr="00BF2FE6" w:rsidRDefault="008B6B7F" w:rsidP="00FD6755">
      <w:pPr>
        <w:pStyle w:val="a8"/>
        <w:numPr>
          <w:ilvl w:val="0"/>
          <w:numId w:val="22"/>
        </w:numPr>
        <w:rPr>
          <w:sz w:val="22"/>
          <w:szCs w:val="22"/>
        </w:rPr>
      </w:pPr>
      <w:r w:rsidRPr="00BF2FE6">
        <w:rPr>
          <w:sz w:val="22"/>
          <w:szCs w:val="22"/>
        </w:rPr>
        <w:t>От 10% до 18% - ситуативно-негативное отношение, подросток лишь изредка думает о потребностях и чувствах других людей. Бескорыстие кажется ему расточительством, он предпочитает всё делать с выгодой для себя, умело это маскируя.</w:t>
      </w:r>
    </w:p>
    <w:p w:rsidR="008B6B7F" w:rsidRPr="00BF2FE6" w:rsidRDefault="008B6B7F" w:rsidP="00FD6755">
      <w:pPr>
        <w:ind w:firstLine="709"/>
        <w:jc w:val="both"/>
        <w:rPr>
          <w:b/>
          <w:sz w:val="22"/>
          <w:szCs w:val="22"/>
        </w:rPr>
      </w:pPr>
      <w:r w:rsidRPr="00BF2FE6">
        <w:rPr>
          <w:b/>
          <w:sz w:val="22"/>
          <w:szCs w:val="22"/>
        </w:rPr>
        <w:t>Отношение подростка к своему Я:</w:t>
      </w:r>
    </w:p>
    <w:p w:rsidR="008B6B7F" w:rsidRPr="00BF2FE6" w:rsidRDefault="008B6B7F" w:rsidP="00FD6755">
      <w:pPr>
        <w:pStyle w:val="a8"/>
        <w:numPr>
          <w:ilvl w:val="0"/>
          <w:numId w:val="22"/>
        </w:numPr>
        <w:rPr>
          <w:sz w:val="22"/>
          <w:szCs w:val="22"/>
        </w:rPr>
      </w:pPr>
      <w:r w:rsidRPr="00BF2FE6">
        <w:rPr>
          <w:sz w:val="22"/>
          <w:szCs w:val="22"/>
        </w:rPr>
        <w:t>От</w:t>
      </w:r>
      <w:proofErr w:type="gramStart"/>
      <w:r w:rsidRPr="00BF2FE6">
        <w:rPr>
          <w:sz w:val="22"/>
          <w:szCs w:val="22"/>
        </w:rPr>
        <w:t xml:space="preserve"> О</w:t>
      </w:r>
      <w:proofErr w:type="gramEnd"/>
      <w:r w:rsidRPr="00BF2FE6">
        <w:rPr>
          <w:sz w:val="22"/>
          <w:szCs w:val="22"/>
        </w:rPr>
        <w:t>% до 9% - устойчивое позитивное отношение, подросток принимает себя таким, какой он есть.</w:t>
      </w:r>
    </w:p>
    <w:p w:rsidR="008B6B7F" w:rsidRPr="00BF2FE6" w:rsidRDefault="008B6B7F" w:rsidP="00FD6755">
      <w:pPr>
        <w:pStyle w:val="a8"/>
        <w:numPr>
          <w:ilvl w:val="0"/>
          <w:numId w:val="22"/>
        </w:numPr>
        <w:rPr>
          <w:sz w:val="22"/>
          <w:szCs w:val="22"/>
        </w:rPr>
      </w:pPr>
      <w:r w:rsidRPr="00BF2FE6">
        <w:rPr>
          <w:sz w:val="22"/>
          <w:szCs w:val="22"/>
        </w:rPr>
        <w:t>От 20% до 24% - ситуативно-позитивное отношение, принимая себя в целом, подросток все же испытывает неловкость по поводу некоторых своих особенностей, боится попасть в смешные положения и ситуации.</w:t>
      </w:r>
    </w:p>
    <w:p w:rsidR="008B6B7F" w:rsidRPr="00BF2FE6" w:rsidRDefault="008B6B7F" w:rsidP="00FD6755">
      <w:pPr>
        <w:pStyle w:val="a8"/>
        <w:numPr>
          <w:ilvl w:val="0"/>
          <w:numId w:val="22"/>
        </w:numPr>
        <w:rPr>
          <w:sz w:val="22"/>
          <w:szCs w:val="22"/>
        </w:rPr>
      </w:pPr>
      <w:r w:rsidRPr="00BF2FE6">
        <w:rPr>
          <w:sz w:val="22"/>
          <w:szCs w:val="22"/>
        </w:rPr>
        <w:t xml:space="preserve">От 48% до 62 % - ситуативно-негативное отношение, подросток принимает себя таким, какой он есть, лишь в отдельные моменты своей повседневной жизни. Ему всё время хочется «выпрыгнуть из своей шкуры», немедленно оказаться красивым, богатым и знаменитым. В глубине души он надеется на свою привлекательность для других, но уверен, что они  в первую очередь видят его недостатки. </w:t>
      </w:r>
    </w:p>
    <w:p w:rsidR="008B6B7F" w:rsidRPr="00BF2FE6" w:rsidRDefault="008B6B7F" w:rsidP="00FD6755">
      <w:pPr>
        <w:pStyle w:val="a8"/>
        <w:numPr>
          <w:ilvl w:val="0"/>
          <w:numId w:val="22"/>
        </w:numPr>
        <w:rPr>
          <w:sz w:val="22"/>
          <w:szCs w:val="22"/>
        </w:rPr>
      </w:pPr>
      <w:r w:rsidRPr="00BF2FE6">
        <w:rPr>
          <w:sz w:val="22"/>
          <w:szCs w:val="22"/>
        </w:rPr>
        <w:t>От 0% до 15%  - устойчиво - негативное отношение, подросток не принимает себя, считает себя заурядным и недостойным внимания других. Он ненавидит своё отражение в зеркале, свою речь, одежду и т.д. Любое изменение ситуации воспринимает как потенциально катастрофическое для него по последствиям. Собственная неполноценность является его навязчивой идеей. Он испытывает чувство вины за то, что он вообще есть, которое в будущем может обернуться болезненным стремлением доминировать над окружающими.</w:t>
      </w:r>
    </w:p>
    <w:p w:rsidR="008B6B7F" w:rsidRPr="00BF2FE6" w:rsidRDefault="008B6B7F" w:rsidP="00FD6755">
      <w:pPr>
        <w:ind w:firstLine="709"/>
        <w:jc w:val="both"/>
        <w:rPr>
          <w:b/>
          <w:sz w:val="22"/>
          <w:szCs w:val="22"/>
        </w:rPr>
      </w:pPr>
      <w:r w:rsidRPr="00BF2FE6">
        <w:rPr>
          <w:b/>
          <w:sz w:val="22"/>
          <w:szCs w:val="22"/>
        </w:rPr>
        <w:lastRenderedPageBreak/>
        <w:t>Сравнительный анализ уровней развития толерантности у подростков до и после занятий:</w:t>
      </w:r>
    </w:p>
    <w:p w:rsidR="003D443E" w:rsidRPr="00BF2FE6" w:rsidRDefault="003D443E" w:rsidP="008B6B7F">
      <w:pPr>
        <w:rPr>
          <w:b/>
          <w:sz w:val="22"/>
          <w:szCs w:val="22"/>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2409"/>
      </w:tblGrid>
      <w:tr w:rsidR="008B6B7F" w:rsidRPr="00BF2FE6" w:rsidTr="003D443E">
        <w:tc>
          <w:tcPr>
            <w:tcW w:w="3369" w:type="dxa"/>
            <w:tcBorders>
              <w:top w:val="single" w:sz="4" w:space="0" w:color="auto"/>
              <w:left w:val="single" w:sz="4" w:space="0" w:color="auto"/>
              <w:bottom w:val="single" w:sz="4" w:space="0" w:color="auto"/>
              <w:right w:val="single" w:sz="4" w:space="0" w:color="auto"/>
            </w:tcBorders>
            <w:hideMark/>
          </w:tcPr>
          <w:p w:rsidR="008B6B7F" w:rsidRPr="00BF2FE6" w:rsidRDefault="003D443E" w:rsidP="00031995">
            <w:pPr>
              <w:rPr>
                <w:b/>
                <w:sz w:val="22"/>
                <w:szCs w:val="22"/>
              </w:rPr>
            </w:pPr>
            <w:r w:rsidRPr="00BF2FE6">
              <w:rPr>
                <w:b/>
                <w:sz w:val="22"/>
                <w:szCs w:val="22"/>
              </w:rPr>
              <w:t>у</w:t>
            </w:r>
            <w:r w:rsidR="008B6B7F" w:rsidRPr="00BF2FE6">
              <w:rPr>
                <w:b/>
                <w:sz w:val="22"/>
                <w:szCs w:val="22"/>
              </w:rPr>
              <w:t>ровни</w:t>
            </w:r>
          </w:p>
        </w:tc>
        <w:tc>
          <w:tcPr>
            <w:tcW w:w="1701" w:type="dxa"/>
            <w:tcBorders>
              <w:top w:val="single" w:sz="4" w:space="0" w:color="auto"/>
              <w:left w:val="single" w:sz="4" w:space="0" w:color="auto"/>
              <w:bottom w:val="single" w:sz="4" w:space="0" w:color="auto"/>
              <w:right w:val="single" w:sz="4" w:space="0" w:color="auto"/>
            </w:tcBorders>
            <w:hideMark/>
          </w:tcPr>
          <w:p w:rsidR="008B6B7F" w:rsidRPr="00BF2FE6" w:rsidRDefault="003D443E" w:rsidP="00031995">
            <w:pPr>
              <w:rPr>
                <w:b/>
                <w:sz w:val="22"/>
                <w:szCs w:val="22"/>
              </w:rPr>
            </w:pPr>
            <w:r w:rsidRPr="00BF2FE6">
              <w:rPr>
                <w:b/>
                <w:sz w:val="22"/>
                <w:szCs w:val="22"/>
              </w:rPr>
              <w:t>д</w:t>
            </w:r>
            <w:r w:rsidR="008B6B7F" w:rsidRPr="00BF2FE6">
              <w:rPr>
                <w:b/>
                <w:sz w:val="22"/>
                <w:szCs w:val="22"/>
              </w:rPr>
              <w:t>о занятий</w:t>
            </w:r>
          </w:p>
        </w:tc>
        <w:tc>
          <w:tcPr>
            <w:tcW w:w="2409" w:type="dxa"/>
            <w:tcBorders>
              <w:top w:val="single" w:sz="4" w:space="0" w:color="auto"/>
              <w:left w:val="single" w:sz="4" w:space="0" w:color="auto"/>
              <w:bottom w:val="single" w:sz="4" w:space="0" w:color="auto"/>
              <w:right w:val="single" w:sz="4" w:space="0" w:color="auto"/>
            </w:tcBorders>
            <w:hideMark/>
          </w:tcPr>
          <w:p w:rsidR="008B6B7F" w:rsidRPr="00BF2FE6" w:rsidRDefault="003D443E" w:rsidP="00031995">
            <w:pPr>
              <w:rPr>
                <w:b/>
                <w:sz w:val="22"/>
                <w:szCs w:val="22"/>
              </w:rPr>
            </w:pPr>
            <w:r w:rsidRPr="00BF2FE6">
              <w:rPr>
                <w:b/>
                <w:sz w:val="22"/>
                <w:szCs w:val="22"/>
              </w:rPr>
              <w:t>п</w:t>
            </w:r>
            <w:r w:rsidR="008B6B7F" w:rsidRPr="00BF2FE6">
              <w:rPr>
                <w:b/>
                <w:sz w:val="22"/>
                <w:szCs w:val="22"/>
              </w:rPr>
              <w:t>осле занятий</w:t>
            </w:r>
          </w:p>
        </w:tc>
      </w:tr>
      <w:tr w:rsidR="008B6B7F" w:rsidRPr="00BF2FE6" w:rsidTr="003D443E">
        <w:tc>
          <w:tcPr>
            <w:tcW w:w="336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3D443E">
            <w:pPr>
              <w:rPr>
                <w:sz w:val="22"/>
                <w:szCs w:val="22"/>
              </w:rPr>
            </w:pPr>
            <w:r w:rsidRPr="00BF2FE6">
              <w:rPr>
                <w:sz w:val="22"/>
                <w:szCs w:val="22"/>
              </w:rPr>
              <w:t>Высокая толерантность</w:t>
            </w:r>
          </w:p>
        </w:tc>
        <w:tc>
          <w:tcPr>
            <w:tcW w:w="1701"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0% - 4%</w:t>
            </w:r>
          </w:p>
        </w:tc>
        <w:tc>
          <w:tcPr>
            <w:tcW w:w="240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8% -11%</w:t>
            </w:r>
          </w:p>
        </w:tc>
      </w:tr>
      <w:tr w:rsidR="008B6B7F" w:rsidRPr="00BF2FE6" w:rsidTr="003D443E">
        <w:tc>
          <w:tcPr>
            <w:tcW w:w="336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3D443E">
            <w:pPr>
              <w:rPr>
                <w:sz w:val="22"/>
                <w:szCs w:val="22"/>
              </w:rPr>
            </w:pPr>
            <w:r w:rsidRPr="00BF2FE6">
              <w:rPr>
                <w:sz w:val="22"/>
                <w:szCs w:val="22"/>
              </w:rPr>
              <w:t>Невысокая</w:t>
            </w:r>
            <w:r w:rsidR="003D443E" w:rsidRPr="00BF2FE6">
              <w:rPr>
                <w:sz w:val="22"/>
                <w:szCs w:val="22"/>
              </w:rPr>
              <w:t xml:space="preserve"> </w:t>
            </w:r>
            <w:r w:rsidRPr="00BF2FE6">
              <w:rPr>
                <w:sz w:val="22"/>
                <w:szCs w:val="22"/>
              </w:rPr>
              <w:t>толерантность</w:t>
            </w:r>
          </w:p>
        </w:tc>
        <w:tc>
          <w:tcPr>
            <w:tcW w:w="1701"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35% -39%</w:t>
            </w:r>
          </w:p>
        </w:tc>
        <w:tc>
          <w:tcPr>
            <w:tcW w:w="240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61% -71%</w:t>
            </w:r>
          </w:p>
        </w:tc>
      </w:tr>
      <w:tr w:rsidR="008B6B7F" w:rsidRPr="00BF2FE6" w:rsidTr="003D443E">
        <w:tc>
          <w:tcPr>
            <w:tcW w:w="336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Невысокая </w:t>
            </w:r>
            <w:proofErr w:type="spellStart"/>
            <w:r w:rsidRPr="00BF2FE6">
              <w:rPr>
                <w:sz w:val="22"/>
                <w:szCs w:val="22"/>
              </w:rPr>
              <w:t>интолерантность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53% -72%</w:t>
            </w:r>
          </w:p>
        </w:tc>
        <w:tc>
          <w:tcPr>
            <w:tcW w:w="240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29% - 40%</w:t>
            </w:r>
          </w:p>
        </w:tc>
      </w:tr>
      <w:tr w:rsidR="008B6B7F" w:rsidRPr="00BF2FE6" w:rsidTr="003D443E">
        <w:tc>
          <w:tcPr>
            <w:tcW w:w="336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3D443E">
            <w:pPr>
              <w:rPr>
                <w:sz w:val="22"/>
                <w:szCs w:val="22"/>
              </w:rPr>
            </w:pPr>
            <w:r w:rsidRPr="00BF2FE6">
              <w:rPr>
                <w:sz w:val="22"/>
                <w:szCs w:val="22"/>
              </w:rPr>
              <w:t>Высокая</w:t>
            </w:r>
            <w:r w:rsidR="003D443E" w:rsidRPr="00BF2FE6">
              <w:rPr>
                <w:sz w:val="22"/>
                <w:szCs w:val="22"/>
              </w:rPr>
              <w:t xml:space="preserve"> </w:t>
            </w:r>
            <w:proofErr w:type="spellStart"/>
            <w:r w:rsidRPr="00BF2FE6">
              <w:rPr>
                <w:sz w:val="22"/>
                <w:szCs w:val="22"/>
              </w:rPr>
              <w:t>интолерантность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4% - 6%</w:t>
            </w:r>
          </w:p>
        </w:tc>
        <w:tc>
          <w:tcPr>
            <w:tcW w:w="2409" w:type="dxa"/>
            <w:tcBorders>
              <w:top w:val="single" w:sz="4" w:space="0" w:color="auto"/>
              <w:left w:val="single" w:sz="4" w:space="0" w:color="auto"/>
              <w:bottom w:val="single" w:sz="4" w:space="0" w:color="auto"/>
              <w:right w:val="single" w:sz="4" w:space="0" w:color="auto"/>
            </w:tcBorders>
            <w:hideMark/>
          </w:tcPr>
          <w:p w:rsidR="008B6B7F" w:rsidRPr="00BF2FE6" w:rsidRDefault="008B6B7F" w:rsidP="00031995">
            <w:pPr>
              <w:rPr>
                <w:sz w:val="22"/>
                <w:szCs w:val="22"/>
              </w:rPr>
            </w:pPr>
            <w:r w:rsidRPr="00BF2FE6">
              <w:rPr>
                <w:sz w:val="22"/>
                <w:szCs w:val="22"/>
              </w:rPr>
              <w:t xml:space="preserve">     0% - 2%</w:t>
            </w:r>
          </w:p>
        </w:tc>
      </w:tr>
    </w:tbl>
    <w:p w:rsidR="008B6B7F" w:rsidRPr="00BF2FE6" w:rsidRDefault="008B6B7F" w:rsidP="008B6B7F">
      <w:pPr>
        <w:rPr>
          <w:sz w:val="22"/>
          <w:szCs w:val="22"/>
        </w:rPr>
      </w:pPr>
    </w:p>
    <w:p w:rsidR="008B6B7F" w:rsidRPr="00BF2FE6" w:rsidRDefault="008B6B7F" w:rsidP="00FD6755">
      <w:pPr>
        <w:ind w:firstLine="709"/>
        <w:jc w:val="both"/>
        <w:rPr>
          <w:sz w:val="22"/>
          <w:szCs w:val="22"/>
        </w:rPr>
      </w:pPr>
      <w:r w:rsidRPr="00BF2FE6">
        <w:rPr>
          <w:sz w:val="22"/>
          <w:szCs w:val="22"/>
        </w:rPr>
        <w:t xml:space="preserve">Подросток </w:t>
      </w:r>
      <w:r w:rsidRPr="00BF2FE6">
        <w:rPr>
          <w:b/>
          <w:sz w:val="22"/>
          <w:szCs w:val="22"/>
        </w:rPr>
        <w:t>с высоким уровнем развития толерантности</w:t>
      </w:r>
      <w:r w:rsidRPr="00BF2FE6">
        <w:rPr>
          <w:sz w:val="22"/>
          <w:szCs w:val="22"/>
        </w:rPr>
        <w:t xml:space="preserve"> признаёт права людей на иной, отличный от его собственного, образ жизни</w:t>
      </w:r>
      <w:proofErr w:type="gramStart"/>
      <w:r w:rsidRPr="00BF2FE6">
        <w:rPr>
          <w:sz w:val="22"/>
          <w:szCs w:val="22"/>
        </w:rPr>
        <w:t xml:space="preserve"> .</w:t>
      </w:r>
      <w:proofErr w:type="gramEnd"/>
      <w:r w:rsidRPr="00BF2FE6">
        <w:rPr>
          <w:sz w:val="22"/>
          <w:szCs w:val="22"/>
        </w:rPr>
        <w:t xml:space="preserve"> Он принимает другие культуры, положительно относится к культурным отличиям, восприимчив к любым проявлениям культурной дискриминации.</w:t>
      </w:r>
    </w:p>
    <w:p w:rsidR="008B6B7F" w:rsidRPr="00BF2FE6" w:rsidRDefault="008B6B7F" w:rsidP="008B6B7F">
      <w:pPr>
        <w:rPr>
          <w:sz w:val="22"/>
          <w:szCs w:val="22"/>
        </w:rPr>
      </w:pPr>
      <w:r w:rsidRPr="00BF2FE6">
        <w:rPr>
          <w:sz w:val="22"/>
          <w:szCs w:val="22"/>
        </w:rPr>
        <w:t xml:space="preserve">Подросток </w:t>
      </w:r>
      <w:r w:rsidRPr="00BF2FE6">
        <w:rPr>
          <w:b/>
          <w:sz w:val="22"/>
          <w:szCs w:val="22"/>
        </w:rPr>
        <w:t>с невысоким уровнем толерантности</w:t>
      </w:r>
      <w:r w:rsidRPr="00BF2FE6">
        <w:rPr>
          <w:sz w:val="22"/>
          <w:szCs w:val="22"/>
        </w:rPr>
        <w:t xml:space="preserve"> склонен к признанию и уважению самых разнообразных социокультурных групп, но при этом разделяет некоторые культурные предрассудки, используя стереотипы в отношении представителей тех или иных культур. Он не может самостоятельно увидеть многие, особенно скрытые, проявления дискриминации в повседневной жизни.</w:t>
      </w:r>
    </w:p>
    <w:p w:rsidR="008B6B7F" w:rsidRPr="00BF2FE6" w:rsidRDefault="008B6B7F" w:rsidP="00FD6755">
      <w:pPr>
        <w:ind w:firstLine="709"/>
        <w:jc w:val="both"/>
        <w:rPr>
          <w:sz w:val="22"/>
          <w:szCs w:val="22"/>
        </w:rPr>
      </w:pPr>
      <w:r w:rsidRPr="00BF2FE6">
        <w:rPr>
          <w:sz w:val="22"/>
          <w:szCs w:val="22"/>
        </w:rPr>
        <w:t xml:space="preserve">Подросток </w:t>
      </w:r>
      <w:r w:rsidRPr="00BF2FE6">
        <w:rPr>
          <w:b/>
          <w:sz w:val="22"/>
          <w:szCs w:val="22"/>
        </w:rPr>
        <w:t xml:space="preserve">с невысоким уровнем </w:t>
      </w:r>
      <w:proofErr w:type="spellStart"/>
      <w:r w:rsidRPr="00BF2FE6">
        <w:rPr>
          <w:b/>
          <w:sz w:val="22"/>
          <w:szCs w:val="22"/>
        </w:rPr>
        <w:t>интолерантности</w:t>
      </w:r>
      <w:proofErr w:type="spellEnd"/>
      <w:r w:rsidRPr="00BF2FE6">
        <w:rPr>
          <w:sz w:val="22"/>
          <w:szCs w:val="22"/>
        </w:rPr>
        <w:t xml:space="preserve"> на словах признаёт права других на культурные отличия, но при этом испытывает личное неприятие отдельных социокультурных групп. Реальное проявление нетерпимости подросток оправдывает ссылками на общественное мнение («все так считают»). Отрицая такие проявления </w:t>
      </w:r>
      <w:proofErr w:type="spellStart"/>
      <w:r w:rsidRPr="00BF2FE6">
        <w:rPr>
          <w:sz w:val="22"/>
          <w:szCs w:val="22"/>
        </w:rPr>
        <w:t>интолерантности</w:t>
      </w:r>
      <w:proofErr w:type="spellEnd"/>
      <w:r w:rsidRPr="00BF2FE6">
        <w:rPr>
          <w:sz w:val="22"/>
          <w:szCs w:val="22"/>
        </w:rPr>
        <w:t>, как фашизм, геноцид, он может при этом навешивать на людей других культур ярлыки «недостойных уважения», «опасных».</w:t>
      </w:r>
    </w:p>
    <w:p w:rsidR="008B6B7F" w:rsidRPr="00BF2FE6" w:rsidRDefault="008B6B7F" w:rsidP="00FD6755">
      <w:pPr>
        <w:ind w:firstLine="709"/>
        <w:jc w:val="both"/>
        <w:rPr>
          <w:sz w:val="22"/>
          <w:szCs w:val="22"/>
        </w:rPr>
      </w:pPr>
      <w:r w:rsidRPr="00BF2FE6">
        <w:rPr>
          <w:sz w:val="22"/>
          <w:szCs w:val="22"/>
        </w:rPr>
        <w:t xml:space="preserve">Подросток </w:t>
      </w:r>
      <w:r w:rsidRPr="00BF2FE6">
        <w:rPr>
          <w:b/>
          <w:sz w:val="22"/>
          <w:szCs w:val="22"/>
        </w:rPr>
        <w:t xml:space="preserve">с высоким уровнем </w:t>
      </w:r>
      <w:proofErr w:type="spellStart"/>
      <w:r w:rsidRPr="00BF2FE6">
        <w:rPr>
          <w:b/>
          <w:sz w:val="22"/>
          <w:szCs w:val="22"/>
        </w:rPr>
        <w:t>интолерантности</w:t>
      </w:r>
      <w:proofErr w:type="spellEnd"/>
      <w:r w:rsidRPr="00BF2FE6">
        <w:rPr>
          <w:sz w:val="22"/>
          <w:szCs w:val="22"/>
        </w:rPr>
        <w:t xml:space="preserve"> сознательно отказывается признавать, принимать и понимать представителей иных культур и тех, кто имеет иной физический облик или разделяет иные ценности. Зачастую он демонстративно враждебен и презрителен к таким людям.</w:t>
      </w:r>
    </w:p>
    <w:p w:rsidR="008B6B7F" w:rsidRPr="00BF2FE6" w:rsidRDefault="008B6B7F" w:rsidP="008B6B7F">
      <w:pPr>
        <w:rPr>
          <w:sz w:val="22"/>
          <w:szCs w:val="22"/>
        </w:rPr>
      </w:pPr>
      <w:r w:rsidRPr="00BF2FE6">
        <w:rPr>
          <w:sz w:val="22"/>
          <w:szCs w:val="22"/>
        </w:rPr>
        <w:t>Обеспечение психологической и физической безопасности участников тренинга, создание на занятиях пространства, где существует возможность многих выборов, позволило специалистам решить поставленные задачи. В ходе проведения тренинга не наблюдалось отрицательных эмоциональных реакций, подростки были активны, задавали много вопросов и имели возможность высказать свою точку зрения. Сравнительный анализ  уровней развития толерантности у подростков до и после занятий выявил значительную положительную динамику у 9% участников тренинга,  положительную динамику у 46 %. Считаем, что реализация программы в этом учебном году  прошла  успешно, что подтверждается не только результатами диагностики, но и отзывами педагогов и самих подростков.</w:t>
      </w:r>
    </w:p>
    <w:p w:rsidR="00376053" w:rsidRPr="00BF2FE6" w:rsidRDefault="00376053" w:rsidP="008B6B7F">
      <w:pPr>
        <w:ind w:firstLine="709"/>
        <w:jc w:val="both"/>
        <w:rPr>
          <w:sz w:val="22"/>
          <w:szCs w:val="22"/>
        </w:rPr>
      </w:pPr>
    </w:p>
    <w:p w:rsidR="00E45441" w:rsidRPr="00BF2FE6" w:rsidRDefault="004E4E44" w:rsidP="0000681D">
      <w:pPr>
        <w:ind w:firstLine="709"/>
        <w:jc w:val="both"/>
        <w:rPr>
          <w:bCs/>
          <w:sz w:val="22"/>
          <w:szCs w:val="22"/>
        </w:rPr>
      </w:pPr>
      <w:r>
        <w:rPr>
          <w:b/>
          <w:bCs/>
          <w:sz w:val="22"/>
          <w:szCs w:val="22"/>
        </w:rPr>
        <w:t>6</w:t>
      </w:r>
      <w:r w:rsidR="00A3206D" w:rsidRPr="00BF2FE6">
        <w:rPr>
          <w:b/>
          <w:bCs/>
          <w:sz w:val="22"/>
          <w:szCs w:val="22"/>
        </w:rPr>
        <w:t>.</w:t>
      </w:r>
      <w:r w:rsidR="00231E0B" w:rsidRPr="00BF2FE6">
        <w:rPr>
          <w:b/>
          <w:bCs/>
          <w:sz w:val="22"/>
          <w:szCs w:val="22"/>
        </w:rPr>
        <w:t>3</w:t>
      </w:r>
      <w:r w:rsidR="00A3206D" w:rsidRPr="00BF2FE6">
        <w:rPr>
          <w:b/>
          <w:bCs/>
          <w:sz w:val="22"/>
          <w:szCs w:val="22"/>
        </w:rPr>
        <w:t>.2.</w:t>
      </w:r>
      <w:r w:rsidR="00A3206D" w:rsidRPr="00BF2FE6">
        <w:rPr>
          <w:sz w:val="22"/>
          <w:szCs w:val="22"/>
        </w:rPr>
        <w:t xml:space="preserve"> </w:t>
      </w:r>
      <w:r w:rsidR="00D95231" w:rsidRPr="00BF2FE6">
        <w:rPr>
          <w:b/>
          <w:bCs/>
          <w:sz w:val="22"/>
          <w:szCs w:val="22"/>
        </w:rPr>
        <w:t>У</w:t>
      </w:r>
      <w:r w:rsidR="00526362" w:rsidRPr="00BF2FE6">
        <w:rPr>
          <w:b/>
          <w:bCs/>
          <w:sz w:val="22"/>
          <w:szCs w:val="22"/>
        </w:rPr>
        <w:t xml:space="preserve">чебная профилактическая программа </w:t>
      </w:r>
      <w:r w:rsidR="00D95231" w:rsidRPr="00BF2FE6">
        <w:rPr>
          <w:b/>
          <w:bCs/>
          <w:sz w:val="22"/>
          <w:szCs w:val="22"/>
        </w:rPr>
        <w:t xml:space="preserve">по развитию толерантного сознания </w:t>
      </w:r>
      <w:r w:rsidR="00526362" w:rsidRPr="00BF2FE6">
        <w:rPr>
          <w:b/>
          <w:bCs/>
          <w:sz w:val="22"/>
          <w:szCs w:val="22"/>
        </w:rPr>
        <w:t>«Теремок</w:t>
      </w:r>
      <w:r w:rsidR="00526362" w:rsidRPr="00BF2FE6">
        <w:rPr>
          <w:sz w:val="22"/>
          <w:szCs w:val="22"/>
        </w:rPr>
        <w:t>»</w:t>
      </w:r>
      <w:r w:rsidR="00D95231" w:rsidRPr="00BF2FE6">
        <w:rPr>
          <w:sz w:val="22"/>
          <w:szCs w:val="22"/>
        </w:rPr>
        <w:t xml:space="preserve"> для дошкольников </w:t>
      </w:r>
      <w:r w:rsidR="00123868" w:rsidRPr="00BF2FE6">
        <w:rPr>
          <w:sz w:val="22"/>
          <w:szCs w:val="22"/>
        </w:rPr>
        <w:t xml:space="preserve">остается </w:t>
      </w:r>
      <w:r w:rsidR="00901B56" w:rsidRPr="00BF2FE6">
        <w:rPr>
          <w:sz w:val="22"/>
          <w:szCs w:val="22"/>
        </w:rPr>
        <w:t xml:space="preserve"> востребован</w:t>
      </w:r>
      <w:r w:rsidR="00123868" w:rsidRPr="00BF2FE6">
        <w:rPr>
          <w:sz w:val="22"/>
          <w:szCs w:val="22"/>
        </w:rPr>
        <w:t>ной</w:t>
      </w:r>
      <w:r w:rsidR="00901B56" w:rsidRPr="00BF2FE6">
        <w:rPr>
          <w:sz w:val="22"/>
          <w:szCs w:val="22"/>
        </w:rPr>
        <w:t xml:space="preserve"> </w:t>
      </w:r>
      <w:r w:rsidR="00D95231" w:rsidRPr="00BF2FE6">
        <w:rPr>
          <w:bCs/>
          <w:sz w:val="22"/>
          <w:szCs w:val="22"/>
        </w:rPr>
        <w:t>детски</w:t>
      </w:r>
      <w:r w:rsidR="00901B56" w:rsidRPr="00BF2FE6">
        <w:rPr>
          <w:bCs/>
          <w:sz w:val="22"/>
          <w:szCs w:val="22"/>
        </w:rPr>
        <w:t>ми</w:t>
      </w:r>
      <w:r w:rsidR="00D95231" w:rsidRPr="00BF2FE6">
        <w:rPr>
          <w:bCs/>
          <w:sz w:val="22"/>
          <w:szCs w:val="22"/>
        </w:rPr>
        <w:t xml:space="preserve"> сад</w:t>
      </w:r>
      <w:r w:rsidR="00901B56" w:rsidRPr="00BF2FE6">
        <w:rPr>
          <w:bCs/>
          <w:sz w:val="22"/>
          <w:szCs w:val="22"/>
        </w:rPr>
        <w:t>ами</w:t>
      </w:r>
      <w:r w:rsidR="00D95231" w:rsidRPr="00BF2FE6">
        <w:rPr>
          <w:sz w:val="22"/>
          <w:szCs w:val="22"/>
        </w:rPr>
        <w:t xml:space="preserve"> </w:t>
      </w:r>
      <w:proofErr w:type="gramStart"/>
      <w:r w:rsidR="00D95231" w:rsidRPr="00BF2FE6">
        <w:rPr>
          <w:sz w:val="22"/>
          <w:szCs w:val="22"/>
        </w:rPr>
        <w:t>района</w:t>
      </w:r>
      <w:proofErr w:type="gramEnd"/>
      <w:r w:rsidR="00901B56" w:rsidRPr="00BF2FE6">
        <w:rPr>
          <w:sz w:val="22"/>
          <w:szCs w:val="22"/>
        </w:rPr>
        <w:t xml:space="preserve"> как и </w:t>
      </w:r>
      <w:r w:rsidR="00123868" w:rsidRPr="00BF2FE6">
        <w:rPr>
          <w:sz w:val="22"/>
          <w:szCs w:val="22"/>
        </w:rPr>
        <w:t>раньше</w:t>
      </w:r>
      <w:r w:rsidR="00901B56" w:rsidRPr="00BF2FE6">
        <w:rPr>
          <w:sz w:val="22"/>
          <w:szCs w:val="22"/>
        </w:rPr>
        <w:t>.</w:t>
      </w:r>
      <w:r w:rsidR="00D95231" w:rsidRPr="00BF2FE6">
        <w:rPr>
          <w:bCs/>
          <w:sz w:val="22"/>
          <w:szCs w:val="22"/>
        </w:rPr>
        <w:t xml:space="preserve"> </w:t>
      </w:r>
      <w:r w:rsidR="00901B56" w:rsidRPr="00BF2FE6">
        <w:rPr>
          <w:bCs/>
          <w:sz w:val="22"/>
          <w:szCs w:val="22"/>
        </w:rPr>
        <w:t xml:space="preserve">Тема остается актуальной. </w:t>
      </w:r>
      <w:r w:rsidR="0059020D" w:rsidRPr="00BF2FE6">
        <w:rPr>
          <w:bCs/>
          <w:sz w:val="22"/>
          <w:szCs w:val="22"/>
        </w:rPr>
        <w:t>В 201</w:t>
      </w:r>
      <w:r w:rsidR="00AC608B" w:rsidRPr="00BF2FE6">
        <w:rPr>
          <w:bCs/>
          <w:sz w:val="22"/>
          <w:szCs w:val="22"/>
        </w:rPr>
        <w:t>2</w:t>
      </w:r>
      <w:r w:rsidR="0059020D" w:rsidRPr="00BF2FE6">
        <w:rPr>
          <w:bCs/>
          <w:sz w:val="22"/>
          <w:szCs w:val="22"/>
        </w:rPr>
        <w:t>-201</w:t>
      </w:r>
      <w:r w:rsidR="00AC608B" w:rsidRPr="00BF2FE6">
        <w:rPr>
          <w:bCs/>
          <w:sz w:val="22"/>
          <w:szCs w:val="22"/>
        </w:rPr>
        <w:t>3</w:t>
      </w:r>
      <w:r w:rsidR="0059020D" w:rsidRPr="00BF2FE6">
        <w:rPr>
          <w:bCs/>
          <w:sz w:val="22"/>
          <w:szCs w:val="22"/>
        </w:rPr>
        <w:t xml:space="preserve"> учебном году была проведена </w:t>
      </w:r>
      <w:r w:rsidR="0059020D" w:rsidRPr="00BF2FE6">
        <w:rPr>
          <w:b/>
          <w:bCs/>
          <w:sz w:val="22"/>
          <w:szCs w:val="22"/>
        </w:rPr>
        <w:t xml:space="preserve">работа в </w:t>
      </w:r>
      <w:r w:rsidR="003108F4" w:rsidRPr="00BF2FE6">
        <w:rPr>
          <w:b/>
          <w:bCs/>
          <w:sz w:val="22"/>
          <w:szCs w:val="22"/>
        </w:rPr>
        <w:t>9-</w:t>
      </w:r>
      <w:r w:rsidR="0059020D" w:rsidRPr="00BF2FE6">
        <w:rPr>
          <w:b/>
          <w:bCs/>
          <w:sz w:val="22"/>
          <w:szCs w:val="22"/>
        </w:rPr>
        <w:t>и ДОУ</w:t>
      </w:r>
      <w:r w:rsidR="0059020D" w:rsidRPr="00BF2FE6">
        <w:rPr>
          <w:bCs/>
          <w:sz w:val="22"/>
          <w:szCs w:val="22"/>
        </w:rPr>
        <w:t xml:space="preserve">,  сформировано </w:t>
      </w:r>
      <w:r w:rsidR="00AC608B" w:rsidRPr="00BF2FE6">
        <w:rPr>
          <w:bCs/>
          <w:sz w:val="22"/>
          <w:szCs w:val="22"/>
        </w:rPr>
        <w:t>30</w:t>
      </w:r>
      <w:r w:rsidR="00901B56" w:rsidRPr="00BF2FE6">
        <w:rPr>
          <w:bCs/>
          <w:sz w:val="22"/>
          <w:szCs w:val="22"/>
        </w:rPr>
        <w:t xml:space="preserve"> </w:t>
      </w:r>
      <w:r w:rsidR="0059020D" w:rsidRPr="00BF2FE6">
        <w:rPr>
          <w:bCs/>
          <w:sz w:val="22"/>
          <w:szCs w:val="22"/>
        </w:rPr>
        <w:t xml:space="preserve">групп, </w:t>
      </w:r>
      <w:r w:rsidR="00901B56" w:rsidRPr="00BF2FE6">
        <w:rPr>
          <w:bCs/>
          <w:sz w:val="22"/>
          <w:szCs w:val="22"/>
        </w:rPr>
        <w:t xml:space="preserve">со </w:t>
      </w:r>
      <w:r w:rsidR="00AC608B" w:rsidRPr="00BF2FE6">
        <w:rPr>
          <w:bCs/>
          <w:sz w:val="22"/>
          <w:szCs w:val="22"/>
        </w:rPr>
        <w:t>199</w:t>
      </w:r>
      <w:r w:rsidR="00901B56" w:rsidRPr="00BF2FE6">
        <w:rPr>
          <w:bCs/>
          <w:sz w:val="22"/>
          <w:szCs w:val="22"/>
        </w:rPr>
        <w:t xml:space="preserve">  детьми проведены занятия.</w:t>
      </w:r>
    </w:p>
    <w:p w:rsidR="00A3206D" w:rsidRPr="00BF2FE6" w:rsidRDefault="00A3206D" w:rsidP="0000681D">
      <w:pPr>
        <w:ind w:firstLine="708"/>
        <w:jc w:val="both"/>
        <w:rPr>
          <w:sz w:val="22"/>
          <w:szCs w:val="22"/>
        </w:rPr>
      </w:pPr>
      <w:r w:rsidRPr="00BF2FE6">
        <w:rPr>
          <w:sz w:val="22"/>
          <w:szCs w:val="22"/>
        </w:rPr>
        <w:t xml:space="preserve">Эффективность работы с детьми  </w:t>
      </w:r>
      <w:r w:rsidR="0059020D" w:rsidRPr="00BF2FE6">
        <w:rPr>
          <w:sz w:val="22"/>
          <w:szCs w:val="22"/>
        </w:rPr>
        <w:t xml:space="preserve">по программе Теремок» </w:t>
      </w:r>
      <w:r w:rsidRPr="00BF2FE6">
        <w:rPr>
          <w:sz w:val="22"/>
          <w:szCs w:val="22"/>
        </w:rPr>
        <w:t>оценивается  на основании анализа изменений</w:t>
      </w:r>
      <w:r w:rsidR="0059020D" w:rsidRPr="00BF2FE6">
        <w:rPr>
          <w:sz w:val="22"/>
          <w:szCs w:val="22"/>
        </w:rPr>
        <w:t xml:space="preserve"> </w:t>
      </w:r>
      <w:r w:rsidRPr="00BF2FE6">
        <w:rPr>
          <w:sz w:val="22"/>
          <w:szCs w:val="22"/>
        </w:rPr>
        <w:t xml:space="preserve">в эмоциональном состоянии детей,  </w:t>
      </w:r>
      <w:r w:rsidR="0059020D" w:rsidRPr="00BF2FE6">
        <w:rPr>
          <w:sz w:val="22"/>
          <w:szCs w:val="22"/>
        </w:rPr>
        <w:t>а также, п</w:t>
      </w:r>
      <w:r w:rsidRPr="00BF2FE6">
        <w:rPr>
          <w:sz w:val="22"/>
          <w:szCs w:val="22"/>
        </w:rPr>
        <w:t xml:space="preserve">о </w:t>
      </w:r>
      <w:r w:rsidR="0059020D" w:rsidRPr="00BF2FE6">
        <w:rPr>
          <w:sz w:val="22"/>
          <w:szCs w:val="22"/>
        </w:rPr>
        <w:t xml:space="preserve">анализу </w:t>
      </w:r>
      <w:r w:rsidRPr="00BF2FE6">
        <w:rPr>
          <w:sz w:val="22"/>
          <w:szCs w:val="22"/>
        </w:rPr>
        <w:t>вновь приобретенных коммуникативных навык</w:t>
      </w:r>
      <w:r w:rsidR="0059020D" w:rsidRPr="00BF2FE6">
        <w:rPr>
          <w:sz w:val="22"/>
          <w:szCs w:val="22"/>
        </w:rPr>
        <w:t>ов</w:t>
      </w:r>
      <w:r w:rsidRPr="00BF2FE6">
        <w:rPr>
          <w:sz w:val="22"/>
          <w:szCs w:val="22"/>
        </w:rPr>
        <w:t xml:space="preserve"> детей.</w:t>
      </w:r>
    </w:p>
    <w:p w:rsidR="00A3206D" w:rsidRPr="00BF2FE6" w:rsidRDefault="00A3206D" w:rsidP="0000681D">
      <w:pPr>
        <w:ind w:firstLine="708"/>
        <w:jc w:val="both"/>
        <w:rPr>
          <w:sz w:val="22"/>
          <w:szCs w:val="22"/>
        </w:rPr>
      </w:pPr>
      <w:r w:rsidRPr="00BF2FE6">
        <w:rPr>
          <w:sz w:val="22"/>
          <w:szCs w:val="22"/>
        </w:rPr>
        <w:t xml:space="preserve">Результаты  изменений </w:t>
      </w:r>
      <w:r w:rsidR="00572902" w:rsidRPr="00BF2FE6">
        <w:rPr>
          <w:sz w:val="22"/>
          <w:szCs w:val="22"/>
        </w:rPr>
        <w:t xml:space="preserve"> </w:t>
      </w:r>
      <w:r w:rsidRPr="00BF2FE6">
        <w:rPr>
          <w:sz w:val="22"/>
          <w:szCs w:val="22"/>
        </w:rPr>
        <w:t>распределены на 3 уровня достижений:</w:t>
      </w:r>
    </w:p>
    <w:p w:rsidR="00A3206D" w:rsidRPr="00BF2FE6" w:rsidRDefault="00A3206D" w:rsidP="00F641F5">
      <w:pPr>
        <w:numPr>
          <w:ilvl w:val="0"/>
          <w:numId w:val="3"/>
        </w:numPr>
        <w:jc w:val="both"/>
        <w:rPr>
          <w:sz w:val="22"/>
          <w:szCs w:val="22"/>
        </w:rPr>
      </w:pPr>
      <w:r w:rsidRPr="00BF2FE6">
        <w:rPr>
          <w:sz w:val="22"/>
          <w:szCs w:val="22"/>
        </w:rPr>
        <w:t>Отсутствие позитивной динамики или незначительная отрицательная динамика.</w:t>
      </w:r>
    </w:p>
    <w:p w:rsidR="00A3206D" w:rsidRPr="00BF2FE6" w:rsidRDefault="00A3206D" w:rsidP="00F641F5">
      <w:pPr>
        <w:numPr>
          <w:ilvl w:val="0"/>
          <w:numId w:val="3"/>
        </w:numPr>
        <w:jc w:val="both"/>
        <w:rPr>
          <w:sz w:val="22"/>
          <w:szCs w:val="22"/>
        </w:rPr>
      </w:pPr>
      <w:r w:rsidRPr="00BF2FE6">
        <w:rPr>
          <w:sz w:val="22"/>
          <w:szCs w:val="22"/>
        </w:rPr>
        <w:t>Позитивная динамика</w:t>
      </w:r>
    </w:p>
    <w:p w:rsidR="00A3206D" w:rsidRPr="00BF2FE6" w:rsidRDefault="00A3206D" w:rsidP="00F641F5">
      <w:pPr>
        <w:numPr>
          <w:ilvl w:val="0"/>
          <w:numId w:val="3"/>
        </w:numPr>
        <w:jc w:val="both"/>
        <w:rPr>
          <w:sz w:val="22"/>
          <w:szCs w:val="22"/>
        </w:rPr>
      </w:pPr>
      <w:r w:rsidRPr="00BF2FE6">
        <w:rPr>
          <w:sz w:val="22"/>
          <w:szCs w:val="22"/>
        </w:rPr>
        <w:t>Существенная позитивная динамика.</w:t>
      </w:r>
      <w:r w:rsidRPr="00BF2FE6">
        <w:rPr>
          <w:b/>
          <w:bCs/>
          <w:sz w:val="22"/>
          <w:szCs w:val="22"/>
        </w:rPr>
        <w:t xml:space="preserve"> </w:t>
      </w:r>
    </w:p>
    <w:p w:rsidR="00A3206D" w:rsidRPr="00BF2FE6" w:rsidRDefault="00A3206D" w:rsidP="0000681D">
      <w:pPr>
        <w:ind w:left="1428"/>
        <w:jc w:val="both"/>
        <w:rPr>
          <w:sz w:val="22"/>
          <w:szCs w:val="22"/>
        </w:rPr>
      </w:pPr>
    </w:p>
    <w:p w:rsidR="00A3206D" w:rsidRPr="00BF2FE6" w:rsidRDefault="00A3206D" w:rsidP="0000681D">
      <w:pPr>
        <w:ind w:firstLine="708"/>
        <w:jc w:val="both"/>
        <w:rPr>
          <w:sz w:val="22"/>
          <w:szCs w:val="22"/>
        </w:rPr>
      </w:pPr>
      <w:r w:rsidRPr="00BF2FE6">
        <w:rPr>
          <w:sz w:val="22"/>
          <w:szCs w:val="22"/>
        </w:rPr>
        <w:lastRenderedPageBreak/>
        <w:t>Под отсутствием позитивной динамики и незначительной негативной мы понимаем отсутствие сформированных толерантных установок у детей, сохраняющееся, а иногда ситуативное усугубившееся негативное состояние эмоциональной сферы ребенка, отсутствие новых коммуникативных навыков за время, прошедшее между входной и выходной диагностикой.</w:t>
      </w:r>
    </w:p>
    <w:p w:rsidR="00A3206D" w:rsidRPr="00BF2FE6" w:rsidRDefault="00A3206D" w:rsidP="0000681D">
      <w:pPr>
        <w:ind w:firstLine="708"/>
        <w:jc w:val="both"/>
        <w:rPr>
          <w:sz w:val="22"/>
          <w:szCs w:val="22"/>
        </w:rPr>
      </w:pPr>
      <w:proofErr w:type="gramStart"/>
      <w:r w:rsidRPr="00BF2FE6">
        <w:rPr>
          <w:sz w:val="22"/>
          <w:szCs w:val="22"/>
        </w:rPr>
        <w:t xml:space="preserve">В группу результатов с позитивной динамикой вошли, во-первых, результаты тех детей, у кого в некоторой степени улучшилось состояние эмоциональной сферы, но не приходится говорить </w:t>
      </w:r>
      <w:proofErr w:type="spellStart"/>
      <w:r w:rsidRPr="00BF2FE6">
        <w:rPr>
          <w:sz w:val="22"/>
          <w:szCs w:val="22"/>
        </w:rPr>
        <w:t>еще</w:t>
      </w:r>
      <w:proofErr w:type="spellEnd"/>
      <w:r w:rsidRPr="00BF2FE6">
        <w:rPr>
          <w:sz w:val="22"/>
          <w:szCs w:val="22"/>
        </w:rPr>
        <w:t xml:space="preserve"> о </w:t>
      </w:r>
      <w:proofErr w:type="spellStart"/>
      <w:r w:rsidRPr="00BF2FE6">
        <w:rPr>
          <w:sz w:val="22"/>
          <w:szCs w:val="22"/>
        </w:rPr>
        <w:t>сформированности</w:t>
      </w:r>
      <w:proofErr w:type="spellEnd"/>
      <w:r w:rsidRPr="00BF2FE6">
        <w:rPr>
          <w:sz w:val="22"/>
          <w:szCs w:val="22"/>
        </w:rPr>
        <w:t xml:space="preserve"> толерантных установок и навыках толерантного поведения, и во-вторых, показатели тех детей, у которых сохраняется неблагополучие в эмоциональной сфере, но присутствуют новообразования в толерантных установках и проявлениях толерантного поведения.</w:t>
      </w:r>
      <w:proofErr w:type="gramEnd"/>
    </w:p>
    <w:p w:rsidR="00A3206D" w:rsidRPr="00BF2FE6" w:rsidRDefault="00A3206D" w:rsidP="0000681D">
      <w:pPr>
        <w:ind w:firstLine="708"/>
        <w:jc w:val="both"/>
        <w:rPr>
          <w:sz w:val="22"/>
          <w:szCs w:val="22"/>
        </w:rPr>
      </w:pPr>
      <w:r w:rsidRPr="00BF2FE6">
        <w:rPr>
          <w:sz w:val="22"/>
          <w:szCs w:val="22"/>
        </w:rPr>
        <w:t>Последняя группа складывается из показателей тех детей, у которых присутствуют значительные позитивные изменения в состоянии эмоциональной сферы и толерантных установках по результатам сравнения входной и выходной диагностики.</w:t>
      </w:r>
    </w:p>
    <w:p w:rsidR="00A3206D" w:rsidRPr="00BF2FE6" w:rsidRDefault="00997069" w:rsidP="0000681D">
      <w:pPr>
        <w:ind w:firstLine="708"/>
        <w:jc w:val="both"/>
        <w:rPr>
          <w:sz w:val="22"/>
          <w:szCs w:val="22"/>
        </w:rPr>
      </w:pPr>
      <w:r w:rsidRPr="00BF2FE6">
        <w:rPr>
          <w:sz w:val="22"/>
          <w:szCs w:val="22"/>
        </w:rPr>
        <w:t>Э</w:t>
      </w:r>
      <w:r w:rsidR="00A3206D" w:rsidRPr="00BF2FE6">
        <w:rPr>
          <w:sz w:val="22"/>
          <w:szCs w:val="22"/>
        </w:rPr>
        <w:t>ффективност</w:t>
      </w:r>
      <w:r w:rsidRPr="00BF2FE6">
        <w:rPr>
          <w:sz w:val="22"/>
          <w:szCs w:val="22"/>
        </w:rPr>
        <w:t>ь</w:t>
      </w:r>
      <w:r w:rsidR="00A3206D" w:rsidRPr="00BF2FE6">
        <w:rPr>
          <w:sz w:val="22"/>
          <w:szCs w:val="22"/>
        </w:rPr>
        <w:t xml:space="preserve"> </w:t>
      </w:r>
      <w:r w:rsidR="001D717B" w:rsidRPr="00BF2FE6">
        <w:rPr>
          <w:sz w:val="22"/>
          <w:szCs w:val="22"/>
        </w:rPr>
        <w:t xml:space="preserve"> </w:t>
      </w:r>
      <w:r w:rsidR="00A3206D" w:rsidRPr="00BF2FE6">
        <w:rPr>
          <w:sz w:val="22"/>
          <w:szCs w:val="22"/>
        </w:rPr>
        <w:t xml:space="preserve">работы </w:t>
      </w:r>
      <w:r w:rsidR="001D717B" w:rsidRPr="00BF2FE6">
        <w:rPr>
          <w:sz w:val="22"/>
          <w:szCs w:val="22"/>
        </w:rPr>
        <w:t xml:space="preserve">с дошкольниками по программе формирования толерантного сознания </w:t>
      </w:r>
      <w:r w:rsidR="003C7BAA" w:rsidRPr="00BF2FE6">
        <w:rPr>
          <w:sz w:val="22"/>
          <w:szCs w:val="22"/>
        </w:rPr>
        <w:t xml:space="preserve"> «Теремок»</w:t>
      </w:r>
      <w:r w:rsidRPr="00BF2FE6">
        <w:rPr>
          <w:sz w:val="22"/>
          <w:szCs w:val="22"/>
        </w:rPr>
        <w:t xml:space="preserve"> </w:t>
      </w:r>
      <w:r w:rsidR="00A3206D" w:rsidRPr="00BF2FE6">
        <w:rPr>
          <w:sz w:val="22"/>
          <w:szCs w:val="22"/>
        </w:rPr>
        <w:t xml:space="preserve">за </w:t>
      </w:r>
      <w:r w:rsidR="003C7BAA" w:rsidRPr="00BF2FE6">
        <w:rPr>
          <w:sz w:val="22"/>
          <w:szCs w:val="22"/>
        </w:rPr>
        <w:t>201</w:t>
      </w:r>
      <w:r w:rsidR="00AC608B" w:rsidRPr="00BF2FE6">
        <w:rPr>
          <w:sz w:val="22"/>
          <w:szCs w:val="22"/>
        </w:rPr>
        <w:t>2</w:t>
      </w:r>
      <w:r w:rsidR="003C7BAA" w:rsidRPr="00BF2FE6">
        <w:rPr>
          <w:sz w:val="22"/>
          <w:szCs w:val="22"/>
        </w:rPr>
        <w:t>-201</w:t>
      </w:r>
      <w:r w:rsidR="00AC608B" w:rsidRPr="00BF2FE6">
        <w:rPr>
          <w:sz w:val="22"/>
          <w:szCs w:val="22"/>
        </w:rPr>
        <w:t>3</w:t>
      </w:r>
      <w:r w:rsidR="003C7BAA" w:rsidRPr="00BF2FE6">
        <w:rPr>
          <w:sz w:val="22"/>
          <w:szCs w:val="22"/>
        </w:rPr>
        <w:t xml:space="preserve"> учебный год</w:t>
      </w:r>
      <w:r w:rsidR="00A3206D" w:rsidRPr="00BF2FE6">
        <w:rPr>
          <w:sz w:val="22"/>
          <w:szCs w:val="22"/>
        </w:rPr>
        <w:t xml:space="preserve"> </w:t>
      </w:r>
      <w:r w:rsidRPr="00BF2FE6">
        <w:rPr>
          <w:sz w:val="22"/>
          <w:szCs w:val="22"/>
        </w:rPr>
        <w:t>состав</w:t>
      </w:r>
      <w:r w:rsidR="00AC608B" w:rsidRPr="00BF2FE6">
        <w:rPr>
          <w:sz w:val="22"/>
          <w:szCs w:val="22"/>
        </w:rPr>
        <w:t>ила</w:t>
      </w:r>
      <w:r w:rsidRPr="00BF2FE6">
        <w:rPr>
          <w:sz w:val="22"/>
          <w:szCs w:val="22"/>
        </w:rPr>
        <w:t xml:space="preserve"> </w:t>
      </w:r>
      <w:r w:rsidR="00AC608B" w:rsidRPr="00BF2FE6">
        <w:rPr>
          <w:sz w:val="22"/>
          <w:szCs w:val="22"/>
        </w:rPr>
        <w:t xml:space="preserve">71 </w:t>
      </w:r>
      <w:r w:rsidRPr="00BF2FE6">
        <w:rPr>
          <w:sz w:val="22"/>
          <w:szCs w:val="22"/>
        </w:rPr>
        <w:t>%</w:t>
      </w:r>
      <w:r w:rsidR="00AC608B" w:rsidRPr="00BF2FE6">
        <w:rPr>
          <w:sz w:val="22"/>
          <w:szCs w:val="22"/>
        </w:rPr>
        <w:t xml:space="preserve"> </w:t>
      </w:r>
      <w:r w:rsidR="00A018A9" w:rsidRPr="00BF2FE6">
        <w:rPr>
          <w:sz w:val="22"/>
          <w:szCs w:val="22"/>
        </w:rPr>
        <w:t>(позитивная динамика и существенная позитивная динамика изменений)</w:t>
      </w:r>
      <w:r w:rsidRPr="00BF2FE6">
        <w:rPr>
          <w:sz w:val="22"/>
          <w:szCs w:val="22"/>
        </w:rPr>
        <w:t xml:space="preserve">. </w:t>
      </w:r>
      <w:r w:rsidR="00A018A9" w:rsidRPr="00BF2FE6">
        <w:rPr>
          <w:sz w:val="22"/>
          <w:szCs w:val="22"/>
        </w:rPr>
        <w:t xml:space="preserve"> </w:t>
      </w:r>
    </w:p>
    <w:p w:rsidR="00AC608B" w:rsidRPr="00BF2FE6" w:rsidRDefault="00AC608B" w:rsidP="0000681D">
      <w:pPr>
        <w:ind w:firstLine="708"/>
        <w:jc w:val="both"/>
        <w:rPr>
          <w:b/>
          <w:bCs/>
          <w:sz w:val="22"/>
          <w:szCs w:val="22"/>
        </w:rPr>
      </w:pPr>
    </w:p>
    <w:p w:rsidR="003E0418" w:rsidRPr="00BF2FE6" w:rsidRDefault="004E4E44" w:rsidP="003E0418">
      <w:pPr>
        <w:ind w:firstLine="708"/>
        <w:jc w:val="both"/>
        <w:rPr>
          <w:bCs/>
          <w:sz w:val="22"/>
          <w:szCs w:val="22"/>
        </w:rPr>
      </w:pPr>
      <w:r>
        <w:rPr>
          <w:b/>
          <w:bCs/>
          <w:sz w:val="22"/>
          <w:szCs w:val="22"/>
        </w:rPr>
        <w:t>6</w:t>
      </w:r>
      <w:r w:rsidR="00A419D3" w:rsidRPr="00BF2FE6">
        <w:rPr>
          <w:b/>
          <w:bCs/>
          <w:sz w:val="22"/>
          <w:szCs w:val="22"/>
        </w:rPr>
        <w:t xml:space="preserve">.3.3. </w:t>
      </w:r>
      <w:r w:rsidR="003E0418" w:rsidRPr="00BF2FE6">
        <w:rPr>
          <w:b/>
          <w:bCs/>
          <w:sz w:val="22"/>
          <w:szCs w:val="22"/>
        </w:rPr>
        <w:t xml:space="preserve">По заявке одной из школ района в рамках общешкольной программы «Толерантность образовательной среды» </w:t>
      </w:r>
      <w:r w:rsidR="003E0418" w:rsidRPr="00BF2FE6">
        <w:rPr>
          <w:bCs/>
          <w:sz w:val="22"/>
          <w:szCs w:val="22"/>
        </w:rPr>
        <w:t xml:space="preserve">были выполнены диагностические исследования по темам «Адаптация детей-мигрантов к учебному процессу», «Толерантность в образовательном учреждении», «Напряженность процесса обучения в школе». В обследовании приняли участие 5 классов, 90 учеников разных ступеней обучения. По результатам диагностики для классных руководителей, социального педагога и администрации школы проведены консультации, даны необходимые рекомендации  педагогов-психологов. </w:t>
      </w:r>
    </w:p>
    <w:p w:rsidR="003E0418" w:rsidRPr="00BF2FE6" w:rsidRDefault="003E0418" w:rsidP="003E0418">
      <w:pPr>
        <w:ind w:firstLine="708"/>
        <w:jc w:val="both"/>
        <w:rPr>
          <w:bCs/>
          <w:sz w:val="22"/>
          <w:szCs w:val="22"/>
        </w:rPr>
      </w:pPr>
      <w:r w:rsidRPr="00BF2FE6">
        <w:rPr>
          <w:bCs/>
          <w:sz w:val="22"/>
          <w:szCs w:val="22"/>
        </w:rPr>
        <w:t xml:space="preserve">В перспективе развития сотрудничества Центра со школами в этом направлении планируется разработать валидный пакет диагностического инструментария для исследований.    </w:t>
      </w:r>
    </w:p>
    <w:p w:rsidR="003E0418" w:rsidRPr="00BF2FE6" w:rsidRDefault="003E0418" w:rsidP="00C976EF">
      <w:pPr>
        <w:ind w:firstLine="708"/>
        <w:jc w:val="both"/>
        <w:rPr>
          <w:bCs/>
          <w:sz w:val="22"/>
          <w:szCs w:val="22"/>
        </w:rPr>
      </w:pPr>
      <w:r w:rsidRPr="00BF2FE6">
        <w:rPr>
          <w:bCs/>
          <w:sz w:val="22"/>
          <w:szCs w:val="22"/>
        </w:rPr>
        <w:t>Второй год  учителями-логопедами Центра проводились логопедические занятия для детей-</w:t>
      </w:r>
      <w:proofErr w:type="spellStart"/>
      <w:r w:rsidRPr="00BF2FE6">
        <w:rPr>
          <w:bCs/>
          <w:sz w:val="22"/>
          <w:szCs w:val="22"/>
        </w:rPr>
        <w:t>инофонов</w:t>
      </w:r>
      <w:proofErr w:type="spellEnd"/>
      <w:r w:rsidRPr="00BF2FE6">
        <w:rPr>
          <w:bCs/>
          <w:sz w:val="22"/>
          <w:szCs w:val="22"/>
        </w:rPr>
        <w:t xml:space="preserve">. Результатом работы с двуязычными детьми явилось увеличение словарного запаса (активного и пассивного). </w:t>
      </w:r>
      <w:proofErr w:type="gramStart"/>
      <w:r w:rsidRPr="00BF2FE6">
        <w:rPr>
          <w:bCs/>
          <w:sz w:val="22"/>
          <w:szCs w:val="22"/>
        </w:rPr>
        <w:t>В активную речь были введены понятия, касающиеся тем ДОМ, Человек, социальная инфраструктура  (такие как школа, почта, аптека, транспорт), социально значимые объекты (полиция, больница  и т.д.).</w:t>
      </w:r>
      <w:proofErr w:type="gramEnd"/>
      <w:r w:rsidRPr="00BF2FE6">
        <w:rPr>
          <w:bCs/>
          <w:sz w:val="22"/>
          <w:szCs w:val="22"/>
        </w:rPr>
        <w:t xml:space="preserve"> Сформировалось умение детей строить словосочетания и предложения, как простые, так и распространенные и использовать полученные речевые знания в обиходно-бытовых ситуациях. Была проведена профилактика нарушений письменной речи и процесса чтения. Статистические данные говорят о положительной динамике по следующим показателям:</w:t>
      </w:r>
    </w:p>
    <w:p w:rsidR="003E0418" w:rsidRPr="00BF2FE6" w:rsidRDefault="003E0418" w:rsidP="00C976EF">
      <w:pPr>
        <w:ind w:firstLine="708"/>
        <w:jc w:val="both"/>
        <w:rPr>
          <w:bCs/>
          <w:sz w:val="22"/>
          <w:szCs w:val="22"/>
        </w:rPr>
      </w:pPr>
      <w:r w:rsidRPr="00BF2FE6">
        <w:rPr>
          <w:bCs/>
          <w:sz w:val="22"/>
          <w:szCs w:val="22"/>
        </w:rPr>
        <w:t xml:space="preserve">1. Расширение и активизация </w:t>
      </w:r>
      <w:proofErr w:type="gramStart"/>
      <w:r w:rsidRPr="00BF2FE6">
        <w:rPr>
          <w:bCs/>
          <w:sz w:val="22"/>
          <w:szCs w:val="22"/>
        </w:rPr>
        <w:t>словарного</w:t>
      </w:r>
      <w:proofErr w:type="gramEnd"/>
      <w:r w:rsidRPr="00BF2FE6">
        <w:rPr>
          <w:bCs/>
          <w:sz w:val="22"/>
          <w:szCs w:val="22"/>
        </w:rPr>
        <w:t xml:space="preserve"> запаса-47.6%</w:t>
      </w:r>
    </w:p>
    <w:p w:rsidR="003E0418" w:rsidRPr="00BF2FE6" w:rsidRDefault="003E0418" w:rsidP="00C976EF">
      <w:pPr>
        <w:ind w:firstLine="708"/>
        <w:jc w:val="both"/>
        <w:rPr>
          <w:bCs/>
          <w:sz w:val="22"/>
          <w:szCs w:val="22"/>
        </w:rPr>
      </w:pPr>
      <w:r w:rsidRPr="00BF2FE6">
        <w:rPr>
          <w:bCs/>
          <w:sz w:val="22"/>
          <w:szCs w:val="22"/>
        </w:rPr>
        <w:t>2.Грамматический строй речи- 20,5%</w:t>
      </w:r>
    </w:p>
    <w:p w:rsidR="003E0418" w:rsidRPr="00BF2FE6" w:rsidRDefault="003E0418" w:rsidP="00C976EF">
      <w:pPr>
        <w:ind w:firstLine="708"/>
        <w:jc w:val="both"/>
        <w:rPr>
          <w:bCs/>
          <w:sz w:val="22"/>
          <w:szCs w:val="22"/>
        </w:rPr>
      </w:pPr>
      <w:r w:rsidRPr="00BF2FE6">
        <w:rPr>
          <w:bCs/>
          <w:sz w:val="22"/>
          <w:szCs w:val="22"/>
        </w:rPr>
        <w:t>3.Нарушения письма и процесса чтения-58%.</w:t>
      </w:r>
    </w:p>
    <w:p w:rsidR="005B5026" w:rsidRPr="00BF2FE6" w:rsidRDefault="005B5026" w:rsidP="0000681D">
      <w:pPr>
        <w:ind w:firstLine="708"/>
        <w:jc w:val="both"/>
        <w:rPr>
          <w:b/>
          <w:bCs/>
          <w:sz w:val="22"/>
          <w:szCs w:val="22"/>
        </w:rPr>
      </w:pPr>
    </w:p>
    <w:p w:rsidR="00572902" w:rsidRPr="00BF2FE6" w:rsidRDefault="00572902" w:rsidP="0000681D">
      <w:pPr>
        <w:ind w:firstLine="708"/>
        <w:jc w:val="both"/>
        <w:rPr>
          <w:b/>
          <w:bCs/>
          <w:sz w:val="22"/>
          <w:szCs w:val="22"/>
        </w:rPr>
      </w:pPr>
      <w:r w:rsidRPr="00BF2FE6">
        <w:rPr>
          <w:b/>
          <w:bCs/>
          <w:sz w:val="22"/>
          <w:szCs w:val="22"/>
        </w:rPr>
        <w:t>В таблице</w:t>
      </w:r>
      <w:r w:rsidR="00625E58" w:rsidRPr="00BF2FE6">
        <w:rPr>
          <w:b/>
          <w:bCs/>
          <w:sz w:val="22"/>
          <w:szCs w:val="22"/>
        </w:rPr>
        <w:t xml:space="preserve"> </w:t>
      </w:r>
      <w:r w:rsidRPr="00BF2FE6">
        <w:rPr>
          <w:b/>
          <w:bCs/>
          <w:sz w:val="22"/>
          <w:szCs w:val="22"/>
        </w:rPr>
        <w:t>представлены обо</w:t>
      </w:r>
      <w:r w:rsidR="00D21CBD" w:rsidRPr="00BF2FE6">
        <w:rPr>
          <w:b/>
          <w:bCs/>
          <w:sz w:val="22"/>
          <w:szCs w:val="22"/>
        </w:rPr>
        <w:t>б</w:t>
      </w:r>
      <w:r w:rsidRPr="00BF2FE6">
        <w:rPr>
          <w:b/>
          <w:bCs/>
          <w:sz w:val="22"/>
          <w:szCs w:val="22"/>
        </w:rPr>
        <w:t>щен</w:t>
      </w:r>
      <w:r w:rsidR="00D21CBD" w:rsidRPr="00BF2FE6">
        <w:rPr>
          <w:b/>
          <w:bCs/>
          <w:sz w:val="22"/>
          <w:szCs w:val="22"/>
        </w:rPr>
        <w:t>н</w:t>
      </w:r>
      <w:r w:rsidRPr="00BF2FE6">
        <w:rPr>
          <w:b/>
          <w:bCs/>
          <w:sz w:val="22"/>
          <w:szCs w:val="22"/>
        </w:rPr>
        <w:t>ые данные по охвату детей</w:t>
      </w:r>
      <w:r w:rsidR="00D21CBD" w:rsidRPr="00BF2FE6">
        <w:rPr>
          <w:b/>
          <w:bCs/>
          <w:sz w:val="22"/>
          <w:szCs w:val="22"/>
        </w:rPr>
        <w:t xml:space="preserve"> и подростков </w:t>
      </w:r>
      <w:r w:rsidRPr="00BF2FE6">
        <w:rPr>
          <w:b/>
          <w:bCs/>
          <w:sz w:val="22"/>
          <w:szCs w:val="22"/>
        </w:rPr>
        <w:t xml:space="preserve">  </w:t>
      </w:r>
      <w:r w:rsidR="00D21CBD" w:rsidRPr="00BF2FE6">
        <w:rPr>
          <w:b/>
          <w:bCs/>
          <w:sz w:val="22"/>
          <w:szCs w:val="22"/>
        </w:rPr>
        <w:t>по программам</w:t>
      </w:r>
      <w:r w:rsidR="005B5026" w:rsidRPr="00BF2FE6">
        <w:rPr>
          <w:b/>
          <w:bCs/>
          <w:sz w:val="22"/>
          <w:szCs w:val="22"/>
        </w:rPr>
        <w:t>, направленным на</w:t>
      </w:r>
      <w:r w:rsidR="00D21CBD" w:rsidRPr="00BF2FE6">
        <w:rPr>
          <w:b/>
          <w:bCs/>
          <w:sz w:val="22"/>
          <w:szCs w:val="22"/>
        </w:rPr>
        <w:t xml:space="preserve"> формировани</w:t>
      </w:r>
      <w:r w:rsidR="005B5026" w:rsidRPr="00BF2FE6">
        <w:rPr>
          <w:b/>
          <w:bCs/>
          <w:sz w:val="22"/>
          <w:szCs w:val="22"/>
        </w:rPr>
        <w:t xml:space="preserve">е </w:t>
      </w:r>
      <w:r w:rsidR="00D21CBD" w:rsidRPr="00BF2FE6">
        <w:rPr>
          <w:b/>
          <w:bCs/>
          <w:sz w:val="22"/>
          <w:szCs w:val="22"/>
        </w:rPr>
        <w:t>толерантного сознания</w:t>
      </w:r>
      <w:r w:rsidR="005B5026" w:rsidRPr="00BF2FE6">
        <w:rPr>
          <w:b/>
          <w:bCs/>
          <w:sz w:val="22"/>
          <w:szCs w:val="22"/>
        </w:rPr>
        <w:t xml:space="preserve">, </w:t>
      </w:r>
      <w:r w:rsidR="00D21CBD" w:rsidRPr="00BF2FE6">
        <w:rPr>
          <w:b/>
          <w:bCs/>
          <w:sz w:val="22"/>
          <w:szCs w:val="22"/>
        </w:rPr>
        <w:t xml:space="preserve"> за 201</w:t>
      </w:r>
      <w:r w:rsidR="00AC608B" w:rsidRPr="00BF2FE6">
        <w:rPr>
          <w:b/>
          <w:bCs/>
          <w:sz w:val="22"/>
          <w:szCs w:val="22"/>
        </w:rPr>
        <w:t>2</w:t>
      </w:r>
      <w:r w:rsidR="00D21CBD" w:rsidRPr="00BF2FE6">
        <w:rPr>
          <w:b/>
          <w:bCs/>
          <w:sz w:val="22"/>
          <w:szCs w:val="22"/>
        </w:rPr>
        <w:t>-201</w:t>
      </w:r>
      <w:r w:rsidR="00AC608B" w:rsidRPr="00BF2FE6">
        <w:rPr>
          <w:b/>
          <w:bCs/>
          <w:sz w:val="22"/>
          <w:szCs w:val="22"/>
        </w:rPr>
        <w:t>3</w:t>
      </w:r>
      <w:r w:rsidR="00D21CBD" w:rsidRPr="00BF2FE6">
        <w:rPr>
          <w:b/>
          <w:bCs/>
          <w:sz w:val="22"/>
          <w:szCs w:val="22"/>
        </w:rPr>
        <w:t xml:space="preserve"> учебный год.</w:t>
      </w:r>
    </w:p>
    <w:p w:rsidR="00AC608B" w:rsidRPr="00BF2FE6" w:rsidRDefault="00AC608B" w:rsidP="0000681D">
      <w:pPr>
        <w:ind w:firstLine="708"/>
        <w:jc w:val="both"/>
        <w:rPr>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694"/>
        <w:gridCol w:w="2409"/>
        <w:gridCol w:w="2552"/>
        <w:gridCol w:w="2693"/>
      </w:tblGrid>
      <w:tr w:rsidR="00625E58" w:rsidRPr="00BF2FE6" w:rsidTr="008652C8">
        <w:tc>
          <w:tcPr>
            <w:tcW w:w="567" w:type="dxa"/>
          </w:tcPr>
          <w:p w:rsidR="00625E58" w:rsidRPr="00BF2FE6" w:rsidRDefault="00625E58" w:rsidP="006C29D6">
            <w:pPr>
              <w:pStyle w:val="af"/>
              <w:jc w:val="both"/>
              <w:rPr>
                <w:sz w:val="22"/>
                <w:szCs w:val="22"/>
              </w:rPr>
            </w:pPr>
            <w:r w:rsidRPr="00BF2FE6">
              <w:rPr>
                <w:sz w:val="22"/>
                <w:szCs w:val="22"/>
              </w:rPr>
              <w:t>№</w:t>
            </w:r>
          </w:p>
        </w:tc>
        <w:tc>
          <w:tcPr>
            <w:tcW w:w="2694" w:type="dxa"/>
          </w:tcPr>
          <w:p w:rsidR="00625E58" w:rsidRPr="00BF2FE6" w:rsidRDefault="00625E58" w:rsidP="006C29D6">
            <w:pPr>
              <w:pStyle w:val="af"/>
              <w:jc w:val="both"/>
              <w:rPr>
                <w:sz w:val="22"/>
                <w:szCs w:val="22"/>
              </w:rPr>
            </w:pPr>
            <w:r w:rsidRPr="00BF2FE6">
              <w:rPr>
                <w:sz w:val="22"/>
                <w:szCs w:val="22"/>
              </w:rPr>
              <w:t>контингент</w:t>
            </w:r>
          </w:p>
        </w:tc>
        <w:tc>
          <w:tcPr>
            <w:tcW w:w="2409" w:type="dxa"/>
          </w:tcPr>
          <w:p w:rsidR="00625E58" w:rsidRPr="00BF2FE6" w:rsidRDefault="00625E58" w:rsidP="006C29D6">
            <w:pPr>
              <w:pStyle w:val="af"/>
              <w:jc w:val="both"/>
              <w:rPr>
                <w:sz w:val="22"/>
                <w:szCs w:val="22"/>
              </w:rPr>
            </w:pPr>
            <w:r w:rsidRPr="00BF2FE6">
              <w:rPr>
                <w:sz w:val="22"/>
                <w:szCs w:val="22"/>
              </w:rPr>
              <w:t>количество групп</w:t>
            </w:r>
          </w:p>
        </w:tc>
        <w:tc>
          <w:tcPr>
            <w:tcW w:w="2552" w:type="dxa"/>
          </w:tcPr>
          <w:p w:rsidR="00625E58" w:rsidRPr="00BF2FE6" w:rsidRDefault="00625E58" w:rsidP="006C29D6">
            <w:pPr>
              <w:pStyle w:val="af"/>
              <w:jc w:val="both"/>
              <w:rPr>
                <w:sz w:val="22"/>
                <w:szCs w:val="22"/>
              </w:rPr>
            </w:pPr>
            <w:r w:rsidRPr="00BF2FE6">
              <w:rPr>
                <w:sz w:val="22"/>
                <w:szCs w:val="22"/>
              </w:rPr>
              <w:t>количество человек</w:t>
            </w:r>
          </w:p>
        </w:tc>
        <w:tc>
          <w:tcPr>
            <w:tcW w:w="2693" w:type="dxa"/>
          </w:tcPr>
          <w:p w:rsidR="00625E58" w:rsidRPr="00BF2FE6" w:rsidRDefault="00625E58" w:rsidP="006C29D6">
            <w:pPr>
              <w:pStyle w:val="af"/>
              <w:jc w:val="both"/>
              <w:rPr>
                <w:sz w:val="22"/>
                <w:szCs w:val="22"/>
              </w:rPr>
            </w:pPr>
            <w:r w:rsidRPr="00BF2FE6">
              <w:rPr>
                <w:sz w:val="22"/>
                <w:szCs w:val="22"/>
              </w:rPr>
              <w:t>количество занятий</w:t>
            </w:r>
          </w:p>
        </w:tc>
      </w:tr>
      <w:tr w:rsidR="00625E58" w:rsidRPr="00BF2FE6" w:rsidTr="008652C8">
        <w:tc>
          <w:tcPr>
            <w:tcW w:w="567" w:type="dxa"/>
          </w:tcPr>
          <w:p w:rsidR="00625E58" w:rsidRPr="00BF2FE6" w:rsidRDefault="00625E58" w:rsidP="006C29D6">
            <w:pPr>
              <w:pStyle w:val="af"/>
              <w:jc w:val="both"/>
              <w:rPr>
                <w:sz w:val="22"/>
                <w:szCs w:val="22"/>
              </w:rPr>
            </w:pPr>
            <w:r w:rsidRPr="00BF2FE6">
              <w:rPr>
                <w:sz w:val="22"/>
                <w:szCs w:val="22"/>
              </w:rPr>
              <w:t>1</w:t>
            </w:r>
          </w:p>
        </w:tc>
        <w:tc>
          <w:tcPr>
            <w:tcW w:w="2694" w:type="dxa"/>
          </w:tcPr>
          <w:p w:rsidR="00625E58" w:rsidRPr="00BF2FE6" w:rsidRDefault="00625E58" w:rsidP="006C29D6">
            <w:pPr>
              <w:pStyle w:val="af"/>
              <w:jc w:val="both"/>
              <w:rPr>
                <w:b w:val="0"/>
                <w:bCs w:val="0"/>
                <w:sz w:val="22"/>
                <w:szCs w:val="22"/>
              </w:rPr>
            </w:pPr>
            <w:r w:rsidRPr="00BF2FE6">
              <w:rPr>
                <w:b w:val="0"/>
                <w:bCs w:val="0"/>
                <w:sz w:val="22"/>
                <w:szCs w:val="22"/>
              </w:rPr>
              <w:t>воспитанники</w:t>
            </w:r>
          </w:p>
        </w:tc>
        <w:tc>
          <w:tcPr>
            <w:tcW w:w="2409" w:type="dxa"/>
          </w:tcPr>
          <w:p w:rsidR="00625E58" w:rsidRPr="00BF2FE6" w:rsidRDefault="00AC608B" w:rsidP="006C29D6">
            <w:pPr>
              <w:pStyle w:val="af"/>
              <w:jc w:val="both"/>
              <w:rPr>
                <w:b w:val="0"/>
                <w:bCs w:val="0"/>
                <w:sz w:val="22"/>
                <w:szCs w:val="22"/>
              </w:rPr>
            </w:pPr>
            <w:r w:rsidRPr="00BF2FE6">
              <w:rPr>
                <w:b w:val="0"/>
                <w:bCs w:val="0"/>
                <w:sz w:val="22"/>
                <w:szCs w:val="22"/>
              </w:rPr>
              <w:t>30</w:t>
            </w:r>
          </w:p>
        </w:tc>
        <w:tc>
          <w:tcPr>
            <w:tcW w:w="2552" w:type="dxa"/>
          </w:tcPr>
          <w:p w:rsidR="00625E58" w:rsidRPr="00BF2FE6" w:rsidRDefault="00AC608B" w:rsidP="006C29D6">
            <w:pPr>
              <w:pStyle w:val="af"/>
              <w:jc w:val="both"/>
              <w:rPr>
                <w:b w:val="0"/>
                <w:bCs w:val="0"/>
                <w:sz w:val="22"/>
                <w:szCs w:val="22"/>
              </w:rPr>
            </w:pPr>
            <w:r w:rsidRPr="00BF2FE6">
              <w:rPr>
                <w:b w:val="0"/>
                <w:bCs w:val="0"/>
                <w:sz w:val="22"/>
                <w:szCs w:val="22"/>
              </w:rPr>
              <w:t>199</w:t>
            </w:r>
          </w:p>
        </w:tc>
        <w:tc>
          <w:tcPr>
            <w:tcW w:w="2693" w:type="dxa"/>
          </w:tcPr>
          <w:p w:rsidR="00625E58" w:rsidRPr="00BF2FE6" w:rsidRDefault="00A419D3" w:rsidP="006C29D6">
            <w:pPr>
              <w:pStyle w:val="af"/>
              <w:jc w:val="both"/>
              <w:rPr>
                <w:b w:val="0"/>
                <w:bCs w:val="0"/>
                <w:sz w:val="22"/>
                <w:szCs w:val="22"/>
              </w:rPr>
            </w:pPr>
            <w:r w:rsidRPr="00BF2FE6">
              <w:rPr>
                <w:b w:val="0"/>
                <w:bCs w:val="0"/>
                <w:sz w:val="22"/>
                <w:szCs w:val="22"/>
              </w:rPr>
              <w:t>300</w:t>
            </w:r>
          </w:p>
        </w:tc>
      </w:tr>
      <w:tr w:rsidR="00625E58" w:rsidRPr="00BF2FE6" w:rsidTr="008652C8">
        <w:tc>
          <w:tcPr>
            <w:tcW w:w="567" w:type="dxa"/>
          </w:tcPr>
          <w:p w:rsidR="00625E58" w:rsidRPr="00BF2FE6" w:rsidRDefault="00625E58" w:rsidP="006C29D6">
            <w:pPr>
              <w:pStyle w:val="af"/>
              <w:jc w:val="both"/>
              <w:rPr>
                <w:sz w:val="22"/>
                <w:szCs w:val="22"/>
              </w:rPr>
            </w:pPr>
            <w:r w:rsidRPr="00BF2FE6">
              <w:rPr>
                <w:sz w:val="22"/>
                <w:szCs w:val="22"/>
              </w:rPr>
              <w:t>2</w:t>
            </w:r>
          </w:p>
        </w:tc>
        <w:tc>
          <w:tcPr>
            <w:tcW w:w="2694" w:type="dxa"/>
          </w:tcPr>
          <w:p w:rsidR="00625E58" w:rsidRPr="00BF2FE6" w:rsidRDefault="00625E58" w:rsidP="006C29D6">
            <w:pPr>
              <w:pStyle w:val="af"/>
              <w:jc w:val="both"/>
              <w:rPr>
                <w:b w:val="0"/>
                <w:bCs w:val="0"/>
                <w:sz w:val="22"/>
                <w:szCs w:val="22"/>
              </w:rPr>
            </w:pPr>
            <w:r w:rsidRPr="00BF2FE6">
              <w:rPr>
                <w:b w:val="0"/>
                <w:bCs w:val="0"/>
                <w:sz w:val="22"/>
                <w:szCs w:val="22"/>
              </w:rPr>
              <w:t>учащиеся</w:t>
            </w:r>
          </w:p>
        </w:tc>
        <w:tc>
          <w:tcPr>
            <w:tcW w:w="2409" w:type="dxa"/>
          </w:tcPr>
          <w:p w:rsidR="00625E58" w:rsidRPr="00BF2FE6" w:rsidRDefault="00AC608B" w:rsidP="008652C8">
            <w:pPr>
              <w:pStyle w:val="af"/>
              <w:jc w:val="both"/>
              <w:rPr>
                <w:b w:val="0"/>
                <w:bCs w:val="0"/>
                <w:sz w:val="22"/>
                <w:szCs w:val="22"/>
              </w:rPr>
            </w:pPr>
            <w:r w:rsidRPr="00BF2FE6">
              <w:rPr>
                <w:b w:val="0"/>
                <w:bCs w:val="0"/>
                <w:sz w:val="22"/>
                <w:szCs w:val="22"/>
              </w:rPr>
              <w:t>1</w:t>
            </w:r>
            <w:r w:rsidR="008652C8" w:rsidRPr="00BF2FE6">
              <w:rPr>
                <w:b w:val="0"/>
                <w:bCs w:val="0"/>
                <w:sz w:val="22"/>
                <w:szCs w:val="22"/>
              </w:rPr>
              <w:t>5</w:t>
            </w:r>
          </w:p>
        </w:tc>
        <w:tc>
          <w:tcPr>
            <w:tcW w:w="2552" w:type="dxa"/>
          </w:tcPr>
          <w:p w:rsidR="00625E58" w:rsidRPr="00BF2FE6" w:rsidRDefault="00AC608B" w:rsidP="008652C8">
            <w:pPr>
              <w:pStyle w:val="af"/>
              <w:jc w:val="both"/>
              <w:rPr>
                <w:b w:val="0"/>
                <w:bCs w:val="0"/>
                <w:sz w:val="22"/>
                <w:szCs w:val="22"/>
              </w:rPr>
            </w:pPr>
            <w:r w:rsidRPr="00BF2FE6">
              <w:rPr>
                <w:b w:val="0"/>
                <w:bCs w:val="0"/>
                <w:sz w:val="22"/>
                <w:szCs w:val="22"/>
              </w:rPr>
              <w:t>1</w:t>
            </w:r>
            <w:r w:rsidR="008652C8" w:rsidRPr="00BF2FE6">
              <w:rPr>
                <w:b w:val="0"/>
                <w:bCs w:val="0"/>
                <w:sz w:val="22"/>
                <w:szCs w:val="22"/>
              </w:rPr>
              <w:t>21</w:t>
            </w:r>
          </w:p>
        </w:tc>
        <w:tc>
          <w:tcPr>
            <w:tcW w:w="2693" w:type="dxa"/>
          </w:tcPr>
          <w:p w:rsidR="00625E58" w:rsidRPr="00BF2FE6" w:rsidRDefault="00AC608B" w:rsidP="008652C8">
            <w:pPr>
              <w:pStyle w:val="af"/>
              <w:jc w:val="both"/>
              <w:rPr>
                <w:b w:val="0"/>
                <w:bCs w:val="0"/>
                <w:sz w:val="22"/>
                <w:szCs w:val="22"/>
              </w:rPr>
            </w:pPr>
            <w:r w:rsidRPr="00BF2FE6">
              <w:rPr>
                <w:b w:val="0"/>
                <w:bCs w:val="0"/>
                <w:sz w:val="22"/>
                <w:szCs w:val="22"/>
              </w:rPr>
              <w:t>1</w:t>
            </w:r>
            <w:r w:rsidR="008652C8" w:rsidRPr="00BF2FE6">
              <w:rPr>
                <w:b w:val="0"/>
                <w:bCs w:val="0"/>
                <w:sz w:val="22"/>
                <w:szCs w:val="22"/>
              </w:rPr>
              <w:t>57</w:t>
            </w:r>
          </w:p>
        </w:tc>
      </w:tr>
      <w:tr w:rsidR="008652C8" w:rsidRPr="00BF2FE6" w:rsidTr="008652C8">
        <w:tc>
          <w:tcPr>
            <w:tcW w:w="567" w:type="dxa"/>
          </w:tcPr>
          <w:p w:rsidR="008652C8" w:rsidRPr="00BF2FE6" w:rsidRDefault="008652C8" w:rsidP="006C29D6">
            <w:pPr>
              <w:pStyle w:val="af"/>
              <w:jc w:val="both"/>
              <w:rPr>
                <w:sz w:val="22"/>
                <w:szCs w:val="22"/>
              </w:rPr>
            </w:pPr>
            <w:r w:rsidRPr="00BF2FE6">
              <w:rPr>
                <w:sz w:val="22"/>
                <w:szCs w:val="22"/>
              </w:rPr>
              <w:t>3</w:t>
            </w:r>
          </w:p>
        </w:tc>
        <w:tc>
          <w:tcPr>
            <w:tcW w:w="2694" w:type="dxa"/>
          </w:tcPr>
          <w:p w:rsidR="008652C8" w:rsidRPr="00BF2FE6" w:rsidRDefault="008652C8" w:rsidP="00550C79">
            <w:pPr>
              <w:pStyle w:val="af"/>
              <w:jc w:val="both"/>
              <w:rPr>
                <w:b w:val="0"/>
                <w:bCs w:val="0"/>
                <w:sz w:val="22"/>
                <w:szCs w:val="22"/>
              </w:rPr>
            </w:pPr>
            <w:r w:rsidRPr="00BF2FE6">
              <w:rPr>
                <w:b w:val="0"/>
                <w:bCs w:val="0"/>
                <w:sz w:val="22"/>
                <w:szCs w:val="22"/>
              </w:rPr>
              <w:t>учащиеся (диагностика)</w:t>
            </w:r>
          </w:p>
        </w:tc>
        <w:tc>
          <w:tcPr>
            <w:tcW w:w="2409" w:type="dxa"/>
          </w:tcPr>
          <w:p w:rsidR="008652C8" w:rsidRPr="00BF2FE6" w:rsidRDefault="008652C8" w:rsidP="006C29D6">
            <w:pPr>
              <w:pStyle w:val="af"/>
              <w:jc w:val="both"/>
              <w:rPr>
                <w:b w:val="0"/>
                <w:bCs w:val="0"/>
                <w:sz w:val="22"/>
                <w:szCs w:val="22"/>
              </w:rPr>
            </w:pPr>
            <w:r w:rsidRPr="00BF2FE6">
              <w:rPr>
                <w:b w:val="0"/>
                <w:bCs w:val="0"/>
                <w:sz w:val="22"/>
                <w:szCs w:val="22"/>
              </w:rPr>
              <w:t>5</w:t>
            </w:r>
          </w:p>
        </w:tc>
        <w:tc>
          <w:tcPr>
            <w:tcW w:w="2552" w:type="dxa"/>
          </w:tcPr>
          <w:p w:rsidR="008652C8" w:rsidRPr="00BF2FE6" w:rsidRDefault="008652C8" w:rsidP="006C29D6">
            <w:pPr>
              <w:pStyle w:val="af"/>
              <w:jc w:val="both"/>
              <w:rPr>
                <w:b w:val="0"/>
                <w:bCs w:val="0"/>
                <w:sz w:val="22"/>
                <w:szCs w:val="22"/>
              </w:rPr>
            </w:pPr>
            <w:r w:rsidRPr="00BF2FE6">
              <w:rPr>
                <w:b w:val="0"/>
                <w:bCs w:val="0"/>
                <w:sz w:val="22"/>
                <w:szCs w:val="22"/>
              </w:rPr>
              <w:t>90</w:t>
            </w:r>
          </w:p>
        </w:tc>
        <w:tc>
          <w:tcPr>
            <w:tcW w:w="2693" w:type="dxa"/>
          </w:tcPr>
          <w:p w:rsidR="008652C8" w:rsidRPr="00BF2FE6" w:rsidRDefault="008652C8" w:rsidP="006C29D6">
            <w:pPr>
              <w:pStyle w:val="af"/>
              <w:jc w:val="both"/>
              <w:rPr>
                <w:b w:val="0"/>
                <w:bCs w:val="0"/>
                <w:sz w:val="22"/>
                <w:szCs w:val="22"/>
              </w:rPr>
            </w:pPr>
            <w:r w:rsidRPr="00BF2FE6">
              <w:rPr>
                <w:b w:val="0"/>
                <w:bCs w:val="0"/>
                <w:sz w:val="22"/>
                <w:szCs w:val="22"/>
              </w:rPr>
              <w:t>-</w:t>
            </w:r>
          </w:p>
        </w:tc>
      </w:tr>
      <w:tr w:rsidR="008652C8" w:rsidRPr="00BF2FE6" w:rsidTr="008652C8">
        <w:tc>
          <w:tcPr>
            <w:tcW w:w="567" w:type="dxa"/>
          </w:tcPr>
          <w:p w:rsidR="008652C8" w:rsidRPr="00BF2FE6" w:rsidRDefault="008652C8" w:rsidP="006C29D6">
            <w:pPr>
              <w:pStyle w:val="af"/>
              <w:jc w:val="both"/>
              <w:rPr>
                <w:sz w:val="22"/>
                <w:szCs w:val="22"/>
              </w:rPr>
            </w:pPr>
          </w:p>
        </w:tc>
        <w:tc>
          <w:tcPr>
            <w:tcW w:w="2694" w:type="dxa"/>
          </w:tcPr>
          <w:p w:rsidR="008652C8" w:rsidRPr="00BF2FE6" w:rsidRDefault="008652C8" w:rsidP="006C29D6">
            <w:pPr>
              <w:pStyle w:val="af"/>
              <w:jc w:val="both"/>
              <w:rPr>
                <w:sz w:val="22"/>
                <w:szCs w:val="22"/>
              </w:rPr>
            </w:pPr>
            <w:r w:rsidRPr="00BF2FE6">
              <w:rPr>
                <w:sz w:val="22"/>
                <w:szCs w:val="22"/>
              </w:rPr>
              <w:t>итого</w:t>
            </w:r>
          </w:p>
        </w:tc>
        <w:tc>
          <w:tcPr>
            <w:tcW w:w="2409" w:type="dxa"/>
          </w:tcPr>
          <w:p w:rsidR="008652C8" w:rsidRPr="00BF2FE6" w:rsidRDefault="008652C8" w:rsidP="006C29D6">
            <w:pPr>
              <w:pStyle w:val="af"/>
              <w:jc w:val="both"/>
              <w:rPr>
                <w:sz w:val="22"/>
                <w:szCs w:val="22"/>
              </w:rPr>
            </w:pPr>
            <w:r w:rsidRPr="00BF2FE6">
              <w:rPr>
                <w:sz w:val="22"/>
                <w:szCs w:val="22"/>
              </w:rPr>
              <w:t>50</w:t>
            </w:r>
          </w:p>
        </w:tc>
        <w:tc>
          <w:tcPr>
            <w:tcW w:w="2552" w:type="dxa"/>
          </w:tcPr>
          <w:p w:rsidR="008652C8" w:rsidRPr="00BF2FE6" w:rsidRDefault="008652C8" w:rsidP="006C29D6">
            <w:pPr>
              <w:pStyle w:val="af"/>
              <w:jc w:val="both"/>
              <w:rPr>
                <w:sz w:val="22"/>
                <w:szCs w:val="22"/>
              </w:rPr>
            </w:pPr>
            <w:r w:rsidRPr="00BF2FE6">
              <w:rPr>
                <w:sz w:val="22"/>
                <w:szCs w:val="22"/>
              </w:rPr>
              <w:t>410</w:t>
            </w:r>
          </w:p>
        </w:tc>
        <w:tc>
          <w:tcPr>
            <w:tcW w:w="2693" w:type="dxa"/>
          </w:tcPr>
          <w:p w:rsidR="008652C8" w:rsidRPr="00BF2FE6" w:rsidRDefault="008652C8" w:rsidP="008652C8">
            <w:pPr>
              <w:pStyle w:val="af"/>
              <w:jc w:val="both"/>
              <w:rPr>
                <w:sz w:val="22"/>
                <w:szCs w:val="22"/>
              </w:rPr>
            </w:pPr>
            <w:r w:rsidRPr="00BF2FE6">
              <w:rPr>
                <w:sz w:val="22"/>
                <w:szCs w:val="22"/>
              </w:rPr>
              <w:t>457</w:t>
            </w:r>
          </w:p>
        </w:tc>
      </w:tr>
    </w:tbl>
    <w:p w:rsidR="00231E0B" w:rsidRPr="00BF2FE6" w:rsidRDefault="00231E0B" w:rsidP="0000681D">
      <w:pPr>
        <w:jc w:val="both"/>
        <w:rPr>
          <w:b/>
          <w:sz w:val="22"/>
          <w:szCs w:val="22"/>
          <w:highlight w:val="yellow"/>
        </w:rPr>
      </w:pPr>
    </w:p>
    <w:p w:rsidR="00231E0B" w:rsidRPr="00BF2FE6" w:rsidRDefault="00231E0B" w:rsidP="0000681D">
      <w:pPr>
        <w:jc w:val="both"/>
        <w:rPr>
          <w:b/>
          <w:sz w:val="22"/>
          <w:szCs w:val="22"/>
          <w:highlight w:val="yellow"/>
        </w:rPr>
      </w:pPr>
    </w:p>
    <w:p w:rsidR="009975A0" w:rsidRPr="00BF2FE6" w:rsidRDefault="004E4E44" w:rsidP="00FD6755">
      <w:pPr>
        <w:ind w:firstLine="709"/>
        <w:jc w:val="both"/>
        <w:rPr>
          <w:b/>
          <w:sz w:val="22"/>
          <w:szCs w:val="22"/>
        </w:rPr>
      </w:pPr>
      <w:r>
        <w:rPr>
          <w:b/>
          <w:sz w:val="22"/>
          <w:szCs w:val="22"/>
        </w:rPr>
        <w:lastRenderedPageBreak/>
        <w:t>6</w:t>
      </w:r>
      <w:r w:rsidR="00031995" w:rsidRPr="00BF2FE6">
        <w:rPr>
          <w:b/>
          <w:sz w:val="22"/>
          <w:szCs w:val="22"/>
        </w:rPr>
        <w:t>.4.</w:t>
      </w:r>
      <w:r w:rsidR="00C976EF" w:rsidRPr="00BF2FE6">
        <w:rPr>
          <w:b/>
          <w:sz w:val="22"/>
          <w:szCs w:val="22"/>
        </w:rPr>
        <w:t xml:space="preserve"> </w:t>
      </w:r>
      <w:r w:rsidR="00031995" w:rsidRPr="00BF2FE6">
        <w:rPr>
          <w:b/>
          <w:sz w:val="22"/>
          <w:szCs w:val="22"/>
        </w:rPr>
        <w:t>П</w:t>
      </w:r>
      <w:r w:rsidR="00231E0B" w:rsidRPr="00BF2FE6">
        <w:rPr>
          <w:b/>
          <w:sz w:val="22"/>
          <w:szCs w:val="22"/>
        </w:rPr>
        <w:t>редупреждени</w:t>
      </w:r>
      <w:r w:rsidR="00031995" w:rsidRPr="00BF2FE6">
        <w:rPr>
          <w:b/>
          <w:sz w:val="22"/>
          <w:szCs w:val="22"/>
        </w:rPr>
        <w:t>е</w:t>
      </w:r>
      <w:r w:rsidR="00231E0B" w:rsidRPr="00BF2FE6">
        <w:rPr>
          <w:b/>
          <w:sz w:val="22"/>
          <w:szCs w:val="22"/>
        </w:rPr>
        <w:t xml:space="preserve"> жестокого обращения и насилия в отношении</w:t>
      </w:r>
      <w:r w:rsidR="00031995" w:rsidRPr="00BF2FE6">
        <w:rPr>
          <w:b/>
          <w:sz w:val="22"/>
          <w:szCs w:val="22"/>
        </w:rPr>
        <w:t xml:space="preserve"> н</w:t>
      </w:r>
      <w:r w:rsidR="00231E0B" w:rsidRPr="00BF2FE6">
        <w:rPr>
          <w:b/>
          <w:sz w:val="22"/>
          <w:szCs w:val="22"/>
        </w:rPr>
        <w:t>есовершеннолетних</w:t>
      </w:r>
      <w:r w:rsidR="00031995" w:rsidRPr="00BF2FE6">
        <w:rPr>
          <w:b/>
          <w:sz w:val="22"/>
          <w:szCs w:val="22"/>
        </w:rPr>
        <w:t>.</w:t>
      </w:r>
    </w:p>
    <w:p w:rsidR="00031995" w:rsidRPr="00BF2FE6" w:rsidRDefault="00031995" w:rsidP="008B6B7F">
      <w:pPr>
        <w:jc w:val="both"/>
        <w:rPr>
          <w:b/>
          <w:sz w:val="22"/>
          <w:szCs w:val="22"/>
        </w:rPr>
      </w:pPr>
    </w:p>
    <w:p w:rsidR="008B6B7F" w:rsidRPr="00BF2FE6" w:rsidRDefault="008B6B7F" w:rsidP="00FD6755">
      <w:pPr>
        <w:ind w:firstLine="709"/>
        <w:jc w:val="both"/>
        <w:rPr>
          <w:b/>
          <w:sz w:val="22"/>
          <w:szCs w:val="22"/>
        </w:rPr>
      </w:pPr>
      <w:r w:rsidRPr="00BF2FE6">
        <w:rPr>
          <w:b/>
          <w:sz w:val="22"/>
          <w:szCs w:val="22"/>
        </w:rPr>
        <w:t xml:space="preserve">Реализация проекта программы </w:t>
      </w:r>
      <w:r w:rsidRPr="00BF2FE6">
        <w:rPr>
          <w:b/>
          <w:bCs/>
          <w:iCs/>
          <w:sz w:val="22"/>
          <w:szCs w:val="22"/>
        </w:rPr>
        <w:t xml:space="preserve"> «Формирование и закрепление навыков безопасного </w:t>
      </w:r>
      <w:proofErr w:type="gramStart"/>
      <w:r w:rsidRPr="00BF2FE6">
        <w:rPr>
          <w:b/>
          <w:bCs/>
          <w:iCs/>
          <w:sz w:val="22"/>
          <w:szCs w:val="22"/>
        </w:rPr>
        <w:t>поведения</w:t>
      </w:r>
      <w:proofErr w:type="gramEnd"/>
      <w:r w:rsidRPr="00BF2FE6">
        <w:rPr>
          <w:b/>
          <w:bCs/>
          <w:iCs/>
          <w:sz w:val="22"/>
          <w:szCs w:val="22"/>
        </w:rPr>
        <w:t xml:space="preserve"> и предупреждение жестокого обращения и насилия в отношении несовершеннолетних «Мир отношений»».</w:t>
      </w:r>
    </w:p>
    <w:p w:rsidR="008B6B7F" w:rsidRPr="00BF2FE6" w:rsidRDefault="008B6B7F" w:rsidP="008B6B7F">
      <w:pPr>
        <w:ind w:firstLine="708"/>
        <w:jc w:val="both"/>
        <w:rPr>
          <w:bCs/>
          <w:iCs/>
          <w:sz w:val="22"/>
          <w:szCs w:val="22"/>
        </w:rPr>
      </w:pPr>
      <w:r w:rsidRPr="00BF2FE6">
        <w:rPr>
          <w:bCs/>
          <w:iCs/>
          <w:sz w:val="22"/>
          <w:szCs w:val="22"/>
        </w:rPr>
        <w:t xml:space="preserve">В 2012-2013 учебном году продолжалась работа по психолого-педагогической программе «Формирование и закрепление навыков безопасного </w:t>
      </w:r>
      <w:proofErr w:type="gramStart"/>
      <w:r w:rsidRPr="00BF2FE6">
        <w:rPr>
          <w:bCs/>
          <w:iCs/>
          <w:sz w:val="22"/>
          <w:szCs w:val="22"/>
        </w:rPr>
        <w:t>поведения</w:t>
      </w:r>
      <w:proofErr w:type="gramEnd"/>
      <w:r w:rsidRPr="00BF2FE6">
        <w:rPr>
          <w:bCs/>
          <w:iCs/>
          <w:sz w:val="22"/>
          <w:szCs w:val="22"/>
        </w:rPr>
        <w:t xml:space="preserve"> и предупреждение жестокого обращения и насилия в отношении несовершеннолетних». </w:t>
      </w:r>
    </w:p>
    <w:p w:rsidR="008B6B7F" w:rsidRPr="00BF2FE6" w:rsidRDefault="008B6B7F" w:rsidP="008B6B7F">
      <w:pPr>
        <w:jc w:val="both"/>
        <w:rPr>
          <w:bCs/>
          <w:iCs/>
          <w:sz w:val="22"/>
          <w:szCs w:val="22"/>
        </w:rPr>
      </w:pPr>
      <w:r w:rsidRPr="00BF2FE6">
        <w:rPr>
          <w:bCs/>
          <w:iCs/>
          <w:sz w:val="22"/>
          <w:szCs w:val="22"/>
        </w:rPr>
        <w:t xml:space="preserve">Программа проводилась на базе двух школ Василеостровского района.     </w:t>
      </w:r>
    </w:p>
    <w:p w:rsidR="008B6B7F" w:rsidRPr="00BF2FE6" w:rsidRDefault="008B6B7F" w:rsidP="008B6B7F">
      <w:pPr>
        <w:jc w:val="both"/>
        <w:rPr>
          <w:bCs/>
          <w:iCs/>
          <w:sz w:val="22"/>
          <w:szCs w:val="22"/>
        </w:rPr>
      </w:pPr>
      <w:r w:rsidRPr="00BF2FE6">
        <w:rPr>
          <w:bCs/>
          <w:iCs/>
          <w:sz w:val="22"/>
          <w:szCs w:val="22"/>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960"/>
        <w:gridCol w:w="2760"/>
      </w:tblGrid>
      <w:tr w:rsidR="008B6B7F" w:rsidRPr="00BF2FE6" w:rsidTr="00031995">
        <w:tc>
          <w:tcPr>
            <w:tcW w:w="3960" w:type="dxa"/>
            <w:shd w:val="clear" w:color="auto" w:fill="auto"/>
          </w:tcPr>
          <w:p w:rsidR="008B6B7F" w:rsidRPr="00BF2FE6" w:rsidRDefault="008B6B7F" w:rsidP="00031995">
            <w:pPr>
              <w:jc w:val="both"/>
              <w:rPr>
                <w:b/>
                <w:bCs/>
                <w:iCs/>
                <w:sz w:val="22"/>
                <w:szCs w:val="22"/>
              </w:rPr>
            </w:pPr>
            <w:r w:rsidRPr="00BF2FE6">
              <w:rPr>
                <w:b/>
                <w:bCs/>
                <w:iCs/>
                <w:sz w:val="22"/>
                <w:szCs w:val="22"/>
              </w:rPr>
              <w:t>Целевая группа / №</w:t>
            </w:r>
            <w:r w:rsidR="00FD6755">
              <w:rPr>
                <w:b/>
                <w:bCs/>
                <w:iCs/>
                <w:sz w:val="22"/>
                <w:szCs w:val="22"/>
              </w:rPr>
              <w:t xml:space="preserve"> </w:t>
            </w:r>
            <w:r w:rsidRPr="00BF2FE6">
              <w:rPr>
                <w:b/>
                <w:bCs/>
                <w:iCs/>
                <w:sz w:val="22"/>
                <w:szCs w:val="22"/>
              </w:rPr>
              <w:t>ОУ</w:t>
            </w:r>
          </w:p>
        </w:tc>
        <w:tc>
          <w:tcPr>
            <w:tcW w:w="1080" w:type="dxa"/>
            <w:shd w:val="clear" w:color="auto" w:fill="auto"/>
          </w:tcPr>
          <w:p w:rsidR="008B6B7F" w:rsidRPr="00BF2FE6" w:rsidRDefault="008B6B7F" w:rsidP="00031995">
            <w:pPr>
              <w:jc w:val="both"/>
              <w:rPr>
                <w:b/>
                <w:bCs/>
                <w:iCs/>
                <w:sz w:val="22"/>
                <w:szCs w:val="22"/>
              </w:rPr>
            </w:pPr>
            <w:r w:rsidRPr="00BF2FE6">
              <w:rPr>
                <w:b/>
                <w:bCs/>
                <w:iCs/>
                <w:sz w:val="22"/>
                <w:szCs w:val="22"/>
              </w:rPr>
              <w:t xml:space="preserve">№31 </w:t>
            </w:r>
          </w:p>
        </w:tc>
        <w:tc>
          <w:tcPr>
            <w:tcW w:w="960" w:type="dxa"/>
            <w:shd w:val="clear" w:color="auto" w:fill="auto"/>
          </w:tcPr>
          <w:p w:rsidR="008B6B7F" w:rsidRPr="00BF2FE6" w:rsidRDefault="008B6B7F" w:rsidP="00031995">
            <w:pPr>
              <w:jc w:val="both"/>
              <w:rPr>
                <w:b/>
                <w:bCs/>
                <w:iCs/>
                <w:sz w:val="22"/>
                <w:szCs w:val="22"/>
              </w:rPr>
            </w:pPr>
            <w:r w:rsidRPr="00BF2FE6">
              <w:rPr>
                <w:b/>
                <w:bCs/>
                <w:iCs/>
                <w:sz w:val="22"/>
                <w:szCs w:val="22"/>
              </w:rPr>
              <w:t>№575</w:t>
            </w:r>
          </w:p>
        </w:tc>
        <w:tc>
          <w:tcPr>
            <w:tcW w:w="2760" w:type="dxa"/>
            <w:shd w:val="clear" w:color="auto" w:fill="auto"/>
          </w:tcPr>
          <w:p w:rsidR="008B6B7F" w:rsidRPr="00BF2FE6" w:rsidRDefault="008B6B7F" w:rsidP="00031995">
            <w:pPr>
              <w:jc w:val="both"/>
              <w:rPr>
                <w:b/>
                <w:bCs/>
                <w:iCs/>
                <w:sz w:val="22"/>
                <w:szCs w:val="22"/>
              </w:rPr>
            </w:pPr>
            <w:r w:rsidRPr="00BF2FE6">
              <w:rPr>
                <w:b/>
                <w:bCs/>
                <w:iCs/>
                <w:sz w:val="22"/>
                <w:szCs w:val="22"/>
              </w:rPr>
              <w:t>Всего человек</w:t>
            </w:r>
          </w:p>
        </w:tc>
      </w:tr>
      <w:tr w:rsidR="008B6B7F" w:rsidRPr="00BF2FE6" w:rsidTr="00031995">
        <w:tc>
          <w:tcPr>
            <w:tcW w:w="3960" w:type="dxa"/>
            <w:shd w:val="clear" w:color="auto" w:fill="auto"/>
          </w:tcPr>
          <w:p w:rsidR="008B6B7F" w:rsidRPr="00BF2FE6" w:rsidRDefault="008B6B7F" w:rsidP="00031995">
            <w:pPr>
              <w:jc w:val="both"/>
              <w:rPr>
                <w:bCs/>
                <w:iCs/>
                <w:sz w:val="22"/>
                <w:szCs w:val="22"/>
              </w:rPr>
            </w:pPr>
            <w:r w:rsidRPr="00BF2FE6">
              <w:rPr>
                <w:bCs/>
                <w:iCs/>
                <w:sz w:val="22"/>
                <w:szCs w:val="22"/>
              </w:rPr>
              <w:t>Учащиеся 10-х классов</w:t>
            </w:r>
          </w:p>
        </w:tc>
        <w:tc>
          <w:tcPr>
            <w:tcW w:w="1080" w:type="dxa"/>
            <w:shd w:val="clear" w:color="auto" w:fill="auto"/>
          </w:tcPr>
          <w:p w:rsidR="008B6B7F" w:rsidRPr="00BF2FE6" w:rsidRDefault="008B6B7F" w:rsidP="00031995">
            <w:pPr>
              <w:jc w:val="both"/>
              <w:rPr>
                <w:bCs/>
                <w:iCs/>
                <w:sz w:val="22"/>
                <w:szCs w:val="22"/>
              </w:rPr>
            </w:pPr>
            <w:r w:rsidRPr="00BF2FE6">
              <w:rPr>
                <w:bCs/>
                <w:iCs/>
                <w:sz w:val="22"/>
                <w:szCs w:val="22"/>
              </w:rPr>
              <w:t>41</w:t>
            </w:r>
          </w:p>
        </w:tc>
        <w:tc>
          <w:tcPr>
            <w:tcW w:w="960" w:type="dxa"/>
            <w:shd w:val="clear" w:color="auto" w:fill="auto"/>
          </w:tcPr>
          <w:p w:rsidR="008B6B7F" w:rsidRPr="00BF2FE6" w:rsidRDefault="008B6B7F" w:rsidP="00031995">
            <w:pPr>
              <w:jc w:val="both"/>
              <w:rPr>
                <w:bCs/>
                <w:iCs/>
                <w:sz w:val="22"/>
                <w:szCs w:val="22"/>
              </w:rPr>
            </w:pPr>
            <w:r w:rsidRPr="00BF2FE6">
              <w:rPr>
                <w:bCs/>
                <w:iCs/>
                <w:sz w:val="22"/>
                <w:szCs w:val="22"/>
              </w:rPr>
              <w:t>11</w:t>
            </w:r>
          </w:p>
        </w:tc>
        <w:tc>
          <w:tcPr>
            <w:tcW w:w="2760" w:type="dxa"/>
            <w:shd w:val="clear" w:color="auto" w:fill="auto"/>
          </w:tcPr>
          <w:p w:rsidR="008B6B7F" w:rsidRPr="00BF2FE6" w:rsidRDefault="008B6B7F" w:rsidP="00031995">
            <w:pPr>
              <w:jc w:val="both"/>
              <w:rPr>
                <w:b/>
                <w:bCs/>
                <w:iCs/>
                <w:sz w:val="22"/>
                <w:szCs w:val="22"/>
              </w:rPr>
            </w:pPr>
            <w:r w:rsidRPr="00BF2FE6">
              <w:rPr>
                <w:b/>
                <w:bCs/>
                <w:iCs/>
                <w:sz w:val="22"/>
                <w:szCs w:val="22"/>
              </w:rPr>
              <w:t>52</w:t>
            </w:r>
          </w:p>
        </w:tc>
      </w:tr>
      <w:tr w:rsidR="008B6B7F" w:rsidRPr="00BF2FE6" w:rsidTr="00031995">
        <w:tc>
          <w:tcPr>
            <w:tcW w:w="3960" w:type="dxa"/>
            <w:shd w:val="clear" w:color="auto" w:fill="auto"/>
          </w:tcPr>
          <w:p w:rsidR="008B6B7F" w:rsidRPr="00BF2FE6" w:rsidRDefault="008B6B7F" w:rsidP="00031995">
            <w:pPr>
              <w:jc w:val="both"/>
              <w:rPr>
                <w:bCs/>
                <w:iCs/>
                <w:sz w:val="22"/>
                <w:szCs w:val="22"/>
              </w:rPr>
            </w:pPr>
            <w:r w:rsidRPr="00BF2FE6">
              <w:rPr>
                <w:bCs/>
                <w:iCs/>
                <w:sz w:val="22"/>
                <w:szCs w:val="22"/>
              </w:rPr>
              <w:t>Родители</w:t>
            </w:r>
          </w:p>
        </w:tc>
        <w:tc>
          <w:tcPr>
            <w:tcW w:w="1080" w:type="dxa"/>
            <w:shd w:val="clear" w:color="auto" w:fill="auto"/>
          </w:tcPr>
          <w:p w:rsidR="008B6B7F" w:rsidRPr="00BF2FE6" w:rsidRDefault="008B6B7F" w:rsidP="00031995">
            <w:pPr>
              <w:jc w:val="both"/>
              <w:rPr>
                <w:bCs/>
                <w:iCs/>
                <w:sz w:val="22"/>
                <w:szCs w:val="22"/>
              </w:rPr>
            </w:pPr>
            <w:r w:rsidRPr="00BF2FE6">
              <w:rPr>
                <w:bCs/>
                <w:iCs/>
                <w:sz w:val="22"/>
                <w:szCs w:val="22"/>
              </w:rPr>
              <w:t>40</w:t>
            </w:r>
          </w:p>
        </w:tc>
        <w:tc>
          <w:tcPr>
            <w:tcW w:w="960" w:type="dxa"/>
            <w:shd w:val="clear" w:color="auto" w:fill="auto"/>
          </w:tcPr>
          <w:p w:rsidR="008B6B7F" w:rsidRPr="00BF2FE6" w:rsidRDefault="008B6B7F" w:rsidP="00031995">
            <w:pPr>
              <w:jc w:val="both"/>
              <w:rPr>
                <w:bCs/>
                <w:iCs/>
                <w:sz w:val="22"/>
                <w:szCs w:val="22"/>
              </w:rPr>
            </w:pPr>
            <w:r w:rsidRPr="00BF2FE6">
              <w:rPr>
                <w:bCs/>
                <w:iCs/>
                <w:sz w:val="22"/>
                <w:szCs w:val="22"/>
              </w:rPr>
              <w:t>31</w:t>
            </w:r>
          </w:p>
        </w:tc>
        <w:tc>
          <w:tcPr>
            <w:tcW w:w="2760" w:type="dxa"/>
            <w:shd w:val="clear" w:color="auto" w:fill="auto"/>
          </w:tcPr>
          <w:p w:rsidR="008B6B7F" w:rsidRPr="00BF2FE6" w:rsidRDefault="008B6B7F" w:rsidP="00031995">
            <w:pPr>
              <w:jc w:val="both"/>
              <w:rPr>
                <w:b/>
                <w:bCs/>
                <w:iCs/>
                <w:sz w:val="22"/>
                <w:szCs w:val="22"/>
              </w:rPr>
            </w:pPr>
            <w:r w:rsidRPr="00BF2FE6">
              <w:rPr>
                <w:b/>
                <w:bCs/>
                <w:iCs/>
                <w:sz w:val="22"/>
                <w:szCs w:val="22"/>
              </w:rPr>
              <w:t>71</w:t>
            </w:r>
          </w:p>
        </w:tc>
      </w:tr>
      <w:tr w:rsidR="008B6B7F" w:rsidRPr="00BF2FE6" w:rsidTr="00031995">
        <w:tc>
          <w:tcPr>
            <w:tcW w:w="3960" w:type="dxa"/>
            <w:shd w:val="clear" w:color="auto" w:fill="auto"/>
          </w:tcPr>
          <w:p w:rsidR="008B6B7F" w:rsidRPr="00BF2FE6" w:rsidRDefault="008B6B7F" w:rsidP="00031995">
            <w:pPr>
              <w:jc w:val="both"/>
              <w:rPr>
                <w:bCs/>
                <w:iCs/>
                <w:sz w:val="22"/>
                <w:szCs w:val="22"/>
              </w:rPr>
            </w:pPr>
            <w:r w:rsidRPr="00BF2FE6">
              <w:rPr>
                <w:bCs/>
                <w:iCs/>
                <w:sz w:val="22"/>
                <w:szCs w:val="22"/>
              </w:rPr>
              <w:t>Учителя</w:t>
            </w:r>
          </w:p>
        </w:tc>
        <w:tc>
          <w:tcPr>
            <w:tcW w:w="1080" w:type="dxa"/>
            <w:shd w:val="clear" w:color="auto" w:fill="auto"/>
          </w:tcPr>
          <w:p w:rsidR="008B6B7F" w:rsidRPr="00BF2FE6" w:rsidRDefault="008B6B7F" w:rsidP="00031995">
            <w:pPr>
              <w:jc w:val="both"/>
              <w:rPr>
                <w:bCs/>
                <w:iCs/>
                <w:sz w:val="22"/>
                <w:szCs w:val="22"/>
              </w:rPr>
            </w:pPr>
            <w:r w:rsidRPr="00BF2FE6">
              <w:rPr>
                <w:bCs/>
                <w:iCs/>
                <w:sz w:val="22"/>
                <w:szCs w:val="22"/>
              </w:rPr>
              <w:t>20</w:t>
            </w:r>
          </w:p>
        </w:tc>
        <w:tc>
          <w:tcPr>
            <w:tcW w:w="960" w:type="dxa"/>
            <w:shd w:val="clear" w:color="auto" w:fill="auto"/>
          </w:tcPr>
          <w:p w:rsidR="008B6B7F" w:rsidRPr="00BF2FE6" w:rsidRDefault="008B6B7F" w:rsidP="00031995">
            <w:pPr>
              <w:jc w:val="both"/>
              <w:rPr>
                <w:bCs/>
                <w:iCs/>
                <w:sz w:val="22"/>
                <w:szCs w:val="22"/>
              </w:rPr>
            </w:pPr>
            <w:r w:rsidRPr="00BF2FE6">
              <w:rPr>
                <w:bCs/>
                <w:iCs/>
                <w:sz w:val="22"/>
                <w:szCs w:val="22"/>
              </w:rPr>
              <w:t>12</w:t>
            </w:r>
          </w:p>
        </w:tc>
        <w:tc>
          <w:tcPr>
            <w:tcW w:w="2760" w:type="dxa"/>
            <w:shd w:val="clear" w:color="auto" w:fill="auto"/>
          </w:tcPr>
          <w:p w:rsidR="008B6B7F" w:rsidRPr="00BF2FE6" w:rsidRDefault="008B6B7F" w:rsidP="00031995">
            <w:pPr>
              <w:jc w:val="both"/>
              <w:rPr>
                <w:b/>
                <w:bCs/>
                <w:iCs/>
                <w:sz w:val="22"/>
                <w:szCs w:val="22"/>
              </w:rPr>
            </w:pPr>
            <w:r w:rsidRPr="00BF2FE6">
              <w:rPr>
                <w:b/>
                <w:bCs/>
                <w:iCs/>
                <w:sz w:val="22"/>
                <w:szCs w:val="22"/>
              </w:rPr>
              <w:t>32</w:t>
            </w:r>
          </w:p>
        </w:tc>
      </w:tr>
      <w:tr w:rsidR="008B6B7F" w:rsidRPr="00BF2FE6" w:rsidTr="00031995">
        <w:tc>
          <w:tcPr>
            <w:tcW w:w="3960" w:type="dxa"/>
            <w:shd w:val="clear" w:color="auto" w:fill="auto"/>
          </w:tcPr>
          <w:p w:rsidR="008B6B7F" w:rsidRPr="00BF2FE6" w:rsidRDefault="008B6B7F" w:rsidP="00031995">
            <w:pPr>
              <w:jc w:val="both"/>
              <w:rPr>
                <w:bCs/>
                <w:iCs/>
                <w:sz w:val="22"/>
                <w:szCs w:val="22"/>
              </w:rPr>
            </w:pPr>
            <w:r w:rsidRPr="00BF2FE6">
              <w:rPr>
                <w:bCs/>
                <w:iCs/>
                <w:sz w:val="22"/>
                <w:szCs w:val="22"/>
              </w:rPr>
              <w:t xml:space="preserve">Всего  приняли участие </w:t>
            </w:r>
            <w:proofErr w:type="gramStart"/>
            <w:r w:rsidRPr="00BF2FE6">
              <w:rPr>
                <w:bCs/>
                <w:iCs/>
                <w:sz w:val="22"/>
                <w:szCs w:val="22"/>
              </w:rPr>
              <w:t xml:space="preserve">( </w:t>
            </w:r>
            <w:proofErr w:type="gramEnd"/>
            <w:r w:rsidRPr="00BF2FE6">
              <w:rPr>
                <w:bCs/>
                <w:iCs/>
                <w:sz w:val="22"/>
                <w:szCs w:val="22"/>
              </w:rPr>
              <w:t>в школе)</w:t>
            </w:r>
          </w:p>
        </w:tc>
        <w:tc>
          <w:tcPr>
            <w:tcW w:w="1080" w:type="dxa"/>
            <w:shd w:val="clear" w:color="auto" w:fill="auto"/>
          </w:tcPr>
          <w:p w:rsidR="008B6B7F" w:rsidRPr="00BF2FE6" w:rsidRDefault="008B6B7F" w:rsidP="00031995">
            <w:pPr>
              <w:jc w:val="both"/>
              <w:rPr>
                <w:bCs/>
                <w:iCs/>
                <w:sz w:val="22"/>
                <w:szCs w:val="22"/>
              </w:rPr>
            </w:pPr>
            <w:r w:rsidRPr="00BF2FE6">
              <w:rPr>
                <w:bCs/>
                <w:iCs/>
                <w:sz w:val="22"/>
                <w:szCs w:val="22"/>
              </w:rPr>
              <w:t>101</w:t>
            </w:r>
          </w:p>
        </w:tc>
        <w:tc>
          <w:tcPr>
            <w:tcW w:w="960" w:type="dxa"/>
            <w:shd w:val="clear" w:color="auto" w:fill="auto"/>
          </w:tcPr>
          <w:p w:rsidR="008B6B7F" w:rsidRPr="00BF2FE6" w:rsidRDefault="008B6B7F" w:rsidP="00031995">
            <w:pPr>
              <w:jc w:val="both"/>
              <w:rPr>
                <w:bCs/>
                <w:iCs/>
                <w:sz w:val="22"/>
                <w:szCs w:val="22"/>
                <w:highlight w:val="yellow"/>
              </w:rPr>
            </w:pPr>
            <w:r w:rsidRPr="00BF2FE6">
              <w:rPr>
                <w:bCs/>
                <w:iCs/>
                <w:sz w:val="22"/>
                <w:szCs w:val="22"/>
              </w:rPr>
              <w:t>53</w:t>
            </w:r>
          </w:p>
        </w:tc>
        <w:tc>
          <w:tcPr>
            <w:tcW w:w="2760" w:type="dxa"/>
            <w:shd w:val="clear" w:color="auto" w:fill="auto"/>
          </w:tcPr>
          <w:p w:rsidR="008B6B7F" w:rsidRPr="00BF2FE6" w:rsidRDefault="008B6B7F" w:rsidP="00031995">
            <w:pPr>
              <w:jc w:val="both"/>
              <w:rPr>
                <w:b/>
                <w:bCs/>
                <w:iCs/>
                <w:sz w:val="22"/>
                <w:szCs w:val="22"/>
                <w:highlight w:val="yellow"/>
              </w:rPr>
            </w:pPr>
            <w:r w:rsidRPr="00BF2FE6">
              <w:rPr>
                <w:b/>
                <w:bCs/>
                <w:iCs/>
                <w:sz w:val="22"/>
                <w:szCs w:val="22"/>
              </w:rPr>
              <w:t>154</w:t>
            </w:r>
          </w:p>
        </w:tc>
      </w:tr>
    </w:tbl>
    <w:p w:rsidR="008B6B7F" w:rsidRPr="00BF2FE6" w:rsidRDefault="008B6B7F" w:rsidP="008B6B7F">
      <w:pPr>
        <w:jc w:val="both"/>
        <w:rPr>
          <w:bCs/>
          <w:sz w:val="22"/>
          <w:szCs w:val="22"/>
        </w:rPr>
      </w:pPr>
    </w:p>
    <w:p w:rsidR="008B6B7F" w:rsidRPr="00BF2FE6" w:rsidRDefault="008B6B7F" w:rsidP="008B6B7F">
      <w:pPr>
        <w:ind w:firstLine="708"/>
        <w:jc w:val="both"/>
        <w:rPr>
          <w:bCs/>
          <w:iCs/>
          <w:sz w:val="22"/>
          <w:szCs w:val="22"/>
        </w:rPr>
      </w:pPr>
      <w:r w:rsidRPr="00BF2FE6">
        <w:rPr>
          <w:bCs/>
          <w:iCs/>
          <w:sz w:val="22"/>
          <w:szCs w:val="22"/>
        </w:rPr>
        <w:t>Целевой аудиторией программы являются  участники учебно-воспитательного процесса – подростки, их родители, учителя и администрация школ, специалисты школьных служб сопровождения – школьные психологи и социальные педагоги.</w:t>
      </w:r>
    </w:p>
    <w:p w:rsidR="008B6B7F" w:rsidRPr="00BF2FE6" w:rsidRDefault="008B6B7F" w:rsidP="008B6B7F">
      <w:pPr>
        <w:ind w:firstLine="708"/>
        <w:jc w:val="both"/>
        <w:rPr>
          <w:bCs/>
          <w:iCs/>
          <w:sz w:val="22"/>
          <w:szCs w:val="22"/>
        </w:rPr>
      </w:pPr>
      <w:r w:rsidRPr="00BF2FE6">
        <w:rPr>
          <w:bCs/>
          <w:iCs/>
          <w:sz w:val="22"/>
          <w:szCs w:val="22"/>
        </w:rPr>
        <w:t>В этом учебном году в программе приняли участие 52 человек – ученики  трех 10-х классов, 32 учителя, родители учащихся школ -71 человек.</w:t>
      </w:r>
    </w:p>
    <w:p w:rsidR="008B6B7F" w:rsidRPr="00BF2FE6" w:rsidRDefault="008B6B7F" w:rsidP="008B6B7F">
      <w:pPr>
        <w:ind w:firstLine="708"/>
        <w:jc w:val="both"/>
        <w:rPr>
          <w:bCs/>
          <w:iCs/>
          <w:sz w:val="22"/>
          <w:szCs w:val="22"/>
        </w:rPr>
      </w:pPr>
      <w:r w:rsidRPr="00BF2FE6">
        <w:rPr>
          <w:bCs/>
          <w:iCs/>
          <w:sz w:val="22"/>
          <w:szCs w:val="22"/>
        </w:rPr>
        <w:t xml:space="preserve">Программа «Формирование и закрепление навыков безопасного </w:t>
      </w:r>
      <w:proofErr w:type="gramStart"/>
      <w:r w:rsidRPr="00BF2FE6">
        <w:rPr>
          <w:bCs/>
          <w:iCs/>
          <w:sz w:val="22"/>
          <w:szCs w:val="22"/>
        </w:rPr>
        <w:t>поведения</w:t>
      </w:r>
      <w:proofErr w:type="gramEnd"/>
      <w:r w:rsidRPr="00BF2FE6">
        <w:rPr>
          <w:bCs/>
          <w:iCs/>
          <w:sz w:val="22"/>
          <w:szCs w:val="22"/>
        </w:rPr>
        <w:t xml:space="preserve"> и предупреждение жестокого обращения и насилия в отношении несовершеннолетних»  реализуется в следующих формах работы:</w:t>
      </w:r>
    </w:p>
    <w:p w:rsidR="008B6B7F" w:rsidRPr="00BF2FE6" w:rsidRDefault="008B6B7F" w:rsidP="008B6B7F">
      <w:pPr>
        <w:numPr>
          <w:ilvl w:val="0"/>
          <w:numId w:val="6"/>
        </w:numPr>
        <w:jc w:val="both"/>
        <w:rPr>
          <w:bCs/>
          <w:iCs/>
          <w:sz w:val="22"/>
          <w:szCs w:val="22"/>
        </w:rPr>
      </w:pPr>
      <w:r w:rsidRPr="00BF2FE6">
        <w:rPr>
          <w:bCs/>
          <w:iCs/>
          <w:sz w:val="22"/>
          <w:szCs w:val="22"/>
        </w:rPr>
        <w:t>информационно-развивающие занятия с учащимися 10-х классов «Мир отношений»</w:t>
      </w:r>
    </w:p>
    <w:p w:rsidR="008B6B7F" w:rsidRPr="00BF2FE6" w:rsidRDefault="008B6B7F" w:rsidP="008B6B7F">
      <w:pPr>
        <w:numPr>
          <w:ilvl w:val="0"/>
          <w:numId w:val="6"/>
        </w:numPr>
        <w:jc w:val="both"/>
        <w:rPr>
          <w:bCs/>
          <w:iCs/>
          <w:sz w:val="22"/>
          <w:szCs w:val="22"/>
        </w:rPr>
      </w:pPr>
      <w:r w:rsidRPr="00BF2FE6">
        <w:rPr>
          <w:bCs/>
          <w:iCs/>
          <w:sz w:val="22"/>
          <w:szCs w:val="22"/>
        </w:rPr>
        <w:t>родительские собрания для родителей участвующих в программе подростков</w:t>
      </w:r>
    </w:p>
    <w:p w:rsidR="008B6B7F" w:rsidRPr="00BF2FE6" w:rsidRDefault="008B6B7F" w:rsidP="008B6B7F">
      <w:pPr>
        <w:numPr>
          <w:ilvl w:val="0"/>
          <w:numId w:val="6"/>
        </w:numPr>
        <w:jc w:val="both"/>
        <w:rPr>
          <w:bCs/>
          <w:iCs/>
          <w:sz w:val="22"/>
          <w:szCs w:val="22"/>
        </w:rPr>
      </w:pPr>
      <w:r w:rsidRPr="00BF2FE6">
        <w:rPr>
          <w:bCs/>
          <w:iCs/>
          <w:sz w:val="22"/>
          <w:szCs w:val="22"/>
        </w:rPr>
        <w:t>выступления на педсоветах  перед учителями школ, участвующих в программе</w:t>
      </w:r>
    </w:p>
    <w:p w:rsidR="008B6B7F" w:rsidRPr="00BF2FE6" w:rsidRDefault="008B6B7F" w:rsidP="008B6B7F">
      <w:pPr>
        <w:numPr>
          <w:ilvl w:val="0"/>
          <w:numId w:val="6"/>
        </w:numPr>
        <w:jc w:val="both"/>
        <w:rPr>
          <w:bCs/>
          <w:iCs/>
          <w:sz w:val="22"/>
          <w:szCs w:val="22"/>
        </w:rPr>
      </w:pPr>
      <w:r w:rsidRPr="00BF2FE6">
        <w:rPr>
          <w:bCs/>
          <w:iCs/>
          <w:sz w:val="22"/>
          <w:szCs w:val="22"/>
        </w:rPr>
        <w:t>методическая поддержка специалистов служб сопровождения</w:t>
      </w:r>
    </w:p>
    <w:p w:rsidR="008B6B7F" w:rsidRPr="00BF2FE6" w:rsidRDefault="008B6B7F" w:rsidP="008B6B7F">
      <w:pPr>
        <w:ind w:firstLine="708"/>
        <w:jc w:val="both"/>
        <w:rPr>
          <w:bCs/>
          <w:iCs/>
          <w:sz w:val="22"/>
          <w:szCs w:val="22"/>
        </w:rPr>
      </w:pPr>
      <w:r w:rsidRPr="00BF2FE6">
        <w:rPr>
          <w:bCs/>
          <w:iCs/>
          <w:sz w:val="22"/>
          <w:szCs w:val="22"/>
        </w:rPr>
        <w:t>В этом году основной акцент был направлен на информационно-просветительскую деятельность   и методическую поддержку специалистов служб сопровождения (педагоги-психологи, социальные педагоги образовательных учреждений района), а так же врачей школьных и дошкольных медпунктов.</w:t>
      </w:r>
    </w:p>
    <w:p w:rsidR="008B6B7F" w:rsidRPr="00BF2FE6" w:rsidRDefault="008B6B7F" w:rsidP="008B6B7F">
      <w:pPr>
        <w:rPr>
          <w:sz w:val="22"/>
          <w:szCs w:val="22"/>
        </w:rPr>
      </w:pPr>
      <w:r w:rsidRPr="00BF2FE6">
        <w:rPr>
          <w:sz w:val="22"/>
          <w:szCs w:val="22"/>
        </w:rPr>
        <w:t xml:space="preserve">В рамках методических объединений педагогов-психологов и социальных педагогов были проведены информационно - просветительские семинары совместно с общественной организацией «Врачи детям» и </w:t>
      </w:r>
      <w:r w:rsidR="00031995" w:rsidRPr="00BF2FE6">
        <w:rPr>
          <w:sz w:val="22"/>
          <w:szCs w:val="22"/>
        </w:rPr>
        <w:t>с</w:t>
      </w:r>
      <w:r w:rsidRPr="00BF2FE6">
        <w:rPr>
          <w:sz w:val="22"/>
          <w:szCs w:val="22"/>
        </w:rPr>
        <w:t xml:space="preserve">оциально-реабилитационным центром «Милосердие», </w:t>
      </w:r>
      <w:proofErr w:type="gramStart"/>
      <w:r w:rsidRPr="00BF2FE6">
        <w:rPr>
          <w:sz w:val="22"/>
          <w:szCs w:val="22"/>
        </w:rPr>
        <w:t>по</w:t>
      </w:r>
      <w:proofErr w:type="gramEnd"/>
      <w:r w:rsidRPr="00BF2FE6">
        <w:rPr>
          <w:sz w:val="22"/>
          <w:szCs w:val="22"/>
        </w:rPr>
        <w:t xml:space="preserve"> следующим тема:</w:t>
      </w:r>
    </w:p>
    <w:p w:rsidR="008B6B7F" w:rsidRPr="00BF2FE6" w:rsidRDefault="008B6B7F" w:rsidP="008B6B7F">
      <w:pPr>
        <w:numPr>
          <w:ilvl w:val="0"/>
          <w:numId w:val="16"/>
        </w:numPr>
        <w:rPr>
          <w:bCs/>
          <w:sz w:val="22"/>
          <w:szCs w:val="22"/>
        </w:rPr>
      </w:pPr>
      <w:r w:rsidRPr="00BF2FE6">
        <w:rPr>
          <w:sz w:val="22"/>
          <w:szCs w:val="22"/>
        </w:rPr>
        <w:t xml:space="preserve">Алгоритм действия специалистов при выявлении случаев жестокого обращения с несовершеннолетними  </w:t>
      </w:r>
    </w:p>
    <w:p w:rsidR="008B6B7F" w:rsidRPr="00BF2FE6" w:rsidRDefault="008B6B7F" w:rsidP="008B6B7F">
      <w:pPr>
        <w:numPr>
          <w:ilvl w:val="0"/>
          <w:numId w:val="16"/>
        </w:numPr>
        <w:rPr>
          <w:bCs/>
          <w:sz w:val="22"/>
          <w:szCs w:val="22"/>
        </w:rPr>
      </w:pPr>
      <w:r w:rsidRPr="00BF2FE6">
        <w:rPr>
          <w:bCs/>
          <w:sz w:val="22"/>
          <w:szCs w:val="22"/>
        </w:rPr>
        <w:t xml:space="preserve">Проведение интервьюирования, опрос несовершеннолетнего повергшегося жестокому обращению. </w:t>
      </w:r>
    </w:p>
    <w:p w:rsidR="008B6B7F" w:rsidRPr="00BF2FE6" w:rsidRDefault="008B6B7F" w:rsidP="008B6B7F">
      <w:pPr>
        <w:numPr>
          <w:ilvl w:val="0"/>
          <w:numId w:val="16"/>
        </w:numPr>
        <w:rPr>
          <w:bCs/>
          <w:sz w:val="22"/>
          <w:szCs w:val="22"/>
        </w:rPr>
      </w:pPr>
      <w:r w:rsidRPr="00BF2FE6">
        <w:rPr>
          <w:bCs/>
          <w:sz w:val="22"/>
          <w:szCs w:val="22"/>
        </w:rPr>
        <w:t>Оказание социально-психологической помощи ребенку.</w:t>
      </w:r>
    </w:p>
    <w:p w:rsidR="008B6B7F" w:rsidRPr="00BF2FE6" w:rsidRDefault="008B6B7F" w:rsidP="008B6B7F">
      <w:pPr>
        <w:jc w:val="both"/>
        <w:rPr>
          <w:bCs/>
          <w:sz w:val="22"/>
          <w:szCs w:val="22"/>
        </w:rPr>
      </w:pPr>
      <w:r w:rsidRPr="00BF2FE6">
        <w:rPr>
          <w:bCs/>
          <w:sz w:val="22"/>
          <w:szCs w:val="22"/>
        </w:rPr>
        <w:t xml:space="preserve">Всего присутствовали на семинарах – </w:t>
      </w:r>
      <w:r w:rsidRPr="00BF2FE6">
        <w:rPr>
          <w:b/>
          <w:bCs/>
          <w:sz w:val="22"/>
          <w:szCs w:val="22"/>
        </w:rPr>
        <w:t xml:space="preserve">40 </w:t>
      </w:r>
      <w:r w:rsidRPr="00BF2FE6">
        <w:rPr>
          <w:bCs/>
          <w:sz w:val="22"/>
          <w:szCs w:val="22"/>
        </w:rPr>
        <w:t>человек.</w:t>
      </w:r>
    </w:p>
    <w:p w:rsidR="00376053" w:rsidRPr="00BF2FE6" w:rsidRDefault="008B6B7F" w:rsidP="00F86DF2">
      <w:pPr>
        <w:ind w:firstLine="708"/>
        <w:jc w:val="both"/>
        <w:rPr>
          <w:b/>
          <w:sz w:val="22"/>
          <w:szCs w:val="22"/>
          <w:highlight w:val="yellow"/>
        </w:rPr>
      </w:pPr>
      <w:r w:rsidRPr="00BF2FE6">
        <w:rPr>
          <w:bCs/>
          <w:sz w:val="22"/>
          <w:szCs w:val="22"/>
        </w:rPr>
        <w:t xml:space="preserve">Таким образом, число участников  по программе </w:t>
      </w:r>
      <w:r w:rsidRPr="00BF2FE6">
        <w:rPr>
          <w:bCs/>
          <w:iCs/>
          <w:sz w:val="22"/>
          <w:szCs w:val="22"/>
        </w:rPr>
        <w:t xml:space="preserve">«Формирование и закрепление навыков безопасного </w:t>
      </w:r>
      <w:proofErr w:type="gramStart"/>
      <w:r w:rsidRPr="00BF2FE6">
        <w:rPr>
          <w:bCs/>
          <w:iCs/>
          <w:sz w:val="22"/>
          <w:szCs w:val="22"/>
        </w:rPr>
        <w:t>поведения</w:t>
      </w:r>
      <w:proofErr w:type="gramEnd"/>
      <w:r w:rsidRPr="00BF2FE6">
        <w:rPr>
          <w:bCs/>
          <w:iCs/>
          <w:sz w:val="22"/>
          <w:szCs w:val="22"/>
        </w:rPr>
        <w:t xml:space="preserve"> и предупреждение жестокого обращения и насилия в отношении несовершеннолетних «Мир отношений»»  </w:t>
      </w:r>
      <w:r w:rsidRPr="00BF2FE6">
        <w:rPr>
          <w:b/>
          <w:bCs/>
          <w:iCs/>
          <w:sz w:val="22"/>
          <w:szCs w:val="22"/>
        </w:rPr>
        <w:t>- 194</w:t>
      </w:r>
      <w:r w:rsidR="00031995" w:rsidRPr="00BF2FE6">
        <w:rPr>
          <w:b/>
          <w:bCs/>
          <w:iCs/>
          <w:sz w:val="22"/>
          <w:szCs w:val="22"/>
        </w:rPr>
        <w:t xml:space="preserve"> человек.</w:t>
      </w:r>
    </w:p>
    <w:p w:rsidR="00376053" w:rsidRPr="00BF2FE6" w:rsidRDefault="00376053" w:rsidP="0000681D">
      <w:pPr>
        <w:jc w:val="both"/>
        <w:rPr>
          <w:b/>
          <w:sz w:val="22"/>
          <w:szCs w:val="22"/>
          <w:highlight w:val="yellow"/>
        </w:rPr>
      </w:pPr>
    </w:p>
    <w:p w:rsidR="00C53038" w:rsidRDefault="00C53038" w:rsidP="00C53038">
      <w:pPr>
        <w:ind w:firstLine="709"/>
        <w:jc w:val="both"/>
        <w:rPr>
          <w:b/>
          <w:sz w:val="22"/>
          <w:szCs w:val="22"/>
        </w:rPr>
      </w:pPr>
    </w:p>
    <w:p w:rsidR="00C53038" w:rsidRDefault="00C53038" w:rsidP="00C53038">
      <w:pPr>
        <w:ind w:firstLine="709"/>
        <w:jc w:val="both"/>
        <w:rPr>
          <w:b/>
          <w:sz w:val="22"/>
          <w:szCs w:val="22"/>
        </w:rPr>
      </w:pPr>
    </w:p>
    <w:p w:rsidR="00C53038" w:rsidRDefault="00C53038" w:rsidP="00C53038">
      <w:pPr>
        <w:ind w:firstLine="709"/>
        <w:jc w:val="both"/>
        <w:rPr>
          <w:b/>
          <w:sz w:val="22"/>
          <w:szCs w:val="22"/>
        </w:rPr>
      </w:pPr>
    </w:p>
    <w:p w:rsidR="00C53038" w:rsidRDefault="00C53038" w:rsidP="00C53038">
      <w:pPr>
        <w:ind w:firstLine="709"/>
        <w:jc w:val="both"/>
        <w:rPr>
          <w:b/>
          <w:sz w:val="22"/>
          <w:szCs w:val="22"/>
        </w:rPr>
      </w:pPr>
    </w:p>
    <w:p w:rsidR="00C53038" w:rsidRPr="00C53038" w:rsidRDefault="00C53038" w:rsidP="00C53038">
      <w:pPr>
        <w:ind w:firstLine="709"/>
        <w:jc w:val="both"/>
        <w:rPr>
          <w:b/>
          <w:sz w:val="22"/>
          <w:szCs w:val="22"/>
        </w:rPr>
      </w:pPr>
      <w:r>
        <w:rPr>
          <w:b/>
          <w:sz w:val="22"/>
          <w:szCs w:val="22"/>
        </w:rPr>
        <w:lastRenderedPageBreak/>
        <w:t xml:space="preserve">6.5. Мероприятия по </w:t>
      </w:r>
      <w:r w:rsidRPr="00C53038">
        <w:rPr>
          <w:b/>
          <w:sz w:val="22"/>
          <w:szCs w:val="22"/>
        </w:rPr>
        <w:t>профилактике семейного неблагополучия, по работе с детьми и семьями в социально опасном положении</w:t>
      </w:r>
    </w:p>
    <w:p w:rsidR="00C53038" w:rsidRDefault="00C53038" w:rsidP="00C53038">
      <w:pPr>
        <w:rPr>
          <w:b/>
          <w:bCs/>
          <w:iCs/>
          <w:sz w:val="22"/>
          <w:szCs w:val="22"/>
        </w:rPr>
      </w:pPr>
    </w:p>
    <w:p w:rsidR="00C53038" w:rsidRPr="00504916" w:rsidRDefault="00C53038" w:rsidP="00F86DF2">
      <w:pPr>
        <w:ind w:firstLine="708"/>
        <w:jc w:val="both"/>
        <w:rPr>
          <w:iCs/>
          <w:sz w:val="22"/>
          <w:szCs w:val="22"/>
        </w:rPr>
      </w:pPr>
      <w:r w:rsidRPr="00504916">
        <w:rPr>
          <w:b/>
          <w:iCs/>
          <w:sz w:val="22"/>
          <w:szCs w:val="22"/>
        </w:rPr>
        <w:t>6.5.1.</w:t>
      </w:r>
      <w:r w:rsidRPr="00504916">
        <w:rPr>
          <w:iCs/>
          <w:sz w:val="22"/>
          <w:szCs w:val="22"/>
        </w:rPr>
        <w:t xml:space="preserve"> Основное направление работы ППМС-Центра по данному вопросу </w:t>
      </w:r>
      <w:r w:rsidRPr="00504916">
        <w:rPr>
          <w:b/>
          <w:i/>
          <w:iCs/>
          <w:sz w:val="22"/>
          <w:szCs w:val="22"/>
        </w:rPr>
        <w:t>– это первичная профилактика</w:t>
      </w:r>
      <w:r w:rsidRPr="00504916">
        <w:rPr>
          <w:iCs/>
          <w:sz w:val="22"/>
          <w:szCs w:val="22"/>
        </w:rPr>
        <w:t>, информационно-просветительская деятельность: тематические выступления на родительских собраниях,  на заседаниях районных методических объединениях социальных педагогов и педагогов-психологов, на педсоветах образовательных учреждений.</w:t>
      </w:r>
    </w:p>
    <w:p w:rsidR="00C53038" w:rsidRPr="00504916" w:rsidRDefault="00C53038" w:rsidP="00C53038">
      <w:pPr>
        <w:pStyle w:val="a5"/>
        <w:jc w:val="left"/>
        <w:outlineLvl w:val="0"/>
        <w:rPr>
          <w:iCs/>
          <w:sz w:val="22"/>
          <w:szCs w:val="22"/>
        </w:rPr>
      </w:pPr>
    </w:p>
    <w:p w:rsidR="00C53038" w:rsidRPr="00504916" w:rsidRDefault="00C53038" w:rsidP="00C53038">
      <w:pPr>
        <w:ind w:firstLine="709"/>
        <w:jc w:val="both"/>
        <w:rPr>
          <w:sz w:val="22"/>
          <w:szCs w:val="22"/>
        </w:rPr>
      </w:pPr>
      <w:r w:rsidRPr="00504916">
        <w:rPr>
          <w:bCs/>
          <w:sz w:val="22"/>
          <w:szCs w:val="22"/>
        </w:rPr>
        <w:t xml:space="preserve">За 2012-2013 </w:t>
      </w:r>
      <w:r w:rsidRPr="00504916">
        <w:rPr>
          <w:sz w:val="22"/>
          <w:szCs w:val="22"/>
        </w:rPr>
        <w:t xml:space="preserve">учебный год выполнены следующие мероприятия: </w:t>
      </w:r>
    </w:p>
    <w:p w:rsidR="00F86DF2" w:rsidRPr="00504916" w:rsidRDefault="00F86DF2" w:rsidP="00C53038">
      <w:pPr>
        <w:ind w:firstLine="709"/>
        <w:jc w:val="both"/>
        <w:rPr>
          <w:sz w:val="22"/>
          <w:szCs w:val="22"/>
        </w:rPr>
      </w:pPr>
    </w:p>
    <w:tbl>
      <w:tblPr>
        <w:tblStyle w:val="a9"/>
        <w:tblW w:w="13608" w:type="dxa"/>
        <w:tblInd w:w="108" w:type="dxa"/>
        <w:tblLook w:val="01E0" w:firstRow="1" w:lastRow="1" w:firstColumn="1" w:lastColumn="1" w:noHBand="0" w:noVBand="0"/>
      </w:tblPr>
      <w:tblGrid>
        <w:gridCol w:w="707"/>
        <w:gridCol w:w="1662"/>
        <w:gridCol w:w="7057"/>
        <w:gridCol w:w="1880"/>
        <w:gridCol w:w="2302"/>
      </w:tblGrid>
      <w:tr w:rsidR="00C53038" w:rsidRPr="00504916" w:rsidTr="00F86DF2">
        <w:tc>
          <w:tcPr>
            <w:tcW w:w="709" w:type="dxa"/>
            <w:vAlign w:val="center"/>
          </w:tcPr>
          <w:p w:rsidR="00C53038" w:rsidRPr="00504916" w:rsidRDefault="00C53038" w:rsidP="00F86DF2">
            <w:pPr>
              <w:jc w:val="center"/>
              <w:rPr>
                <w:sz w:val="22"/>
                <w:szCs w:val="22"/>
              </w:rPr>
            </w:pPr>
          </w:p>
        </w:tc>
        <w:tc>
          <w:tcPr>
            <w:tcW w:w="1664" w:type="dxa"/>
            <w:vAlign w:val="center"/>
          </w:tcPr>
          <w:p w:rsidR="00C53038" w:rsidRPr="00504916" w:rsidRDefault="00C53038" w:rsidP="00F86DF2">
            <w:pPr>
              <w:jc w:val="center"/>
              <w:rPr>
                <w:b/>
                <w:bCs/>
                <w:sz w:val="22"/>
                <w:szCs w:val="22"/>
              </w:rPr>
            </w:pPr>
            <w:r w:rsidRPr="00504916">
              <w:rPr>
                <w:b/>
                <w:bCs/>
                <w:sz w:val="22"/>
                <w:szCs w:val="22"/>
              </w:rPr>
              <w:t>контингент</w:t>
            </w:r>
          </w:p>
        </w:tc>
        <w:tc>
          <w:tcPr>
            <w:tcW w:w="7085" w:type="dxa"/>
            <w:vAlign w:val="center"/>
          </w:tcPr>
          <w:p w:rsidR="00C53038" w:rsidRPr="00504916" w:rsidRDefault="00C53038" w:rsidP="00F86DF2">
            <w:pPr>
              <w:jc w:val="center"/>
              <w:rPr>
                <w:b/>
                <w:bCs/>
                <w:sz w:val="22"/>
                <w:szCs w:val="22"/>
              </w:rPr>
            </w:pPr>
            <w:r w:rsidRPr="00504916">
              <w:rPr>
                <w:b/>
                <w:bCs/>
                <w:sz w:val="22"/>
                <w:szCs w:val="22"/>
              </w:rPr>
              <w:t>вид мероприятия</w:t>
            </w:r>
          </w:p>
        </w:tc>
        <w:tc>
          <w:tcPr>
            <w:tcW w:w="1882" w:type="dxa"/>
            <w:vAlign w:val="center"/>
          </w:tcPr>
          <w:p w:rsidR="00C53038" w:rsidRPr="00504916" w:rsidRDefault="00C53038" w:rsidP="00F86DF2">
            <w:pPr>
              <w:jc w:val="center"/>
              <w:rPr>
                <w:b/>
                <w:bCs/>
                <w:sz w:val="22"/>
                <w:szCs w:val="22"/>
              </w:rPr>
            </w:pPr>
            <w:r w:rsidRPr="00504916">
              <w:rPr>
                <w:b/>
                <w:bCs/>
                <w:sz w:val="22"/>
                <w:szCs w:val="22"/>
              </w:rPr>
              <w:t>кол-во мероприятий</w:t>
            </w:r>
          </w:p>
        </w:tc>
        <w:tc>
          <w:tcPr>
            <w:tcW w:w="2268" w:type="dxa"/>
            <w:vAlign w:val="center"/>
          </w:tcPr>
          <w:p w:rsidR="00C53038" w:rsidRPr="00504916" w:rsidRDefault="00C53038" w:rsidP="00F86DF2">
            <w:pPr>
              <w:jc w:val="center"/>
              <w:rPr>
                <w:b/>
                <w:bCs/>
                <w:sz w:val="22"/>
                <w:szCs w:val="22"/>
              </w:rPr>
            </w:pPr>
            <w:r w:rsidRPr="00504916">
              <w:rPr>
                <w:b/>
                <w:bCs/>
                <w:sz w:val="22"/>
                <w:szCs w:val="22"/>
              </w:rPr>
              <w:t>кол-во участников</w:t>
            </w:r>
          </w:p>
        </w:tc>
      </w:tr>
      <w:tr w:rsidR="00C53038" w:rsidRPr="00504916" w:rsidTr="00F86DF2">
        <w:trPr>
          <w:trHeight w:val="737"/>
        </w:trPr>
        <w:tc>
          <w:tcPr>
            <w:tcW w:w="709" w:type="dxa"/>
          </w:tcPr>
          <w:p w:rsidR="00C53038" w:rsidRPr="00504916" w:rsidRDefault="00C53038" w:rsidP="00F07447">
            <w:pPr>
              <w:jc w:val="both"/>
              <w:rPr>
                <w:sz w:val="22"/>
                <w:szCs w:val="22"/>
              </w:rPr>
            </w:pPr>
            <w:r w:rsidRPr="00504916">
              <w:rPr>
                <w:sz w:val="22"/>
                <w:szCs w:val="22"/>
              </w:rPr>
              <w:t>1</w:t>
            </w:r>
          </w:p>
        </w:tc>
        <w:tc>
          <w:tcPr>
            <w:tcW w:w="1664" w:type="dxa"/>
          </w:tcPr>
          <w:p w:rsidR="00C53038" w:rsidRPr="00504916" w:rsidRDefault="00C53038" w:rsidP="00F07447">
            <w:pPr>
              <w:jc w:val="both"/>
              <w:rPr>
                <w:sz w:val="22"/>
                <w:szCs w:val="22"/>
              </w:rPr>
            </w:pPr>
            <w:r w:rsidRPr="00504916">
              <w:rPr>
                <w:sz w:val="22"/>
                <w:szCs w:val="22"/>
              </w:rPr>
              <w:t>Родители</w:t>
            </w:r>
          </w:p>
          <w:p w:rsidR="00C53038" w:rsidRPr="00504916" w:rsidRDefault="00C53038" w:rsidP="00F07447">
            <w:pPr>
              <w:jc w:val="both"/>
              <w:rPr>
                <w:sz w:val="22"/>
                <w:szCs w:val="22"/>
              </w:rPr>
            </w:pPr>
            <w:r w:rsidRPr="00504916">
              <w:rPr>
                <w:sz w:val="22"/>
                <w:szCs w:val="22"/>
              </w:rPr>
              <w:t>(школы и детские сады)</w:t>
            </w:r>
          </w:p>
        </w:tc>
        <w:tc>
          <w:tcPr>
            <w:tcW w:w="7085" w:type="dxa"/>
          </w:tcPr>
          <w:p w:rsidR="00C53038" w:rsidRPr="00504916" w:rsidRDefault="00C53038" w:rsidP="00F07447">
            <w:pPr>
              <w:rPr>
                <w:bCs/>
                <w:sz w:val="22"/>
                <w:szCs w:val="22"/>
              </w:rPr>
            </w:pPr>
            <w:r w:rsidRPr="00504916">
              <w:rPr>
                <w:b/>
                <w:bCs/>
                <w:sz w:val="22"/>
                <w:szCs w:val="22"/>
              </w:rPr>
              <w:t>Лекции на родительских собраниях</w:t>
            </w:r>
            <w:r w:rsidRPr="00504916">
              <w:rPr>
                <w:bCs/>
                <w:sz w:val="22"/>
                <w:szCs w:val="22"/>
              </w:rPr>
              <w:t>:</w:t>
            </w:r>
          </w:p>
          <w:p w:rsidR="00C53038" w:rsidRPr="00504916" w:rsidRDefault="00C53038" w:rsidP="00F07447">
            <w:pPr>
              <w:pStyle w:val="a5"/>
              <w:jc w:val="left"/>
              <w:outlineLvl w:val="0"/>
              <w:rPr>
                <w:bCs/>
                <w:sz w:val="22"/>
                <w:szCs w:val="22"/>
              </w:rPr>
            </w:pPr>
          </w:p>
        </w:tc>
        <w:tc>
          <w:tcPr>
            <w:tcW w:w="1882" w:type="dxa"/>
          </w:tcPr>
          <w:p w:rsidR="00C53038" w:rsidRPr="00504916" w:rsidRDefault="00C53038" w:rsidP="00F07447">
            <w:pPr>
              <w:jc w:val="center"/>
              <w:rPr>
                <w:b/>
                <w:bCs/>
                <w:sz w:val="22"/>
                <w:szCs w:val="22"/>
              </w:rPr>
            </w:pPr>
            <w:r w:rsidRPr="00504916">
              <w:rPr>
                <w:b/>
                <w:bCs/>
                <w:sz w:val="22"/>
                <w:szCs w:val="22"/>
              </w:rPr>
              <w:t>30</w:t>
            </w:r>
          </w:p>
        </w:tc>
        <w:tc>
          <w:tcPr>
            <w:tcW w:w="2268" w:type="dxa"/>
          </w:tcPr>
          <w:p w:rsidR="00C53038" w:rsidRPr="00504916" w:rsidRDefault="00F86DF2" w:rsidP="00F07447">
            <w:pPr>
              <w:jc w:val="center"/>
              <w:rPr>
                <w:b/>
                <w:bCs/>
                <w:sz w:val="22"/>
                <w:szCs w:val="22"/>
              </w:rPr>
            </w:pPr>
            <w:r w:rsidRPr="00504916">
              <w:rPr>
                <w:b/>
                <w:bCs/>
                <w:sz w:val="22"/>
                <w:szCs w:val="22"/>
              </w:rPr>
              <w:t>664</w:t>
            </w:r>
            <w:r w:rsidR="00C53038" w:rsidRPr="00504916">
              <w:rPr>
                <w:b/>
                <w:bCs/>
                <w:sz w:val="22"/>
                <w:szCs w:val="22"/>
              </w:rPr>
              <w:t xml:space="preserve"> человек</w:t>
            </w:r>
            <w:r w:rsidRPr="00504916">
              <w:rPr>
                <w:b/>
                <w:bCs/>
                <w:sz w:val="22"/>
                <w:szCs w:val="22"/>
              </w:rPr>
              <w:t>а</w:t>
            </w:r>
          </w:p>
        </w:tc>
      </w:tr>
      <w:tr w:rsidR="00C53038" w:rsidRPr="00504916" w:rsidTr="00F86DF2">
        <w:trPr>
          <w:trHeight w:val="2519"/>
        </w:trPr>
        <w:tc>
          <w:tcPr>
            <w:tcW w:w="709" w:type="dxa"/>
          </w:tcPr>
          <w:p w:rsidR="00C53038" w:rsidRPr="00504916" w:rsidRDefault="00C53038" w:rsidP="00F07447">
            <w:pPr>
              <w:jc w:val="both"/>
              <w:rPr>
                <w:sz w:val="22"/>
                <w:szCs w:val="22"/>
              </w:rPr>
            </w:pPr>
            <w:r w:rsidRPr="00504916">
              <w:rPr>
                <w:sz w:val="22"/>
                <w:szCs w:val="22"/>
              </w:rPr>
              <w:t>2</w:t>
            </w:r>
          </w:p>
        </w:tc>
        <w:tc>
          <w:tcPr>
            <w:tcW w:w="1664" w:type="dxa"/>
          </w:tcPr>
          <w:p w:rsidR="00C53038" w:rsidRPr="00504916" w:rsidRDefault="00C53038" w:rsidP="00F07447">
            <w:pPr>
              <w:jc w:val="both"/>
              <w:rPr>
                <w:sz w:val="22"/>
                <w:szCs w:val="22"/>
              </w:rPr>
            </w:pPr>
            <w:r w:rsidRPr="00504916">
              <w:rPr>
                <w:sz w:val="22"/>
                <w:szCs w:val="22"/>
              </w:rPr>
              <w:t>Соц.</w:t>
            </w:r>
            <w:r w:rsidR="00895012">
              <w:rPr>
                <w:sz w:val="22"/>
                <w:szCs w:val="22"/>
              </w:rPr>
              <w:t xml:space="preserve"> </w:t>
            </w:r>
            <w:r w:rsidRPr="00504916">
              <w:rPr>
                <w:sz w:val="22"/>
                <w:szCs w:val="22"/>
              </w:rPr>
              <w:t>педагоги,</w:t>
            </w:r>
          </w:p>
          <w:p w:rsidR="00C53038" w:rsidRPr="00504916" w:rsidRDefault="00C53038" w:rsidP="00F07447">
            <w:pPr>
              <w:jc w:val="both"/>
              <w:rPr>
                <w:sz w:val="22"/>
                <w:szCs w:val="22"/>
              </w:rPr>
            </w:pPr>
            <w:r w:rsidRPr="00504916">
              <w:rPr>
                <w:sz w:val="22"/>
                <w:szCs w:val="22"/>
              </w:rPr>
              <w:t>педагоги-психологи</w:t>
            </w:r>
          </w:p>
        </w:tc>
        <w:tc>
          <w:tcPr>
            <w:tcW w:w="7085" w:type="dxa"/>
          </w:tcPr>
          <w:p w:rsidR="00C53038" w:rsidRPr="00504916" w:rsidRDefault="00C53038" w:rsidP="00F07447">
            <w:pPr>
              <w:jc w:val="both"/>
              <w:rPr>
                <w:b/>
                <w:sz w:val="22"/>
                <w:szCs w:val="22"/>
              </w:rPr>
            </w:pPr>
            <w:r w:rsidRPr="00504916">
              <w:rPr>
                <w:b/>
                <w:sz w:val="22"/>
                <w:szCs w:val="22"/>
              </w:rPr>
              <w:t>Тематические заседания РМО по данному вопросу:</w:t>
            </w:r>
          </w:p>
          <w:p w:rsidR="00C53038" w:rsidRPr="00504916" w:rsidRDefault="00C53038" w:rsidP="00F07447">
            <w:pPr>
              <w:snapToGrid w:val="0"/>
              <w:rPr>
                <w:rFonts w:eastAsia="Lucida Sans Unicode" w:cs="Tahoma"/>
                <w:sz w:val="18"/>
                <w:szCs w:val="18"/>
              </w:rPr>
            </w:pPr>
            <w:r w:rsidRPr="00504916">
              <w:rPr>
                <w:sz w:val="18"/>
                <w:szCs w:val="18"/>
              </w:rPr>
              <w:t>1.</w:t>
            </w:r>
            <w:r w:rsidRPr="00504916">
              <w:rPr>
                <w:rFonts w:eastAsia="Lucida Sans Unicode" w:cs="Tahoma"/>
                <w:sz w:val="18"/>
                <w:szCs w:val="18"/>
              </w:rPr>
              <w:t xml:space="preserve"> Профилактика правонарушений несовершеннолетних среди учащихся с ограниченными возможностями здоровья в условиях коррекционной школы 8 вида».</w:t>
            </w:r>
          </w:p>
          <w:p w:rsidR="00C53038" w:rsidRPr="00504916" w:rsidRDefault="00C53038" w:rsidP="00F07447">
            <w:pPr>
              <w:jc w:val="both"/>
              <w:rPr>
                <w:b/>
                <w:sz w:val="18"/>
                <w:szCs w:val="18"/>
              </w:rPr>
            </w:pPr>
            <w:r w:rsidRPr="00504916">
              <w:rPr>
                <w:sz w:val="18"/>
                <w:szCs w:val="18"/>
              </w:rPr>
              <w:t>2.</w:t>
            </w:r>
            <w:r w:rsidRPr="00504916">
              <w:rPr>
                <w:rFonts w:eastAsia="Lucida Sans Unicode"/>
                <w:sz w:val="18"/>
                <w:szCs w:val="18"/>
                <w:lang w:eastAsia="ar-SA"/>
              </w:rPr>
              <w:t xml:space="preserve"> «Врачи детям»: Алгоритм действия специалистов при выявлении случаев жестокого обращения с несовершеннолетними.</w:t>
            </w:r>
          </w:p>
          <w:p w:rsidR="00C53038" w:rsidRPr="00504916" w:rsidRDefault="00C53038" w:rsidP="00F07447">
            <w:pPr>
              <w:jc w:val="both"/>
              <w:rPr>
                <w:rFonts w:eastAsia="Lucida Sans Unicode" w:cs="Tahoma"/>
                <w:sz w:val="18"/>
                <w:szCs w:val="18"/>
              </w:rPr>
            </w:pPr>
            <w:r w:rsidRPr="00504916">
              <w:rPr>
                <w:sz w:val="18"/>
                <w:szCs w:val="18"/>
              </w:rPr>
              <w:t>3.</w:t>
            </w:r>
            <w:r w:rsidRPr="00504916">
              <w:rPr>
                <w:rFonts w:eastAsia="Lucida Sans Unicode" w:cs="Tahoma"/>
                <w:sz w:val="18"/>
                <w:szCs w:val="18"/>
              </w:rPr>
              <w:t xml:space="preserve"> Состояние преступности и правонарушений среди несовершеннолетних в </w:t>
            </w:r>
            <w:proofErr w:type="gramStart"/>
            <w:r w:rsidRPr="00504916">
              <w:rPr>
                <w:rFonts w:eastAsia="Lucida Sans Unicode" w:cs="Tahoma"/>
                <w:sz w:val="18"/>
                <w:szCs w:val="18"/>
              </w:rPr>
              <w:t>ВО</w:t>
            </w:r>
            <w:proofErr w:type="gramEnd"/>
            <w:r w:rsidRPr="00504916">
              <w:rPr>
                <w:rFonts w:eastAsia="Lucida Sans Unicode" w:cs="Tahoma"/>
                <w:sz w:val="18"/>
                <w:szCs w:val="18"/>
              </w:rPr>
              <w:t xml:space="preserve"> р-не за 2012 г</w:t>
            </w:r>
          </w:p>
          <w:p w:rsidR="00C53038" w:rsidRPr="00504916" w:rsidRDefault="00C53038" w:rsidP="00F07447">
            <w:pPr>
              <w:jc w:val="both"/>
              <w:rPr>
                <w:b/>
                <w:sz w:val="18"/>
                <w:szCs w:val="18"/>
              </w:rPr>
            </w:pPr>
            <w:r w:rsidRPr="00504916">
              <w:rPr>
                <w:rFonts w:eastAsia="Lucida Sans Unicode" w:cs="Tahoma"/>
                <w:sz w:val="18"/>
                <w:szCs w:val="18"/>
              </w:rPr>
              <w:t>4.</w:t>
            </w:r>
            <w:r w:rsidRPr="00504916">
              <w:rPr>
                <w:rFonts w:eastAsia="Lucida Sans Unicode"/>
                <w:sz w:val="18"/>
                <w:szCs w:val="18"/>
                <w:lang w:eastAsia="ar-SA"/>
              </w:rPr>
              <w:t xml:space="preserve"> «Врачи детям»: Проведение интервью, опроса ребенка, подвергшегося жестокому обращению и оказание ему социально-психологической помощи.</w:t>
            </w:r>
          </w:p>
          <w:p w:rsidR="00C53038" w:rsidRPr="00504916" w:rsidRDefault="00C53038" w:rsidP="00F07447">
            <w:pPr>
              <w:jc w:val="both"/>
              <w:rPr>
                <w:b/>
                <w:sz w:val="22"/>
                <w:szCs w:val="22"/>
              </w:rPr>
            </w:pPr>
            <w:r w:rsidRPr="00504916">
              <w:rPr>
                <w:b/>
                <w:sz w:val="22"/>
                <w:szCs w:val="22"/>
              </w:rPr>
              <w:t>Городские мероприятия:</w:t>
            </w:r>
          </w:p>
          <w:p w:rsidR="00C53038" w:rsidRPr="00504916" w:rsidRDefault="00C53038" w:rsidP="00F07447">
            <w:pPr>
              <w:jc w:val="both"/>
              <w:rPr>
                <w:sz w:val="18"/>
                <w:szCs w:val="18"/>
              </w:rPr>
            </w:pPr>
            <w:r w:rsidRPr="00504916">
              <w:rPr>
                <w:sz w:val="18"/>
                <w:szCs w:val="18"/>
              </w:rPr>
              <w:t>1.</w:t>
            </w:r>
            <w:r w:rsidRPr="00504916">
              <w:rPr>
                <w:b/>
                <w:sz w:val="18"/>
                <w:szCs w:val="18"/>
              </w:rPr>
              <w:t xml:space="preserve"> </w:t>
            </w:r>
            <w:r w:rsidRPr="00504916">
              <w:rPr>
                <w:sz w:val="18"/>
                <w:szCs w:val="18"/>
              </w:rPr>
              <w:t xml:space="preserve">Организация и проведение на базе ППМС-Центра </w:t>
            </w:r>
            <w:proofErr w:type="gramStart"/>
            <w:r w:rsidRPr="00504916">
              <w:rPr>
                <w:sz w:val="18"/>
                <w:szCs w:val="18"/>
              </w:rPr>
              <w:t>ВО</w:t>
            </w:r>
            <w:proofErr w:type="gramEnd"/>
            <w:r w:rsidRPr="00504916">
              <w:rPr>
                <w:sz w:val="18"/>
                <w:szCs w:val="18"/>
              </w:rPr>
              <w:t xml:space="preserve"> р-на секции в рамках городской</w:t>
            </w:r>
            <w:r w:rsidRPr="00504916">
              <w:rPr>
                <w:b/>
                <w:sz w:val="18"/>
                <w:szCs w:val="18"/>
              </w:rPr>
              <w:t xml:space="preserve">  </w:t>
            </w:r>
            <w:r w:rsidRPr="00504916">
              <w:rPr>
                <w:sz w:val="18"/>
                <w:szCs w:val="18"/>
              </w:rPr>
              <w:t xml:space="preserve">научно-практической конференции «Социально-педагогические аспекты профилактики правонарушений несовершеннолетних» </w:t>
            </w:r>
          </w:p>
          <w:p w:rsidR="00C53038" w:rsidRPr="00504916" w:rsidRDefault="00C53038" w:rsidP="00F07447">
            <w:pPr>
              <w:jc w:val="both"/>
              <w:rPr>
                <w:sz w:val="18"/>
                <w:szCs w:val="18"/>
              </w:rPr>
            </w:pPr>
            <w:r w:rsidRPr="00504916">
              <w:rPr>
                <w:sz w:val="18"/>
                <w:szCs w:val="18"/>
              </w:rPr>
              <w:t xml:space="preserve">2. Городской семинар «Опыт работы социального педагога в условиях системных изменений образовательного учреждения». С участием </w:t>
            </w:r>
          </w:p>
          <w:p w:rsidR="00C53038" w:rsidRPr="00504916" w:rsidRDefault="00C53038" w:rsidP="00F07447">
            <w:pPr>
              <w:rPr>
                <w:sz w:val="18"/>
                <w:szCs w:val="18"/>
              </w:rPr>
            </w:pPr>
            <w:r w:rsidRPr="00504916">
              <w:rPr>
                <w:sz w:val="18"/>
                <w:szCs w:val="18"/>
              </w:rPr>
              <w:t>Начальника социального отдела аппарата уполномоченного по правам ребенка в СПб, заместителя  начальника отдела правового обеспечения</w:t>
            </w:r>
          </w:p>
          <w:p w:rsidR="00C53038" w:rsidRPr="00504916" w:rsidRDefault="00C53038" w:rsidP="00F07447">
            <w:pPr>
              <w:snapToGrid w:val="0"/>
              <w:rPr>
                <w:b/>
                <w:sz w:val="22"/>
                <w:szCs w:val="22"/>
              </w:rPr>
            </w:pPr>
            <w:r w:rsidRPr="00504916">
              <w:rPr>
                <w:sz w:val="18"/>
                <w:szCs w:val="18"/>
              </w:rPr>
              <w:t>УФМС по СПБ и Лен</w:t>
            </w:r>
            <w:proofErr w:type="gramStart"/>
            <w:r w:rsidRPr="00504916">
              <w:rPr>
                <w:sz w:val="18"/>
                <w:szCs w:val="18"/>
              </w:rPr>
              <w:t>.</w:t>
            </w:r>
            <w:proofErr w:type="gramEnd"/>
            <w:r w:rsidRPr="00504916">
              <w:rPr>
                <w:sz w:val="18"/>
                <w:szCs w:val="18"/>
              </w:rPr>
              <w:t xml:space="preserve"> </w:t>
            </w:r>
            <w:proofErr w:type="gramStart"/>
            <w:r w:rsidRPr="00504916">
              <w:rPr>
                <w:sz w:val="18"/>
                <w:szCs w:val="18"/>
              </w:rPr>
              <w:t>о</w:t>
            </w:r>
            <w:proofErr w:type="gramEnd"/>
            <w:r w:rsidRPr="00504916">
              <w:rPr>
                <w:sz w:val="18"/>
                <w:szCs w:val="18"/>
              </w:rPr>
              <w:t>бласти</w:t>
            </w:r>
          </w:p>
        </w:tc>
        <w:tc>
          <w:tcPr>
            <w:tcW w:w="1882" w:type="dxa"/>
          </w:tcPr>
          <w:p w:rsidR="00C53038" w:rsidRPr="00504916" w:rsidRDefault="00C53038" w:rsidP="00F07447">
            <w:pPr>
              <w:jc w:val="center"/>
              <w:rPr>
                <w:b/>
                <w:bCs/>
                <w:sz w:val="22"/>
                <w:szCs w:val="22"/>
              </w:rPr>
            </w:pPr>
            <w:r w:rsidRPr="00504916">
              <w:rPr>
                <w:b/>
                <w:bCs/>
                <w:sz w:val="22"/>
                <w:szCs w:val="22"/>
              </w:rPr>
              <w:t>4</w:t>
            </w: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r w:rsidRPr="00504916">
              <w:rPr>
                <w:b/>
                <w:bCs/>
                <w:sz w:val="22"/>
                <w:szCs w:val="22"/>
              </w:rPr>
              <w:t>2</w:t>
            </w:r>
          </w:p>
        </w:tc>
        <w:tc>
          <w:tcPr>
            <w:tcW w:w="2268" w:type="dxa"/>
          </w:tcPr>
          <w:p w:rsidR="00C53038" w:rsidRPr="00504916" w:rsidRDefault="00C53038" w:rsidP="00F07447">
            <w:pPr>
              <w:jc w:val="center"/>
              <w:rPr>
                <w:b/>
                <w:bCs/>
                <w:sz w:val="22"/>
                <w:szCs w:val="22"/>
              </w:rPr>
            </w:pPr>
            <w:r w:rsidRPr="00504916">
              <w:rPr>
                <w:b/>
                <w:bCs/>
                <w:sz w:val="22"/>
                <w:szCs w:val="22"/>
              </w:rPr>
              <w:t xml:space="preserve">167 </w:t>
            </w:r>
            <w:proofErr w:type="spellStart"/>
            <w:r w:rsidRPr="00504916">
              <w:rPr>
                <w:b/>
                <w:bCs/>
                <w:sz w:val="22"/>
                <w:szCs w:val="22"/>
              </w:rPr>
              <w:t>человеко</w:t>
            </w:r>
            <w:proofErr w:type="spellEnd"/>
            <w:r w:rsidR="00504916">
              <w:rPr>
                <w:b/>
                <w:bCs/>
                <w:sz w:val="22"/>
                <w:szCs w:val="22"/>
              </w:rPr>
              <w:t>/</w:t>
            </w:r>
            <w:r w:rsidRPr="00504916">
              <w:rPr>
                <w:b/>
                <w:bCs/>
                <w:sz w:val="22"/>
                <w:szCs w:val="22"/>
              </w:rPr>
              <w:t>обращений</w:t>
            </w: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p>
          <w:p w:rsidR="00C53038" w:rsidRPr="00504916" w:rsidRDefault="00C53038" w:rsidP="00F07447">
            <w:pPr>
              <w:jc w:val="center"/>
              <w:rPr>
                <w:b/>
                <w:bCs/>
                <w:sz w:val="22"/>
                <w:szCs w:val="22"/>
              </w:rPr>
            </w:pPr>
            <w:r w:rsidRPr="00504916">
              <w:rPr>
                <w:b/>
                <w:bCs/>
                <w:sz w:val="22"/>
                <w:szCs w:val="22"/>
              </w:rPr>
              <w:t>76 человек</w:t>
            </w:r>
          </w:p>
        </w:tc>
      </w:tr>
      <w:tr w:rsidR="00C53038" w:rsidRPr="00504916" w:rsidTr="00F86DF2">
        <w:tc>
          <w:tcPr>
            <w:tcW w:w="709" w:type="dxa"/>
          </w:tcPr>
          <w:p w:rsidR="00C53038" w:rsidRPr="00504916" w:rsidRDefault="00C53038" w:rsidP="00F07447">
            <w:pPr>
              <w:jc w:val="both"/>
              <w:rPr>
                <w:sz w:val="22"/>
                <w:szCs w:val="22"/>
              </w:rPr>
            </w:pPr>
            <w:r w:rsidRPr="00504916">
              <w:rPr>
                <w:sz w:val="22"/>
                <w:szCs w:val="22"/>
              </w:rPr>
              <w:t>3</w:t>
            </w:r>
          </w:p>
        </w:tc>
        <w:tc>
          <w:tcPr>
            <w:tcW w:w="1664" w:type="dxa"/>
          </w:tcPr>
          <w:p w:rsidR="00C53038" w:rsidRPr="00504916" w:rsidRDefault="00C53038" w:rsidP="00F07447">
            <w:pPr>
              <w:jc w:val="both"/>
              <w:rPr>
                <w:sz w:val="22"/>
                <w:szCs w:val="22"/>
              </w:rPr>
            </w:pPr>
            <w:r w:rsidRPr="00504916">
              <w:rPr>
                <w:sz w:val="22"/>
                <w:szCs w:val="22"/>
              </w:rPr>
              <w:t xml:space="preserve">Педагоги </w:t>
            </w:r>
          </w:p>
        </w:tc>
        <w:tc>
          <w:tcPr>
            <w:tcW w:w="7085" w:type="dxa"/>
          </w:tcPr>
          <w:p w:rsidR="00C53038" w:rsidRPr="00504916" w:rsidRDefault="00F86DF2" w:rsidP="00F86DF2">
            <w:pPr>
              <w:jc w:val="both"/>
              <w:rPr>
                <w:sz w:val="22"/>
                <w:szCs w:val="22"/>
              </w:rPr>
            </w:pPr>
            <w:r w:rsidRPr="00504916">
              <w:rPr>
                <w:b/>
                <w:sz w:val="22"/>
                <w:szCs w:val="22"/>
              </w:rPr>
              <w:t>Тематические сообщения</w:t>
            </w:r>
            <w:r w:rsidR="00C53038" w:rsidRPr="00504916">
              <w:rPr>
                <w:b/>
                <w:sz w:val="22"/>
                <w:szCs w:val="22"/>
              </w:rPr>
              <w:t xml:space="preserve"> на педсоветах</w:t>
            </w:r>
          </w:p>
        </w:tc>
        <w:tc>
          <w:tcPr>
            <w:tcW w:w="1882" w:type="dxa"/>
          </w:tcPr>
          <w:p w:rsidR="00C53038" w:rsidRPr="00504916" w:rsidRDefault="00F86DF2" w:rsidP="00F07447">
            <w:pPr>
              <w:jc w:val="center"/>
              <w:rPr>
                <w:b/>
                <w:sz w:val="22"/>
                <w:szCs w:val="22"/>
              </w:rPr>
            </w:pPr>
            <w:r w:rsidRPr="00504916">
              <w:rPr>
                <w:b/>
                <w:sz w:val="22"/>
                <w:szCs w:val="22"/>
              </w:rPr>
              <w:t>5</w:t>
            </w:r>
          </w:p>
        </w:tc>
        <w:tc>
          <w:tcPr>
            <w:tcW w:w="2268" w:type="dxa"/>
          </w:tcPr>
          <w:p w:rsidR="00C53038" w:rsidRPr="00504916" w:rsidRDefault="00F86DF2" w:rsidP="00F07447">
            <w:pPr>
              <w:jc w:val="center"/>
              <w:rPr>
                <w:b/>
                <w:sz w:val="22"/>
                <w:szCs w:val="22"/>
              </w:rPr>
            </w:pPr>
            <w:r w:rsidRPr="00504916">
              <w:rPr>
                <w:b/>
                <w:sz w:val="22"/>
                <w:szCs w:val="22"/>
              </w:rPr>
              <w:t xml:space="preserve">82 </w:t>
            </w:r>
            <w:r w:rsidR="00C53038" w:rsidRPr="00504916">
              <w:rPr>
                <w:b/>
                <w:bCs/>
                <w:sz w:val="22"/>
                <w:szCs w:val="22"/>
              </w:rPr>
              <w:t>человек</w:t>
            </w:r>
            <w:r w:rsidRPr="00504916">
              <w:rPr>
                <w:b/>
                <w:bCs/>
                <w:sz w:val="22"/>
                <w:szCs w:val="22"/>
              </w:rPr>
              <w:t>а</w:t>
            </w:r>
          </w:p>
        </w:tc>
      </w:tr>
    </w:tbl>
    <w:p w:rsidR="00F86DF2" w:rsidRDefault="00F86DF2" w:rsidP="00F86DF2">
      <w:pPr>
        <w:ind w:firstLine="708"/>
        <w:jc w:val="both"/>
        <w:rPr>
          <w:b/>
          <w:iCs/>
          <w:sz w:val="22"/>
          <w:szCs w:val="22"/>
        </w:rPr>
      </w:pPr>
    </w:p>
    <w:p w:rsidR="00C53038" w:rsidRPr="00504916" w:rsidRDefault="00F86DF2" w:rsidP="00F86DF2">
      <w:pPr>
        <w:ind w:firstLine="708"/>
        <w:jc w:val="both"/>
        <w:rPr>
          <w:iCs/>
          <w:sz w:val="22"/>
          <w:szCs w:val="22"/>
        </w:rPr>
      </w:pPr>
      <w:r w:rsidRPr="00504916">
        <w:rPr>
          <w:b/>
          <w:iCs/>
          <w:sz w:val="22"/>
          <w:szCs w:val="22"/>
        </w:rPr>
        <w:t>6.5.1.</w:t>
      </w:r>
      <w:r w:rsidR="00C53038" w:rsidRPr="00504916">
        <w:rPr>
          <w:iCs/>
          <w:sz w:val="22"/>
          <w:szCs w:val="22"/>
        </w:rPr>
        <w:t xml:space="preserve">  Специалистами ППМС-Центра оказывается психолого-социально-педагогическая помощь несовершеннолетним и их родителям (законным представителям), находящимся  в </w:t>
      </w:r>
      <w:r w:rsidRPr="00504916">
        <w:rPr>
          <w:iCs/>
          <w:sz w:val="22"/>
          <w:szCs w:val="22"/>
        </w:rPr>
        <w:t xml:space="preserve">социально опасном положении, </w:t>
      </w:r>
      <w:r w:rsidR="00C53038" w:rsidRPr="00504916">
        <w:rPr>
          <w:iCs/>
          <w:sz w:val="22"/>
          <w:szCs w:val="22"/>
        </w:rPr>
        <w:t xml:space="preserve">по </w:t>
      </w:r>
      <w:r w:rsidRPr="00504916">
        <w:rPr>
          <w:iCs/>
          <w:sz w:val="22"/>
          <w:szCs w:val="22"/>
        </w:rPr>
        <w:t xml:space="preserve">личным </w:t>
      </w:r>
      <w:r w:rsidR="00C53038" w:rsidRPr="00504916">
        <w:rPr>
          <w:iCs/>
          <w:sz w:val="22"/>
          <w:szCs w:val="22"/>
        </w:rPr>
        <w:t>обращениям</w:t>
      </w:r>
    </w:p>
    <w:p w:rsidR="00C53038" w:rsidRPr="00504916" w:rsidRDefault="00C53038" w:rsidP="00F86DF2">
      <w:pPr>
        <w:ind w:firstLine="708"/>
        <w:jc w:val="both"/>
        <w:rPr>
          <w:bCs/>
          <w:sz w:val="22"/>
          <w:szCs w:val="22"/>
        </w:rPr>
      </w:pPr>
      <w:r w:rsidRPr="00504916">
        <w:rPr>
          <w:bCs/>
          <w:sz w:val="22"/>
          <w:szCs w:val="22"/>
        </w:rPr>
        <w:t xml:space="preserve">За 2012-13  учебный  год к специалистам (педагогам-психологам, социальным педагогам)  Центра по семейным проблемам обратилось </w:t>
      </w:r>
      <w:r w:rsidRPr="00504916">
        <w:rPr>
          <w:b/>
          <w:bCs/>
          <w:sz w:val="22"/>
          <w:szCs w:val="22"/>
        </w:rPr>
        <w:t>114</w:t>
      </w:r>
      <w:r w:rsidR="00504916" w:rsidRPr="00504916">
        <w:rPr>
          <w:b/>
          <w:bCs/>
          <w:sz w:val="22"/>
          <w:szCs w:val="22"/>
        </w:rPr>
        <w:t> </w:t>
      </w:r>
      <w:r w:rsidRPr="00504916">
        <w:rPr>
          <w:b/>
          <w:bCs/>
          <w:sz w:val="22"/>
          <w:szCs w:val="22"/>
        </w:rPr>
        <w:t>семей.</w:t>
      </w:r>
      <w:r w:rsidRPr="00504916">
        <w:rPr>
          <w:bCs/>
          <w:sz w:val="22"/>
          <w:szCs w:val="22"/>
        </w:rPr>
        <w:t xml:space="preserve">  </w:t>
      </w:r>
      <w:proofErr w:type="gramStart"/>
      <w:r w:rsidRPr="00504916">
        <w:rPr>
          <w:bCs/>
          <w:sz w:val="22"/>
          <w:szCs w:val="22"/>
        </w:rPr>
        <w:t>Причины  обращений:   воровство, вранье, употребление алкоголя и табака, уход из дома, агрессивное поведение детей;  развод родителей, нарушение взаимоотношений ребенка с родителями, гибель родителя, изоляция ребенка, приемные родители.</w:t>
      </w:r>
      <w:proofErr w:type="gramEnd"/>
    </w:p>
    <w:p w:rsidR="00C53038" w:rsidRPr="00504916" w:rsidRDefault="00C53038" w:rsidP="00C53038">
      <w:pPr>
        <w:rPr>
          <w:sz w:val="22"/>
          <w:szCs w:val="22"/>
        </w:rPr>
      </w:pPr>
    </w:p>
    <w:p w:rsidR="00504916" w:rsidRDefault="00504916" w:rsidP="00F86DF2">
      <w:pPr>
        <w:ind w:firstLine="708"/>
        <w:jc w:val="both"/>
        <w:rPr>
          <w:b/>
          <w:bCs/>
          <w:sz w:val="22"/>
          <w:szCs w:val="22"/>
        </w:rPr>
      </w:pPr>
    </w:p>
    <w:p w:rsidR="00504916" w:rsidRDefault="00504916" w:rsidP="00F86DF2">
      <w:pPr>
        <w:ind w:firstLine="708"/>
        <w:jc w:val="both"/>
        <w:rPr>
          <w:b/>
          <w:bCs/>
          <w:sz w:val="22"/>
          <w:szCs w:val="22"/>
        </w:rPr>
      </w:pPr>
    </w:p>
    <w:p w:rsidR="00C53038" w:rsidRDefault="00F86DF2" w:rsidP="00F86DF2">
      <w:pPr>
        <w:ind w:firstLine="708"/>
        <w:jc w:val="both"/>
        <w:rPr>
          <w:b/>
          <w:bCs/>
          <w:sz w:val="22"/>
          <w:szCs w:val="22"/>
        </w:rPr>
      </w:pPr>
      <w:r w:rsidRPr="00504916">
        <w:rPr>
          <w:b/>
          <w:bCs/>
          <w:sz w:val="22"/>
          <w:szCs w:val="22"/>
        </w:rPr>
        <w:lastRenderedPageBreak/>
        <w:t>6.5.2</w:t>
      </w:r>
      <w:r w:rsidR="00C53038" w:rsidRPr="00504916">
        <w:rPr>
          <w:b/>
          <w:bCs/>
          <w:sz w:val="22"/>
          <w:szCs w:val="22"/>
        </w:rPr>
        <w:t>. Участие специалистов в работе следственных органов</w:t>
      </w:r>
      <w:r w:rsidR="00504916">
        <w:rPr>
          <w:b/>
          <w:bCs/>
          <w:sz w:val="22"/>
          <w:szCs w:val="22"/>
        </w:rPr>
        <w:t>, в суде</w:t>
      </w:r>
    </w:p>
    <w:p w:rsidR="00504916" w:rsidRPr="00504916" w:rsidRDefault="00504916" w:rsidP="00F86DF2">
      <w:pPr>
        <w:ind w:firstLine="708"/>
        <w:jc w:val="both"/>
        <w:rPr>
          <w:b/>
          <w:bCs/>
          <w:sz w:val="22"/>
          <w:szCs w:val="22"/>
        </w:rPr>
      </w:pPr>
    </w:p>
    <w:p w:rsidR="00C53038" w:rsidRPr="00504916" w:rsidRDefault="00C53038" w:rsidP="00F86DF2">
      <w:pPr>
        <w:ind w:firstLine="708"/>
        <w:jc w:val="both"/>
        <w:rPr>
          <w:bCs/>
          <w:sz w:val="22"/>
          <w:szCs w:val="22"/>
        </w:rPr>
      </w:pPr>
      <w:r w:rsidRPr="00504916">
        <w:rPr>
          <w:bCs/>
          <w:sz w:val="22"/>
          <w:szCs w:val="22"/>
        </w:rPr>
        <w:t xml:space="preserve">По запросам следственного отдела по Василеостровскому району  ГСУ СК по СПб педагоги присутствуют при проведении следственных действий с  несовершеннолетними (допросов, очных ставок, следственных экспериментов). В текущем году специалисты приняли участие </w:t>
      </w:r>
      <w:r w:rsidR="00F86DF2" w:rsidRPr="00504916">
        <w:rPr>
          <w:bCs/>
          <w:sz w:val="22"/>
          <w:szCs w:val="22"/>
        </w:rPr>
        <w:t>в девяти мероприятиях</w:t>
      </w:r>
    </w:p>
    <w:p w:rsidR="00C53038" w:rsidRPr="00504916" w:rsidRDefault="00C53038" w:rsidP="00F86DF2">
      <w:pPr>
        <w:ind w:firstLine="708"/>
        <w:jc w:val="both"/>
        <w:rPr>
          <w:bCs/>
          <w:sz w:val="22"/>
          <w:szCs w:val="22"/>
        </w:rPr>
      </w:pPr>
      <w:r w:rsidRPr="00504916">
        <w:rPr>
          <w:bCs/>
          <w:sz w:val="22"/>
          <w:szCs w:val="22"/>
        </w:rPr>
        <w:t>По мере необходимости или по запросам родителей, адвокатов, судей для решения вопросов социального благополучия несовершеннолетних специалистами Центра проводятся обследования психологического состояния ребенка и его жизненной ситуации, составляются  заключения и представляются по требованию.</w:t>
      </w:r>
    </w:p>
    <w:p w:rsidR="00F86DF2" w:rsidRPr="00504916" w:rsidRDefault="00504916" w:rsidP="00F86DF2">
      <w:pPr>
        <w:ind w:firstLine="708"/>
        <w:jc w:val="both"/>
        <w:rPr>
          <w:bCs/>
          <w:sz w:val="22"/>
          <w:szCs w:val="22"/>
        </w:rPr>
      </w:pPr>
      <w:r w:rsidRPr="00504916">
        <w:rPr>
          <w:bCs/>
          <w:sz w:val="22"/>
          <w:szCs w:val="22"/>
        </w:rPr>
        <w:t>Эта р</w:t>
      </w:r>
      <w:r w:rsidR="00F86DF2" w:rsidRPr="00504916">
        <w:rPr>
          <w:bCs/>
          <w:sz w:val="22"/>
          <w:szCs w:val="22"/>
        </w:rPr>
        <w:t>абота тесно связана с работой сп</w:t>
      </w:r>
      <w:r w:rsidRPr="00504916">
        <w:rPr>
          <w:bCs/>
          <w:sz w:val="22"/>
          <w:szCs w:val="22"/>
        </w:rPr>
        <w:t>е</w:t>
      </w:r>
      <w:r w:rsidR="00F86DF2" w:rsidRPr="00504916">
        <w:rPr>
          <w:bCs/>
          <w:sz w:val="22"/>
          <w:szCs w:val="22"/>
        </w:rPr>
        <w:t>циалистов в районной комиссии по делам несовершеннолетних, о которой говорилось выше</w:t>
      </w:r>
      <w:r>
        <w:rPr>
          <w:bCs/>
          <w:sz w:val="22"/>
          <w:szCs w:val="22"/>
        </w:rPr>
        <w:t xml:space="preserve">, а также с работой в Экспертном совете по обеспечению </w:t>
      </w:r>
      <w:proofErr w:type="gramStart"/>
      <w:r>
        <w:rPr>
          <w:bCs/>
          <w:sz w:val="22"/>
          <w:szCs w:val="22"/>
        </w:rPr>
        <w:t>взаимодействия субъектов системы профилактики безнадзорности</w:t>
      </w:r>
      <w:proofErr w:type="gramEnd"/>
      <w:r>
        <w:rPr>
          <w:bCs/>
          <w:sz w:val="22"/>
          <w:szCs w:val="22"/>
        </w:rPr>
        <w:t xml:space="preserve"> и правонарушений несовершеннолетних при </w:t>
      </w:r>
      <w:proofErr w:type="spellStart"/>
      <w:r>
        <w:rPr>
          <w:bCs/>
          <w:sz w:val="22"/>
          <w:szCs w:val="22"/>
        </w:rPr>
        <w:t>КДНиЗП</w:t>
      </w:r>
      <w:proofErr w:type="spellEnd"/>
      <w:r>
        <w:rPr>
          <w:bCs/>
          <w:sz w:val="22"/>
          <w:szCs w:val="22"/>
        </w:rPr>
        <w:t>.</w:t>
      </w:r>
    </w:p>
    <w:p w:rsidR="00C53038" w:rsidRPr="00504916" w:rsidRDefault="00C53038" w:rsidP="00FD6755">
      <w:pPr>
        <w:ind w:firstLine="709"/>
        <w:jc w:val="both"/>
        <w:rPr>
          <w:b/>
          <w:sz w:val="22"/>
          <w:szCs w:val="22"/>
        </w:rPr>
      </w:pPr>
    </w:p>
    <w:p w:rsidR="00C53038" w:rsidRPr="00504916" w:rsidRDefault="00C53038" w:rsidP="00FD6755">
      <w:pPr>
        <w:ind w:firstLine="709"/>
        <w:jc w:val="both"/>
        <w:rPr>
          <w:b/>
          <w:sz w:val="22"/>
          <w:szCs w:val="22"/>
        </w:rPr>
      </w:pPr>
    </w:p>
    <w:p w:rsidR="008346BE" w:rsidRDefault="004E4E44" w:rsidP="00FD6755">
      <w:pPr>
        <w:ind w:firstLine="709"/>
        <w:jc w:val="both"/>
        <w:rPr>
          <w:b/>
          <w:sz w:val="22"/>
          <w:szCs w:val="22"/>
        </w:rPr>
      </w:pPr>
      <w:r w:rsidRPr="004E4E44">
        <w:rPr>
          <w:b/>
          <w:sz w:val="22"/>
          <w:szCs w:val="22"/>
        </w:rPr>
        <w:t>6.</w:t>
      </w:r>
      <w:r w:rsidR="00C53038">
        <w:rPr>
          <w:b/>
          <w:sz w:val="22"/>
          <w:szCs w:val="22"/>
        </w:rPr>
        <w:t>6</w:t>
      </w:r>
      <w:r w:rsidR="00E25F49" w:rsidRPr="004E4E44">
        <w:rPr>
          <w:b/>
          <w:sz w:val="22"/>
          <w:szCs w:val="22"/>
        </w:rPr>
        <w:t>.</w:t>
      </w:r>
      <w:r w:rsidR="008346BE" w:rsidRPr="004E4E44">
        <w:rPr>
          <w:b/>
          <w:sz w:val="22"/>
          <w:szCs w:val="22"/>
        </w:rPr>
        <w:t xml:space="preserve"> </w:t>
      </w:r>
      <w:r>
        <w:rPr>
          <w:b/>
          <w:sz w:val="22"/>
          <w:szCs w:val="22"/>
        </w:rPr>
        <w:t>Работа ППМС-Центра</w:t>
      </w:r>
      <w:r w:rsidR="008346BE" w:rsidRPr="00BF2FE6">
        <w:rPr>
          <w:b/>
          <w:sz w:val="22"/>
          <w:szCs w:val="22"/>
        </w:rPr>
        <w:t xml:space="preserve"> по </w:t>
      </w:r>
      <w:r>
        <w:rPr>
          <w:b/>
          <w:sz w:val="22"/>
          <w:szCs w:val="22"/>
        </w:rPr>
        <w:t xml:space="preserve">направлению </w:t>
      </w:r>
      <w:r w:rsidR="008346BE" w:rsidRPr="00BF2FE6">
        <w:rPr>
          <w:b/>
          <w:sz w:val="22"/>
          <w:szCs w:val="22"/>
        </w:rPr>
        <w:t>здоровьесбережени</w:t>
      </w:r>
      <w:r>
        <w:rPr>
          <w:b/>
          <w:sz w:val="22"/>
          <w:szCs w:val="22"/>
        </w:rPr>
        <w:t>я в образовательной системе.</w:t>
      </w:r>
      <w:r w:rsidR="008346BE" w:rsidRPr="00BF2FE6">
        <w:rPr>
          <w:b/>
          <w:sz w:val="22"/>
          <w:szCs w:val="22"/>
        </w:rPr>
        <w:t xml:space="preserve"> </w:t>
      </w:r>
    </w:p>
    <w:p w:rsidR="00C53038" w:rsidRPr="00C53038" w:rsidRDefault="00C53038" w:rsidP="00FD6755">
      <w:pPr>
        <w:ind w:firstLine="709"/>
        <w:jc w:val="both"/>
        <w:rPr>
          <w:b/>
          <w:sz w:val="16"/>
          <w:szCs w:val="16"/>
        </w:rPr>
      </w:pPr>
    </w:p>
    <w:p w:rsidR="00366D4C" w:rsidRPr="00BF2FE6" w:rsidRDefault="00366D4C" w:rsidP="00366D4C">
      <w:pPr>
        <w:ind w:firstLine="709"/>
        <w:jc w:val="both"/>
        <w:rPr>
          <w:color w:val="000000"/>
          <w:sz w:val="22"/>
          <w:szCs w:val="22"/>
        </w:rPr>
      </w:pPr>
      <w:r>
        <w:rPr>
          <w:sz w:val="22"/>
          <w:szCs w:val="22"/>
        </w:rPr>
        <w:t>В соответствии с требованиями ФГОС одной из основных</w:t>
      </w:r>
      <w:r w:rsidRPr="00BF2FE6">
        <w:rPr>
          <w:sz w:val="22"/>
          <w:szCs w:val="22"/>
        </w:rPr>
        <w:t xml:space="preserve"> цел</w:t>
      </w:r>
      <w:r>
        <w:rPr>
          <w:sz w:val="22"/>
          <w:szCs w:val="22"/>
        </w:rPr>
        <w:t>ей</w:t>
      </w:r>
      <w:r w:rsidRPr="00BF2FE6">
        <w:rPr>
          <w:sz w:val="22"/>
          <w:szCs w:val="22"/>
        </w:rPr>
        <w:t xml:space="preserve"> работы  ППМС-Центр</w:t>
      </w:r>
      <w:r>
        <w:rPr>
          <w:sz w:val="22"/>
          <w:szCs w:val="22"/>
        </w:rPr>
        <w:t>а</w:t>
      </w:r>
      <w:r w:rsidRPr="00BF2FE6">
        <w:rPr>
          <w:sz w:val="22"/>
          <w:szCs w:val="22"/>
        </w:rPr>
        <w:t xml:space="preserve"> является создание оптимальных условий для развития и обучения детей в соответствии с хронологической нормой развития и личностными особенностями. Эта цель достигается с использованием здоровьесберегающих технологий, способствующих </w:t>
      </w:r>
      <w:r w:rsidRPr="00BF2FE6">
        <w:rPr>
          <w:color w:val="000000"/>
          <w:sz w:val="22"/>
          <w:szCs w:val="22"/>
        </w:rPr>
        <w:t xml:space="preserve">обучению и воспитанию человека, имеющего прочную жизненную установку на здоровье и здоровый образ жизни на различных возрастных этапах своего развития. </w:t>
      </w:r>
    </w:p>
    <w:p w:rsidR="00366D4C" w:rsidRPr="00BF2FE6" w:rsidRDefault="00366D4C" w:rsidP="00366D4C">
      <w:pPr>
        <w:ind w:firstLine="709"/>
        <w:jc w:val="both"/>
        <w:rPr>
          <w:sz w:val="22"/>
          <w:szCs w:val="22"/>
        </w:rPr>
      </w:pPr>
      <w:r w:rsidRPr="00BF2FE6">
        <w:rPr>
          <w:sz w:val="22"/>
          <w:szCs w:val="22"/>
        </w:rPr>
        <w:t>Одно из важных направлений работы  -</w:t>
      </w:r>
      <w:r>
        <w:rPr>
          <w:sz w:val="22"/>
          <w:szCs w:val="22"/>
        </w:rPr>
        <w:t xml:space="preserve"> информационно-просветительская деятельность</w:t>
      </w:r>
      <w:r w:rsidRPr="00BF2FE6">
        <w:rPr>
          <w:sz w:val="22"/>
          <w:szCs w:val="22"/>
        </w:rPr>
        <w:t xml:space="preserve"> с участниками образовательного процесса, направленная на формирование мировоззрения с базовыми ценностями здоровья и здорового образа жизни.</w:t>
      </w:r>
    </w:p>
    <w:p w:rsidR="00366D4C" w:rsidRPr="00BF2FE6" w:rsidRDefault="00366D4C" w:rsidP="00366D4C">
      <w:pPr>
        <w:ind w:firstLine="709"/>
        <w:jc w:val="both"/>
        <w:rPr>
          <w:color w:val="000000"/>
          <w:sz w:val="22"/>
          <w:szCs w:val="22"/>
        </w:rPr>
      </w:pPr>
      <w:r w:rsidRPr="00BF2FE6">
        <w:rPr>
          <w:sz w:val="22"/>
          <w:szCs w:val="22"/>
        </w:rPr>
        <w:t xml:space="preserve">Работа специалистов ППМС – Центра </w:t>
      </w:r>
      <w:r w:rsidRPr="00434C87">
        <w:rPr>
          <w:b/>
          <w:sz w:val="22"/>
          <w:szCs w:val="22"/>
        </w:rPr>
        <w:t>с несовершеннолетними</w:t>
      </w:r>
      <w:r>
        <w:rPr>
          <w:sz w:val="22"/>
          <w:szCs w:val="22"/>
        </w:rPr>
        <w:t xml:space="preserve"> </w:t>
      </w:r>
      <w:r w:rsidRPr="00BF2FE6">
        <w:rPr>
          <w:sz w:val="22"/>
          <w:szCs w:val="22"/>
        </w:rPr>
        <w:t>в этом направлении</w:t>
      </w:r>
      <w:r w:rsidRPr="00BF2FE6">
        <w:rPr>
          <w:color w:val="000000"/>
          <w:sz w:val="22"/>
          <w:szCs w:val="22"/>
          <w:shd w:val="clear" w:color="auto" w:fill="FFFFFF"/>
        </w:rPr>
        <w:t xml:space="preserve"> включа</w:t>
      </w:r>
      <w:r>
        <w:rPr>
          <w:color w:val="000000"/>
          <w:sz w:val="22"/>
          <w:szCs w:val="22"/>
          <w:shd w:val="clear" w:color="auto" w:fill="FFFFFF"/>
        </w:rPr>
        <w:t>ла</w:t>
      </w:r>
      <w:r w:rsidRPr="00BF2FE6">
        <w:rPr>
          <w:color w:val="000000"/>
          <w:sz w:val="22"/>
          <w:szCs w:val="22"/>
          <w:shd w:val="clear" w:color="auto" w:fill="FFFFFF"/>
        </w:rPr>
        <w:t xml:space="preserve"> в себя:</w:t>
      </w:r>
      <w:r w:rsidRPr="00BF2FE6">
        <w:rPr>
          <w:color w:val="000000"/>
          <w:sz w:val="22"/>
          <w:szCs w:val="22"/>
        </w:rPr>
        <w:t xml:space="preserve"> </w:t>
      </w:r>
    </w:p>
    <w:p w:rsidR="00366D4C" w:rsidRPr="00BF2FE6" w:rsidRDefault="00366D4C" w:rsidP="00366D4C">
      <w:pPr>
        <w:pStyle w:val="a8"/>
        <w:numPr>
          <w:ilvl w:val="0"/>
          <w:numId w:val="18"/>
        </w:numPr>
        <w:jc w:val="both"/>
        <w:rPr>
          <w:color w:val="000000"/>
          <w:sz w:val="22"/>
          <w:szCs w:val="22"/>
        </w:rPr>
      </w:pPr>
      <w:r w:rsidRPr="00BF2FE6">
        <w:rPr>
          <w:color w:val="000000"/>
          <w:sz w:val="22"/>
          <w:szCs w:val="22"/>
          <w:shd w:val="clear" w:color="auto" w:fill="FFFFFF"/>
        </w:rPr>
        <w:t>Организаци</w:t>
      </w:r>
      <w:r>
        <w:rPr>
          <w:color w:val="000000"/>
          <w:sz w:val="22"/>
          <w:szCs w:val="22"/>
          <w:shd w:val="clear" w:color="auto" w:fill="FFFFFF"/>
        </w:rPr>
        <w:t>ю</w:t>
      </w:r>
      <w:r w:rsidRPr="00BF2FE6">
        <w:rPr>
          <w:color w:val="000000"/>
          <w:sz w:val="22"/>
          <w:szCs w:val="22"/>
          <w:shd w:val="clear" w:color="auto" w:fill="FFFFFF"/>
        </w:rPr>
        <w:t xml:space="preserve"> психолого-педагогического сопровождения  учащи</w:t>
      </w:r>
      <w:r>
        <w:rPr>
          <w:color w:val="000000"/>
          <w:sz w:val="22"/>
          <w:szCs w:val="22"/>
          <w:shd w:val="clear" w:color="auto" w:fill="FFFFFF"/>
        </w:rPr>
        <w:t>х</w:t>
      </w:r>
      <w:r w:rsidRPr="00BF2FE6">
        <w:rPr>
          <w:color w:val="000000"/>
          <w:sz w:val="22"/>
          <w:szCs w:val="22"/>
          <w:shd w:val="clear" w:color="auto" w:fill="FFFFFF"/>
        </w:rPr>
        <w:t>ся, направленно</w:t>
      </w:r>
      <w:r>
        <w:rPr>
          <w:color w:val="000000"/>
          <w:sz w:val="22"/>
          <w:szCs w:val="22"/>
          <w:shd w:val="clear" w:color="auto" w:fill="FFFFFF"/>
        </w:rPr>
        <w:t>го</w:t>
      </w:r>
      <w:r w:rsidRPr="00BF2FE6">
        <w:rPr>
          <w:color w:val="000000"/>
          <w:sz w:val="22"/>
          <w:szCs w:val="22"/>
          <w:shd w:val="clear" w:color="auto" w:fill="FFFFFF"/>
        </w:rPr>
        <w:t xml:space="preserve"> на формирование навыков  здорового и безопасного образа (стиля) жизни</w:t>
      </w:r>
      <w:r>
        <w:rPr>
          <w:color w:val="000000"/>
          <w:sz w:val="22"/>
          <w:szCs w:val="22"/>
          <w:shd w:val="clear" w:color="auto" w:fill="FFFFFF"/>
        </w:rPr>
        <w:t>. Это</w:t>
      </w:r>
      <w:r w:rsidRPr="00BF2FE6">
        <w:rPr>
          <w:color w:val="000000"/>
          <w:sz w:val="22"/>
          <w:szCs w:val="22"/>
          <w:shd w:val="clear" w:color="auto" w:fill="FFFFFF"/>
        </w:rPr>
        <w:t xml:space="preserve"> - тематические лекции, проведение районных конкурсов, массовых мероприятий, мониторингов.</w:t>
      </w:r>
    </w:p>
    <w:p w:rsidR="00366D4C" w:rsidRPr="005534CD" w:rsidRDefault="00366D4C" w:rsidP="00366D4C">
      <w:pPr>
        <w:pStyle w:val="a8"/>
        <w:ind w:left="709"/>
        <w:jc w:val="both"/>
        <w:rPr>
          <w:color w:val="000000"/>
          <w:sz w:val="16"/>
          <w:szCs w:val="16"/>
          <w:shd w:val="clear" w:color="auto" w:fill="FFFFFF"/>
        </w:rPr>
      </w:pPr>
    </w:p>
    <w:p w:rsidR="00366D4C" w:rsidRDefault="00366D4C" w:rsidP="00366D4C">
      <w:pPr>
        <w:pStyle w:val="a8"/>
        <w:ind w:left="709"/>
        <w:jc w:val="both"/>
        <w:rPr>
          <w:color w:val="000000"/>
          <w:sz w:val="22"/>
          <w:szCs w:val="22"/>
          <w:shd w:val="clear" w:color="auto" w:fill="FFFFFF"/>
        </w:rPr>
      </w:pPr>
      <w:r w:rsidRPr="00BF2FE6">
        <w:rPr>
          <w:color w:val="000000"/>
          <w:sz w:val="22"/>
          <w:szCs w:val="22"/>
          <w:shd w:val="clear" w:color="auto" w:fill="FFFFFF"/>
        </w:rPr>
        <w:t>Сводная таблица мероприятий.</w:t>
      </w:r>
    </w:p>
    <w:p w:rsidR="005534CD" w:rsidRPr="005534CD" w:rsidRDefault="005534CD" w:rsidP="00366D4C">
      <w:pPr>
        <w:pStyle w:val="a8"/>
        <w:ind w:left="709"/>
        <w:jc w:val="both"/>
        <w:rPr>
          <w:color w:val="000000"/>
          <w:sz w:val="16"/>
          <w:szCs w:val="16"/>
        </w:rPr>
      </w:pPr>
    </w:p>
    <w:tbl>
      <w:tblPr>
        <w:tblW w:w="1414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28"/>
        <w:gridCol w:w="1276"/>
        <w:gridCol w:w="2268"/>
      </w:tblGrid>
      <w:tr w:rsidR="00366D4C" w:rsidRPr="00BF2FE6" w:rsidTr="005534CD">
        <w:tc>
          <w:tcPr>
            <w:tcW w:w="675" w:type="dxa"/>
            <w:vAlign w:val="center"/>
          </w:tcPr>
          <w:p w:rsidR="00366D4C" w:rsidRPr="004E4E44" w:rsidRDefault="00366D4C" w:rsidP="005534CD">
            <w:pPr>
              <w:jc w:val="center"/>
              <w:rPr>
                <w:b/>
                <w:sz w:val="20"/>
              </w:rPr>
            </w:pPr>
            <w:r w:rsidRPr="004E4E44">
              <w:rPr>
                <w:b/>
                <w:sz w:val="20"/>
              </w:rPr>
              <w:t>№</w:t>
            </w:r>
          </w:p>
        </w:tc>
        <w:tc>
          <w:tcPr>
            <w:tcW w:w="9928" w:type="dxa"/>
            <w:vAlign w:val="center"/>
          </w:tcPr>
          <w:p w:rsidR="00366D4C" w:rsidRPr="004E4E44" w:rsidRDefault="00366D4C" w:rsidP="005534CD">
            <w:pPr>
              <w:jc w:val="center"/>
              <w:rPr>
                <w:b/>
                <w:sz w:val="20"/>
              </w:rPr>
            </w:pPr>
            <w:r w:rsidRPr="004E4E44">
              <w:rPr>
                <w:b/>
                <w:sz w:val="20"/>
              </w:rPr>
              <w:t>Название тематических мероприятий</w:t>
            </w:r>
          </w:p>
        </w:tc>
        <w:tc>
          <w:tcPr>
            <w:tcW w:w="1276" w:type="dxa"/>
            <w:vAlign w:val="center"/>
          </w:tcPr>
          <w:p w:rsidR="00366D4C" w:rsidRPr="004E4E44" w:rsidRDefault="00366D4C" w:rsidP="005534CD">
            <w:pPr>
              <w:jc w:val="center"/>
              <w:rPr>
                <w:b/>
                <w:sz w:val="20"/>
              </w:rPr>
            </w:pPr>
            <w:r w:rsidRPr="004E4E44">
              <w:rPr>
                <w:b/>
                <w:sz w:val="20"/>
              </w:rPr>
              <w:t>Кол-во групп</w:t>
            </w:r>
          </w:p>
        </w:tc>
        <w:tc>
          <w:tcPr>
            <w:tcW w:w="2268" w:type="dxa"/>
            <w:vAlign w:val="center"/>
          </w:tcPr>
          <w:p w:rsidR="00366D4C" w:rsidRPr="004E4E44" w:rsidRDefault="00366D4C" w:rsidP="005534CD">
            <w:pPr>
              <w:jc w:val="center"/>
              <w:rPr>
                <w:b/>
                <w:sz w:val="20"/>
              </w:rPr>
            </w:pPr>
            <w:r w:rsidRPr="004E4E44">
              <w:rPr>
                <w:b/>
                <w:sz w:val="20"/>
              </w:rPr>
              <w:t>Кол-во участников</w:t>
            </w:r>
          </w:p>
        </w:tc>
      </w:tr>
      <w:tr w:rsidR="00366D4C" w:rsidRPr="00BF2FE6" w:rsidTr="00366D4C">
        <w:tc>
          <w:tcPr>
            <w:tcW w:w="675" w:type="dxa"/>
          </w:tcPr>
          <w:p w:rsidR="00366D4C" w:rsidRPr="00424158" w:rsidRDefault="00366D4C" w:rsidP="00366D4C">
            <w:pPr>
              <w:rPr>
                <w:sz w:val="20"/>
              </w:rPr>
            </w:pPr>
            <w:r>
              <w:rPr>
                <w:sz w:val="20"/>
              </w:rPr>
              <w:t>1</w:t>
            </w:r>
          </w:p>
        </w:tc>
        <w:tc>
          <w:tcPr>
            <w:tcW w:w="9928" w:type="dxa"/>
          </w:tcPr>
          <w:p w:rsidR="00366D4C" w:rsidRPr="00424158" w:rsidRDefault="00366D4C" w:rsidP="00366D4C">
            <w:pPr>
              <w:rPr>
                <w:sz w:val="20"/>
              </w:rPr>
            </w:pPr>
            <w:r>
              <w:rPr>
                <w:sz w:val="20"/>
              </w:rPr>
              <w:t>Районная деловая игра, направленная на вовлечение подростков в социально активную деятельность по формированию здорового образа жизни «Верить! Творить! Жить!»</w:t>
            </w:r>
          </w:p>
        </w:tc>
        <w:tc>
          <w:tcPr>
            <w:tcW w:w="1276" w:type="dxa"/>
          </w:tcPr>
          <w:p w:rsidR="00366D4C" w:rsidRPr="00424158" w:rsidRDefault="00366D4C" w:rsidP="00366D4C">
            <w:pPr>
              <w:rPr>
                <w:sz w:val="20"/>
              </w:rPr>
            </w:pPr>
            <w:r>
              <w:rPr>
                <w:sz w:val="20"/>
              </w:rPr>
              <w:t>11</w:t>
            </w:r>
          </w:p>
        </w:tc>
        <w:tc>
          <w:tcPr>
            <w:tcW w:w="2268" w:type="dxa"/>
          </w:tcPr>
          <w:p w:rsidR="00366D4C" w:rsidRPr="00424158" w:rsidRDefault="00366D4C" w:rsidP="00366D4C">
            <w:pPr>
              <w:rPr>
                <w:sz w:val="20"/>
              </w:rPr>
            </w:pPr>
            <w:r>
              <w:rPr>
                <w:sz w:val="20"/>
              </w:rPr>
              <w:t>120</w:t>
            </w:r>
          </w:p>
        </w:tc>
      </w:tr>
      <w:tr w:rsidR="00366D4C" w:rsidRPr="00BF2FE6" w:rsidTr="00366D4C">
        <w:tc>
          <w:tcPr>
            <w:tcW w:w="675" w:type="dxa"/>
          </w:tcPr>
          <w:p w:rsidR="00366D4C" w:rsidRPr="004E4E44" w:rsidRDefault="00366D4C" w:rsidP="00366D4C">
            <w:pPr>
              <w:rPr>
                <w:sz w:val="18"/>
                <w:szCs w:val="18"/>
              </w:rPr>
            </w:pPr>
            <w:r>
              <w:rPr>
                <w:sz w:val="18"/>
                <w:szCs w:val="18"/>
              </w:rPr>
              <w:t>2</w:t>
            </w:r>
          </w:p>
        </w:tc>
        <w:tc>
          <w:tcPr>
            <w:tcW w:w="9928" w:type="dxa"/>
          </w:tcPr>
          <w:p w:rsidR="00366D4C" w:rsidRPr="004E4E44" w:rsidRDefault="00366D4C" w:rsidP="00366D4C">
            <w:pPr>
              <w:rPr>
                <w:sz w:val="18"/>
                <w:szCs w:val="18"/>
              </w:rPr>
            </w:pPr>
            <w:r>
              <w:rPr>
                <w:sz w:val="18"/>
                <w:szCs w:val="18"/>
              </w:rPr>
              <w:t>Торжественное мероприятие по открытию программы «</w:t>
            </w:r>
            <w:proofErr w:type="spellStart"/>
            <w:r>
              <w:rPr>
                <w:sz w:val="18"/>
                <w:szCs w:val="18"/>
              </w:rPr>
              <w:t>Совернование</w:t>
            </w:r>
            <w:proofErr w:type="spellEnd"/>
            <w:r>
              <w:rPr>
                <w:sz w:val="18"/>
                <w:szCs w:val="18"/>
              </w:rPr>
              <w:t xml:space="preserve"> классов, свободных от курения»</w:t>
            </w:r>
          </w:p>
        </w:tc>
        <w:tc>
          <w:tcPr>
            <w:tcW w:w="1276" w:type="dxa"/>
          </w:tcPr>
          <w:p w:rsidR="00366D4C" w:rsidRPr="004E4E44" w:rsidRDefault="00366D4C" w:rsidP="00366D4C">
            <w:pPr>
              <w:rPr>
                <w:sz w:val="18"/>
                <w:szCs w:val="18"/>
              </w:rPr>
            </w:pPr>
            <w:r>
              <w:rPr>
                <w:sz w:val="18"/>
                <w:szCs w:val="18"/>
              </w:rPr>
              <w:t>17</w:t>
            </w:r>
          </w:p>
        </w:tc>
        <w:tc>
          <w:tcPr>
            <w:tcW w:w="2268" w:type="dxa"/>
          </w:tcPr>
          <w:p w:rsidR="00366D4C" w:rsidRPr="004E4E44" w:rsidRDefault="00366D4C" w:rsidP="00366D4C">
            <w:pPr>
              <w:rPr>
                <w:sz w:val="18"/>
                <w:szCs w:val="18"/>
              </w:rPr>
            </w:pPr>
            <w:r>
              <w:rPr>
                <w:sz w:val="18"/>
                <w:szCs w:val="18"/>
              </w:rPr>
              <w:t>384</w:t>
            </w:r>
          </w:p>
        </w:tc>
      </w:tr>
      <w:tr w:rsidR="00366D4C" w:rsidRPr="00BF2FE6" w:rsidTr="00366D4C">
        <w:tc>
          <w:tcPr>
            <w:tcW w:w="675" w:type="dxa"/>
          </w:tcPr>
          <w:p w:rsidR="00366D4C" w:rsidRPr="004E4E44" w:rsidRDefault="00366D4C" w:rsidP="00366D4C">
            <w:pPr>
              <w:rPr>
                <w:sz w:val="18"/>
                <w:szCs w:val="18"/>
              </w:rPr>
            </w:pPr>
            <w:r>
              <w:rPr>
                <w:sz w:val="18"/>
                <w:szCs w:val="18"/>
              </w:rPr>
              <w:t>3</w:t>
            </w:r>
          </w:p>
        </w:tc>
        <w:tc>
          <w:tcPr>
            <w:tcW w:w="9928" w:type="dxa"/>
          </w:tcPr>
          <w:p w:rsidR="00366D4C" w:rsidRPr="0004391B" w:rsidRDefault="00366D4C" w:rsidP="00366D4C">
            <w:pPr>
              <w:rPr>
                <w:sz w:val="18"/>
                <w:szCs w:val="18"/>
              </w:rPr>
            </w:pPr>
            <w:r w:rsidRPr="0004391B">
              <w:rPr>
                <w:sz w:val="18"/>
                <w:szCs w:val="18"/>
              </w:rPr>
              <w:t>Занятие по профилактике распространения ВИЧ - инфекции среди детей и подростков в рамках классных часов</w:t>
            </w:r>
          </w:p>
        </w:tc>
        <w:tc>
          <w:tcPr>
            <w:tcW w:w="1276" w:type="dxa"/>
          </w:tcPr>
          <w:p w:rsidR="00366D4C" w:rsidRPr="0004391B" w:rsidRDefault="00366D4C" w:rsidP="00366D4C">
            <w:pPr>
              <w:rPr>
                <w:sz w:val="18"/>
                <w:szCs w:val="18"/>
              </w:rPr>
            </w:pPr>
            <w:r w:rsidRPr="0004391B">
              <w:rPr>
                <w:sz w:val="18"/>
                <w:szCs w:val="18"/>
              </w:rPr>
              <w:t>8</w:t>
            </w:r>
          </w:p>
        </w:tc>
        <w:tc>
          <w:tcPr>
            <w:tcW w:w="2268" w:type="dxa"/>
          </w:tcPr>
          <w:p w:rsidR="00366D4C" w:rsidRPr="0004391B" w:rsidRDefault="00366D4C" w:rsidP="00366D4C">
            <w:pPr>
              <w:rPr>
                <w:sz w:val="18"/>
                <w:szCs w:val="18"/>
              </w:rPr>
            </w:pPr>
            <w:r w:rsidRPr="0004391B">
              <w:rPr>
                <w:sz w:val="18"/>
                <w:szCs w:val="18"/>
              </w:rPr>
              <w:t>884</w:t>
            </w:r>
          </w:p>
        </w:tc>
      </w:tr>
      <w:tr w:rsidR="00366D4C" w:rsidRPr="00BF2FE6" w:rsidTr="00366D4C">
        <w:tc>
          <w:tcPr>
            <w:tcW w:w="675" w:type="dxa"/>
          </w:tcPr>
          <w:p w:rsidR="00366D4C" w:rsidRPr="004E4E44" w:rsidRDefault="00366D4C" w:rsidP="00366D4C">
            <w:pPr>
              <w:rPr>
                <w:sz w:val="18"/>
                <w:szCs w:val="18"/>
              </w:rPr>
            </w:pPr>
            <w:r w:rsidRPr="004E4E44">
              <w:rPr>
                <w:sz w:val="18"/>
                <w:szCs w:val="18"/>
              </w:rPr>
              <w:t>4</w:t>
            </w:r>
          </w:p>
        </w:tc>
        <w:tc>
          <w:tcPr>
            <w:tcW w:w="9928" w:type="dxa"/>
          </w:tcPr>
          <w:p w:rsidR="00366D4C" w:rsidRPr="004E4E44" w:rsidRDefault="00366D4C" w:rsidP="00366D4C">
            <w:pPr>
              <w:rPr>
                <w:bCs/>
                <w:sz w:val="18"/>
                <w:szCs w:val="18"/>
              </w:rPr>
            </w:pPr>
            <w:r w:rsidRPr="004E4E44">
              <w:rPr>
                <w:sz w:val="18"/>
                <w:szCs w:val="18"/>
              </w:rPr>
              <w:t>Проведение мониторинга  по в</w:t>
            </w:r>
            <w:r w:rsidRPr="004E4E44">
              <w:rPr>
                <w:bCs/>
                <w:sz w:val="18"/>
                <w:szCs w:val="18"/>
              </w:rPr>
              <w:t>ыявлению информированности школьников по вопросам распространения и влияния на организм ВИЧ-инфекции и СПИДа</w:t>
            </w:r>
          </w:p>
        </w:tc>
        <w:tc>
          <w:tcPr>
            <w:tcW w:w="1276" w:type="dxa"/>
          </w:tcPr>
          <w:p w:rsidR="00366D4C" w:rsidRPr="004E4E44" w:rsidRDefault="00366D4C" w:rsidP="00366D4C">
            <w:pPr>
              <w:rPr>
                <w:sz w:val="18"/>
                <w:szCs w:val="18"/>
              </w:rPr>
            </w:pPr>
            <w:r w:rsidRPr="004E4E44">
              <w:rPr>
                <w:sz w:val="18"/>
                <w:szCs w:val="18"/>
              </w:rPr>
              <w:t>3</w:t>
            </w:r>
          </w:p>
        </w:tc>
        <w:tc>
          <w:tcPr>
            <w:tcW w:w="2268" w:type="dxa"/>
          </w:tcPr>
          <w:p w:rsidR="00366D4C" w:rsidRPr="004E4E44" w:rsidRDefault="00366D4C" w:rsidP="00366D4C">
            <w:pPr>
              <w:rPr>
                <w:sz w:val="18"/>
                <w:szCs w:val="18"/>
              </w:rPr>
            </w:pPr>
            <w:r w:rsidRPr="004E4E44">
              <w:rPr>
                <w:sz w:val="18"/>
                <w:szCs w:val="18"/>
              </w:rPr>
              <w:t>49</w:t>
            </w:r>
          </w:p>
        </w:tc>
      </w:tr>
      <w:tr w:rsidR="00366D4C" w:rsidRPr="00BF2FE6" w:rsidTr="00366D4C">
        <w:tc>
          <w:tcPr>
            <w:tcW w:w="675" w:type="dxa"/>
          </w:tcPr>
          <w:p w:rsidR="00366D4C" w:rsidRPr="004E4E44" w:rsidRDefault="00366D4C" w:rsidP="00366D4C">
            <w:pPr>
              <w:rPr>
                <w:sz w:val="18"/>
                <w:szCs w:val="18"/>
              </w:rPr>
            </w:pPr>
            <w:r w:rsidRPr="004E4E44">
              <w:rPr>
                <w:sz w:val="18"/>
                <w:szCs w:val="18"/>
              </w:rPr>
              <w:t>5</w:t>
            </w:r>
          </w:p>
        </w:tc>
        <w:tc>
          <w:tcPr>
            <w:tcW w:w="9928" w:type="dxa"/>
          </w:tcPr>
          <w:p w:rsidR="00366D4C" w:rsidRPr="004E4E44" w:rsidRDefault="00366D4C" w:rsidP="00366D4C">
            <w:pPr>
              <w:rPr>
                <w:bCs/>
                <w:sz w:val="18"/>
                <w:szCs w:val="18"/>
              </w:rPr>
            </w:pPr>
            <w:r w:rsidRPr="004E4E44">
              <w:rPr>
                <w:sz w:val="18"/>
                <w:szCs w:val="18"/>
              </w:rPr>
              <w:t>Классные часы по профилактике наркомании среди несовершеннолетних «Факторы риска наркозависимости» (пропаганда здорового образа жизни)</w:t>
            </w:r>
          </w:p>
        </w:tc>
        <w:tc>
          <w:tcPr>
            <w:tcW w:w="1276" w:type="dxa"/>
          </w:tcPr>
          <w:p w:rsidR="00366D4C" w:rsidRPr="004E4E44" w:rsidRDefault="00366D4C" w:rsidP="00366D4C">
            <w:pPr>
              <w:rPr>
                <w:sz w:val="18"/>
                <w:szCs w:val="18"/>
              </w:rPr>
            </w:pPr>
            <w:r w:rsidRPr="004E4E44">
              <w:rPr>
                <w:sz w:val="18"/>
                <w:szCs w:val="18"/>
              </w:rPr>
              <w:t>21</w:t>
            </w:r>
          </w:p>
        </w:tc>
        <w:tc>
          <w:tcPr>
            <w:tcW w:w="2268" w:type="dxa"/>
          </w:tcPr>
          <w:p w:rsidR="00366D4C" w:rsidRPr="004E4E44" w:rsidRDefault="00366D4C" w:rsidP="00366D4C">
            <w:pPr>
              <w:rPr>
                <w:sz w:val="18"/>
                <w:szCs w:val="18"/>
              </w:rPr>
            </w:pPr>
            <w:r w:rsidRPr="004E4E44">
              <w:rPr>
                <w:sz w:val="18"/>
                <w:szCs w:val="18"/>
              </w:rPr>
              <w:t>554</w:t>
            </w:r>
          </w:p>
        </w:tc>
      </w:tr>
      <w:tr w:rsidR="00366D4C" w:rsidRPr="00BF2FE6" w:rsidTr="00366D4C">
        <w:tc>
          <w:tcPr>
            <w:tcW w:w="675" w:type="dxa"/>
          </w:tcPr>
          <w:p w:rsidR="00366D4C" w:rsidRPr="004E4E44" w:rsidRDefault="00366D4C" w:rsidP="00366D4C">
            <w:pPr>
              <w:rPr>
                <w:sz w:val="18"/>
                <w:szCs w:val="18"/>
              </w:rPr>
            </w:pPr>
            <w:r>
              <w:rPr>
                <w:sz w:val="18"/>
                <w:szCs w:val="18"/>
              </w:rPr>
              <w:t>6.</w:t>
            </w:r>
          </w:p>
        </w:tc>
        <w:tc>
          <w:tcPr>
            <w:tcW w:w="9928" w:type="dxa"/>
          </w:tcPr>
          <w:p w:rsidR="00366D4C" w:rsidRPr="004E4E44" w:rsidRDefault="00366D4C" w:rsidP="00366D4C">
            <w:pPr>
              <w:rPr>
                <w:sz w:val="18"/>
                <w:szCs w:val="18"/>
              </w:rPr>
            </w:pPr>
            <w:r>
              <w:rPr>
                <w:sz w:val="18"/>
                <w:szCs w:val="18"/>
              </w:rPr>
              <w:t>Единый информационный день, посвященный вопросам безопасности детей и подростков</w:t>
            </w:r>
          </w:p>
        </w:tc>
        <w:tc>
          <w:tcPr>
            <w:tcW w:w="1276" w:type="dxa"/>
          </w:tcPr>
          <w:p w:rsidR="00366D4C" w:rsidRPr="004E4E44" w:rsidRDefault="00366D4C" w:rsidP="00366D4C">
            <w:pPr>
              <w:rPr>
                <w:sz w:val="18"/>
                <w:szCs w:val="18"/>
              </w:rPr>
            </w:pPr>
            <w:r>
              <w:rPr>
                <w:sz w:val="18"/>
                <w:szCs w:val="18"/>
              </w:rPr>
              <w:t>40</w:t>
            </w:r>
          </w:p>
        </w:tc>
        <w:tc>
          <w:tcPr>
            <w:tcW w:w="2268" w:type="dxa"/>
          </w:tcPr>
          <w:p w:rsidR="00366D4C" w:rsidRPr="004E4E44" w:rsidRDefault="00366D4C" w:rsidP="00366D4C">
            <w:pPr>
              <w:rPr>
                <w:sz w:val="18"/>
                <w:szCs w:val="18"/>
              </w:rPr>
            </w:pPr>
            <w:r>
              <w:rPr>
                <w:sz w:val="18"/>
                <w:szCs w:val="18"/>
              </w:rPr>
              <w:t>867</w:t>
            </w:r>
          </w:p>
        </w:tc>
      </w:tr>
      <w:tr w:rsidR="00366D4C" w:rsidRPr="00BF2FE6" w:rsidTr="00366D4C">
        <w:tc>
          <w:tcPr>
            <w:tcW w:w="675" w:type="dxa"/>
          </w:tcPr>
          <w:p w:rsidR="00366D4C" w:rsidRPr="004E4E44" w:rsidRDefault="00366D4C" w:rsidP="00366D4C">
            <w:pPr>
              <w:rPr>
                <w:sz w:val="18"/>
                <w:szCs w:val="18"/>
              </w:rPr>
            </w:pPr>
          </w:p>
        </w:tc>
        <w:tc>
          <w:tcPr>
            <w:tcW w:w="9928" w:type="dxa"/>
          </w:tcPr>
          <w:p w:rsidR="00366D4C" w:rsidRPr="004E4E44" w:rsidRDefault="00366D4C" w:rsidP="00366D4C">
            <w:pPr>
              <w:rPr>
                <w:sz w:val="18"/>
                <w:szCs w:val="18"/>
              </w:rPr>
            </w:pPr>
            <w:r>
              <w:rPr>
                <w:sz w:val="18"/>
                <w:szCs w:val="18"/>
              </w:rPr>
              <w:t>ИТОГО</w:t>
            </w:r>
          </w:p>
        </w:tc>
        <w:tc>
          <w:tcPr>
            <w:tcW w:w="1276" w:type="dxa"/>
          </w:tcPr>
          <w:p w:rsidR="00366D4C" w:rsidRPr="004E4E44" w:rsidRDefault="00366D4C" w:rsidP="00366D4C">
            <w:pPr>
              <w:rPr>
                <w:sz w:val="18"/>
                <w:szCs w:val="18"/>
              </w:rPr>
            </w:pPr>
          </w:p>
        </w:tc>
        <w:tc>
          <w:tcPr>
            <w:tcW w:w="2268" w:type="dxa"/>
          </w:tcPr>
          <w:p w:rsidR="00366D4C" w:rsidRPr="004E4E44" w:rsidRDefault="00366D4C" w:rsidP="00366D4C">
            <w:pPr>
              <w:rPr>
                <w:sz w:val="18"/>
                <w:szCs w:val="18"/>
              </w:rPr>
            </w:pPr>
            <w:r>
              <w:rPr>
                <w:sz w:val="18"/>
                <w:szCs w:val="18"/>
              </w:rPr>
              <w:t>2858</w:t>
            </w:r>
          </w:p>
        </w:tc>
      </w:tr>
    </w:tbl>
    <w:p w:rsidR="00366D4C" w:rsidRDefault="00366D4C" w:rsidP="00366D4C">
      <w:pPr>
        <w:pStyle w:val="a8"/>
        <w:ind w:left="360"/>
        <w:jc w:val="both"/>
        <w:rPr>
          <w:color w:val="000000"/>
          <w:sz w:val="22"/>
          <w:szCs w:val="22"/>
          <w:shd w:val="clear" w:color="auto" w:fill="FFFFFF"/>
        </w:rPr>
      </w:pPr>
    </w:p>
    <w:p w:rsidR="00366D4C" w:rsidRDefault="00366D4C" w:rsidP="005534CD">
      <w:pPr>
        <w:pStyle w:val="a8"/>
        <w:numPr>
          <w:ilvl w:val="0"/>
          <w:numId w:val="18"/>
        </w:numPr>
        <w:jc w:val="both"/>
        <w:rPr>
          <w:color w:val="000000"/>
          <w:sz w:val="22"/>
          <w:szCs w:val="22"/>
          <w:shd w:val="clear" w:color="auto" w:fill="FFFFFF"/>
        </w:rPr>
      </w:pPr>
      <w:r w:rsidRPr="00BF2FE6">
        <w:rPr>
          <w:color w:val="000000"/>
          <w:sz w:val="22"/>
          <w:szCs w:val="22"/>
          <w:shd w:val="clear" w:color="auto" w:fill="FFFFFF"/>
        </w:rPr>
        <w:lastRenderedPageBreak/>
        <w:t xml:space="preserve">Реализацию учебных информационно-просветительских и коррекционно-развивающих программ для детей и подростков, направленных на развитие у воспитанников и  учащихся созидательного отношения к собственной жизни,  умения принимать  конструктивные решения  в экстремальных ситуациях, умения сказать «нет» в ситуациях, потенциально опасных для сохранения здоровья. </w:t>
      </w:r>
    </w:p>
    <w:p w:rsidR="00366D4C" w:rsidRPr="00BF2FE6" w:rsidRDefault="00366D4C" w:rsidP="00366D4C">
      <w:pPr>
        <w:pStyle w:val="a8"/>
        <w:ind w:left="0"/>
        <w:jc w:val="both"/>
        <w:rPr>
          <w:color w:val="000000"/>
          <w:sz w:val="22"/>
          <w:szCs w:val="22"/>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8758"/>
        <w:gridCol w:w="1701"/>
        <w:gridCol w:w="1701"/>
        <w:gridCol w:w="1701"/>
      </w:tblGrid>
      <w:tr w:rsidR="00366D4C" w:rsidRPr="00BF2FE6" w:rsidTr="005534CD">
        <w:tc>
          <w:tcPr>
            <w:tcW w:w="456" w:type="dxa"/>
            <w:vAlign w:val="center"/>
          </w:tcPr>
          <w:p w:rsidR="00366D4C" w:rsidRPr="004E4E44" w:rsidRDefault="00366D4C" w:rsidP="005534CD">
            <w:pPr>
              <w:jc w:val="center"/>
              <w:rPr>
                <w:b/>
                <w:sz w:val="20"/>
              </w:rPr>
            </w:pPr>
            <w:r w:rsidRPr="004E4E44">
              <w:rPr>
                <w:b/>
                <w:sz w:val="20"/>
              </w:rPr>
              <w:t>№</w:t>
            </w:r>
          </w:p>
        </w:tc>
        <w:tc>
          <w:tcPr>
            <w:tcW w:w="8758" w:type="dxa"/>
            <w:vAlign w:val="center"/>
          </w:tcPr>
          <w:p w:rsidR="00366D4C" w:rsidRPr="004E4E44" w:rsidRDefault="00366D4C" w:rsidP="005534CD">
            <w:pPr>
              <w:jc w:val="center"/>
              <w:rPr>
                <w:b/>
                <w:sz w:val="20"/>
                <w:highlight w:val="yellow"/>
              </w:rPr>
            </w:pPr>
            <w:r w:rsidRPr="004E4E44">
              <w:rPr>
                <w:b/>
                <w:sz w:val="20"/>
              </w:rPr>
              <w:t>Название учебных программ</w:t>
            </w:r>
          </w:p>
        </w:tc>
        <w:tc>
          <w:tcPr>
            <w:tcW w:w="1701" w:type="dxa"/>
            <w:vAlign w:val="center"/>
          </w:tcPr>
          <w:p w:rsidR="00366D4C" w:rsidRPr="004E4E44" w:rsidRDefault="00366D4C" w:rsidP="005534CD">
            <w:pPr>
              <w:ind w:left="33" w:hanging="33"/>
              <w:jc w:val="center"/>
              <w:rPr>
                <w:b/>
                <w:sz w:val="20"/>
              </w:rPr>
            </w:pPr>
            <w:r w:rsidRPr="004E4E44">
              <w:rPr>
                <w:b/>
                <w:sz w:val="20"/>
              </w:rPr>
              <w:t>Возраст участников</w:t>
            </w:r>
          </w:p>
        </w:tc>
        <w:tc>
          <w:tcPr>
            <w:tcW w:w="1701" w:type="dxa"/>
            <w:vAlign w:val="center"/>
          </w:tcPr>
          <w:p w:rsidR="00366D4C" w:rsidRPr="004E4E44" w:rsidRDefault="00366D4C" w:rsidP="005534CD">
            <w:pPr>
              <w:jc w:val="center"/>
              <w:rPr>
                <w:b/>
                <w:sz w:val="20"/>
              </w:rPr>
            </w:pPr>
            <w:r w:rsidRPr="004E4E44">
              <w:rPr>
                <w:b/>
                <w:sz w:val="20"/>
              </w:rPr>
              <w:t>Кол-во групп</w:t>
            </w:r>
          </w:p>
        </w:tc>
        <w:tc>
          <w:tcPr>
            <w:tcW w:w="1701" w:type="dxa"/>
            <w:vAlign w:val="center"/>
          </w:tcPr>
          <w:p w:rsidR="00366D4C" w:rsidRPr="004E4E44" w:rsidRDefault="00366D4C" w:rsidP="005534CD">
            <w:pPr>
              <w:jc w:val="center"/>
              <w:rPr>
                <w:b/>
                <w:sz w:val="20"/>
              </w:rPr>
            </w:pPr>
            <w:r w:rsidRPr="004E4E44">
              <w:rPr>
                <w:b/>
                <w:sz w:val="20"/>
              </w:rPr>
              <w:t>Кол-во участников</w:t>
            </w:r>
          </w:p>
        </w:tc>
      </w:tr>
      <w:tr w:rsidR="00366D4C" w:rsidRPr="00BF2FE6" w:rsidTr="00220792">
        <w:tc>
          <w:tcPr>
            <w:tcW w:w="456" w:type="dxa"/>
          </w:tcPr>
          <w:p w:rsidR="00366D4C" w:rsidRPr="004E4E44" w:rsidRDefault="00366D4C" w:rsidP="00366D4C">
            <w:pPr>
              <w:rPr>
                <w:sz w:val="18"/>
                <w:szCs w:val="18"/>
              </w:rPr>
            </w:pPr>
            <w:r w:rsidRPr="004E4E44">
              <w:rPr>
                <w:sz w:val="18"/>
                <w:szCs w:val="18"/>
              </w:rPr>
              <w:t>1</w:t>
            </w:r>
          </w:p>
        </w:tc>
        <w:tc>
          <w:tcPr>
            <w:tcW w:w="8758" w:type="dxa"/>
          </w:tcPr>
          <w:p w:rsidR="00366D4C" w:rsidRPr="004E4E44" w:rsidRDefault="00366D4C" w:rsidP="00366D4C">
            <w:pPr>
              <w:rPr>
                <w:sz w:val="18"/>
                <w:szCs w:val="18"/>
              </w:rPr>
            </w:pPr>
            <w:r w:rsidRPr="004E4E44">
              <w:rPr>
                <w:sz w:val="18"/>
                <w:szCs w:val="18"/>
              </w:rPr>
              <w:t>« Мой выбор - не курить» (</w:t>
            </w:r>
            <w:r>
              <w:rPr>
                <w:sz w:val="18"/>
                <w:szCs w:val="18"/>
              </w:rPr>
              <w:t xml:space="preserve">программа по </w:t>
            </w:r>
            <w:r w:rsidRPr="004E4E44">
              <w:rPr>
                <w:sz w:val="18"/>
                <w:szCs w:val="18"/>
              </w:rPr>
              <w:t>п</w:t>
            </w:r>
            <w:r>
              <w:rPr>
                <w:sz w:val="18"/>
                <w:szCs w:val="18"/>
              </w:rPr>
              <w:t>рофилактике</w:t>
            </w:r>
            <w:r w:rsidRPr="004E4E44">
              <w:rPr>
                <w:sz w:val="18"/>
                <w:szCs w:val="18"/>
              </w:rPr>
              <w:t xml:space="preserve"> </w:t>
            </w:r>
            <w:proofErr w:type="spellStart"/>
            <w:r w:rsidRPr="004E4E44">
              <w:rPr>
                <w:sz w:val="18"/>
                <w:szCs w:val="18"/>
              </w:rPr>
              <w:t>табакокурения</w:t>
            </w:r>
            <w:proofErr w:type="spellEnd"/>
            <w:r w:rsidRPr="004E4E44">
              <w:rPr>
                <w:sz w:val="18"/>
                <w:szCs w:val="18"/>
              </w:rPr>
              <w:t xml:space="preserve"> среди подростков) </w:t>
            </w:r>
          </w:p>
        </w:tc>
        <w:tc>
          <w:tcPr>
            <w:tcW w:w="1701" w:type="dxa"/>
          </w:tcPr>
          <w:p w:rsidR="00366D4C" w:rsidRPr="00424158" w:rsidRDefault="00366D4C" w:rsidP="00366D4C">
            <w:pPr>
              <w:ind w:left="33" w:hanging="33"/>
              <w:rPr>
                <w:sz w:val="20"/>
              </w:rPr>
            </w:pPr>
            <w:r w:rsidRPr="00424158">
              <w:rPr>
                <w:sz w:val="20"/>
              </w:rPr>
              <w:t>12-15 лет</w:t>
            </w:r>
          </w:p>
        </w:tc>
        <w:tc>
          <w:tcPr>
            <w:tcW w:w="1701" w:type="dxa"/>
            <w:shd w:val="clear" w:color="auto" w:fill="auto"/>
          </w:tcPr>
          <w:p w:rsidR="00366D4C" w:rsidRPr="00B01067" w:rsidRDefault="00205A64" w:rsidP="00366D4C">
            <w:pPr>
              <w:rPr>
                <w:sz w:val="20"/>
              </w:rPr>
            </w:pPr>
            <w:r>
              <w:rPr>
                <w:sz w:val="20"/>
              </w:rPr>
              <w:t>8</w:t>
            </w:r>
          </w:p>
        </w:tc>
        <w:tc>
          <w:tcPr>
            <w:tcW w:w="1701" w:type="dxa"/>
            <w:shd w:val="clear" w:color="auto" w:fill="auto"/>
          </w:tcPr>
          <w:p w:rsidR="00366D4C" w:rsidRPr="00424158" w:rsidRDefault="00205A64" w:rsidP="00366D4C">
            <w:pPr>
              <w:rPr>
                <w:sz w:val="20"/>
              </w:rPr>
            </w:pPr>
            <w:r>
              <w:rPr>
                <w:sz w:val="20"/>
              </w:rPr>
              <w:t>88</w:t>
            </w:r>
          </w:p>
        </w:tc>
      </w:tr>
      <w:tr w:rsidR="00366D4C" w:rsidRPr="00BF2FE6" w:rsidTr="00366D4C">
        <w:tc>
          <w:tcPr>
            <w:tcW w:w="456" w:type="dxa"/>
          </w:tcPr>
          <w:p w:rsidR="00366D4C" w:rsidRPr="00BF2FE6" w:rsidRDefault="00366D4C" w:rsidP="00366D4C">
            <w:pPr>
              <w:rPr>
                <w:szCs w:val="22"/>
              </w:rPr>
            </w:pPr>
            <w:r>
              <w:rPr>
                <w:sz w:val="22"/>
                <w:szCs w:val="22"/>
              </w:rPr>
              <w:t>2</w:t>
            </w:r>
          </w:p>
        </w:tc>
        <w:tc>
          <w:tcPr>
            <w:tcW w:w="8758" w:type="dxa"/>
          </w:tcPr>
          <w:p w:rsidR="00366D4C" w:rsidRPr="00BF2FE6" w:rsidRDefault="00366D4C" w:rsidP="00366D4C">
            <w:pPr>
              <w:rPr>
                <w:szCs w:val="22"/>
              </w:rPr>
            </w:pPr>
            <w:r w:rsidRPr="00BF2FE6">
              <w:rPr>
                <w:sz w:val="22"/>
                <w:szCs w:val="22"/>
              </w:rPr>
              <w:t xml:space="preserve"> </w:t>
            </w:r>
            <w:proofErr w:type="gramStart"/>
            <w:r w:rsidRPr="00BF2FE6">
              <w:rPr>
                <w:sz w:val="22"/>
                <w:szCs w:val="22"/>
              </w:rPr>
              <w:t>« П</w:t>
            </w:r>
            <w:r>
              <w:rPr>
                <w:sz w:val="22"/>
                <w:szCs w:val="22"/>
              </w:rPr>
              <w:t>АВ</w:t>
            </w:r>
            <w:r w:rsidRPr="00BF2FE6">
              <w:rPr>
                <w:sz w:val="22"/>
                <w:szCs w:val="22"/>
              </w:rPr>
              <w:t>лин»</w:t>
            </w:r>
            <w:r>
              <w:rPr>
                <w:sz w:val="22"/>
                <w:szCs w:val="22"/>
              </w:rPr>
              <w:t xml:space="preserve"> </w:t>
            </w:r>
            <w:r w:rsidRPr="00BF2FE6">
              <w:rPr>
                <w:sz w:val="22"/>
                <w:szCs w:val="22"/>
              </w:rPr>
              <w:t>(предупреждение зависимого поведения детей</w:t>
            </w:r>
            <w:proofErr w:type="gramEnd"/>
          </w:p>
          <w:p w:rsidR="00366D4C" w:rsidRPr="00BF2FE6" w:rsidRDefault="00366D4C" w:rsidP="00366D4C">
            <w:pPr>
              <w:rPr>
                <w:szCs w:val="22"/>
              </w:rPr>
            </w:pPr>
            <w:r w:rsidRPr="00BF2FE6">
              <w:rPr>
                <w:sz w:val="22"/>
                <w:szCs w:val="22"/>
              </w:rPr>
              <w:t>старшего дошкольного возраста)</w:t>
            </w:r>
          </w:p>
        </w:tc>
        <w:tc>
          <w:tcPr>
            <w:tcW w:w="1701" w:type="dxa"/>
          </w:tcPr>
          <w:p w:rsidR="00366D4C" w:rsidRPr="00BF2FE6" w:rsidRDefault="00366D4C" w:rsidP="00366D4C">
            <w:pPr>
              <w:rPr>
                <w:szCs w:val="22"/>
              </w:rPr>
            </w:pPr>
            <w:r w:rsidRPr="00BF2FE6">
              <w:rPr>
                <w:sz w:val="22"/>
                <w:szCs w:val="22"/>
              </w:rPr>
              <w:t>5-6 лет</w:t>
            </w:r>
          </w:p>
        </w:tc>
        <w:tc>
          <w:tcPr>
            <w:tcW w:w="1701" w:type="dxa"/>
          </w:tcPr>
          <w:p w:rsidR="00366D4C" w:rsidRPr="00BF2FE6" w:rsidRDefault="00366D4C" w:rsidP="00366D4C">
            <w:pPr>
              <w:rPr>
                <w:szCs w:val="22"/>
              </w:rPr>
            </w:pPr>
            <w:r w:rsidRPr="00BF2FE6">
              <w:rPr>
                <w:sz w:val="22"/>
                <w:szCs w:val="22"/>
              </w:rPr>
              <w:t>3</w:t>
            </w:r>
            <w:r w:rsidR="0004391B">
              <w:rPr>
                <w:sz w:val="22"/>
                <w:szCs w:val="22"/>
              </w:rPr>
              <w:t>2</w:t>
            </w:r>
          </w:p>
        </w:tc>
        <w:tc>
          <w:tcPr>
            <w:tcW w:w="1701" w:type="dxa"/>
          </w:tcPr>
          <w:p w:rsidR="00366D4C" w:rsidRPr="00BF2FE6" w:rsidRDefault="00366D4C" w:rsidP="00366D4C">
            <w:pPr>
              <w:rPr>
                <w:szCs w:val="22"/>
              </w:rPr>
            </w:pPr>
            <w:r w:rsidRPr="00BF2FE6">
              <w:rPr>
                <w:sz w:val="22"/>
                <w:szCs w:val="22"/>
              </w:rPr>
              <w:t>20</w:t>
            </w:r>
            <w:r w:rsidR="0004391B">
              <w:rPr>
                <w:sz w:val="22"/>
                <w:szCs w:val="22"/>
              </w:rPr>
              <w:t>6</w:t>
            </w:r>
          </w:p>
        </w:tc>
      </w:tr>
      <w:tr w:rsidR="00366D4C" w:rsidRPr="00BF2FE6" w:rsidTr="00366D4C">
        <w:tc>
          <w:tcPr>
            <w:tcW w:w="456" w:type="dxa"/>
          </w:tcPr>
          <w:p w:rsidR="00366D4C" w:rsidRPr="00BF2FE6" w:rsidRDefault="00366D4C" w:rsidP="00366D4C">
            <w:pPr>
              <w:rPr>
                <w:szCs w:val="22"/>
              </w:rPr>
            </w:pPr>
            <w:r>
              <w:rPr>
                <w:sz w:val="22"/>
                <w:szCs w:val="22"/>
              </w:rPr>
              <w:t>3</w:t>
            </w:r>
          </w:p>
        </w:tc>
        <w:tc>
          <w:tcPr>
            <w:tcW w:w="8758" w:type="dxa"/>
          </w:tcPr>
          <w:p w:rsidR="00366D4C" w:rsidRPr="004E4E44" w:rsidRDefault="00366D4C" w:rsidP="00366D4C">
            <w:pPr>
              <w:rPr>
                <w:sz w:val="18"/>
                <w:szCs w:val="18"/>
              </w:rPr>
            </w:pPr>
            <w:r>
              <w:rPr>
                <w:bCs/>
                <w:sz w:val="18"/>
                <w:szCs w:val="18"/>
              </w:rPr>
              <w:t>Пилотная программа по</w:t>
            </w:r>
            <w:r w:rsidRPr="004E4E44">
              <w:rPr>
                <w:bCs/>
                <w:sz w:val="18"/>
                <w:szCs w:val="18"/>
              </w:rPr>
              <w:t xml:space="preserve"> первичной профилактике ВИЧ – инфекции в образовательных учреждениях в рамках национального проекта «Здоровье»</w:t>
            </w:r>
          </w:p>
        </w:tc>
        <w:tc>
          <w:tcPr>
            <w:tcW w:w="1701" w:type="dxa"/>
          </w:tcPr>
          <w:p w:rsidR="00366D4C" w:rsidRPr="004E4E44" w:rsidRDefault="00366D4C" w:rsidP="00366D4C">
            <w:pPr>
              <w:rPr>
                <w:sz w:val="18"/>
                <w:szCs w:val="18"/>
              </w:rPr>
            </w:pPr>
            <w:r>
              <w:rPr>
                <w:sz w:val="18"/>
                <w:szCs w:val="18"/>
              </w:rPr>
              <w:t>14-16 лет</w:t>
            </w:r>
          </w:p>
        </w:tc>
        <w:tc>
          <w:tcPr>
            <w:tcW w:w="1701" w:type="dxa"/>
          </w:tcPr>
          <w:p w:rsidR="00366D4C" w:rsidRPr="004E4E44" w:rsidRDefault="00366D4C" w:rsidP="00366D4C">
            <w:pPr>
              <w:rPr>
                <w:sz w:val="18"/>
                <w:szCs w:val="18"/>
              </w:rPr>
            </w:pPr>
            <w:r w:rsidRPr="004E4E44">
              <w:rPr>
                <w:sz w:val="18"/>
                <w:szCs w:val="18"/>
              </w:rPr>
              <w:t>2</w:t>
            </w:r>
          </w:p>
        </w:tc>
        <w:tc>
          <w:tcPr>
            <w:tcW w:w="1701" w:type="dxa"/>
          </w:tcPr>
          <w:p w:rsidR="00366D4C" w:rsidRPr="00BF2FE6" w:rsidRDefault="00366D4C" w:rsidP="00366D4C">
            <w:pPr>
              <w:rPr>
                <w:szCs w:val="22"/>
              </w:rPr>
            </w:pPr>
            <w:r>
              <w:rPr>
                <w:sz w:val="22"/>
                <w:szCs w:val="22"/>
              </w:rPr>
              <w:t>28</w:t>
            </w:r>
          </w:p>
        </w:tc>
      </w:tr>
      <w:tr w:rsidR="00366D4C" w:rsidRPr="00BF2FE6" w:rsidTr="00366D4C">
        <w:tc>
          <w:tcPr>
            <w:tcW w:w="456" w:type="dxa"/>
          </w:tcPr>
          <w:p w:rsidR="00366D4C" w:rsidRPr="00BF2FE6" w:rsidRDefault="00366D4C" w:rsidP="00366D4C">
            <w:pPr>
              <w:rPr>
                <w:szCs w:val="22"/>
              </w:rPr>
            </w:pPr>
            <w:r>
              <w:rPr>
                <w:sz w:val="22"/>
                <w:szCs w:val="22"/>
              </w:rPr>
              <w:t>4</w:t>
            </w:r>
          </w:p>
        </w:tc>
        <w:tc>
          <w:tcPr>
            <w:tcW w:w="8758" w:type="dxa"/>
          </w:tcPr>
          <w:p w:rsidR="00366D4C" w:rsidRPr="00BF2FE6" w:rsidRDefault="00366D4C" w:rsidP="00366D4C">
            <w:pPr>
              <w:rPr>
                <w:szCs w:val="22"/>
              </w:rPr>
            </w:pPr>
            <w:r w:rsidRPr="00BF2FE6">
              <w:rPr>
                <w:sz w:val="22"/>
                <w:szCs w:val="22"/>
              </w:rPr>
              <w:t>« Мой выбор» (</w:t>
            </w:r>
            <w:r>
              <w:rPr>
                <w:sz w:val="22"/>
                <w:szCs w:val="22"/>
              </w:rPr>
              <w:t>2 занятия о здоровье</w:t>
            </w:r>
            <w:r w:rsidRPr="00BF2FE6">
              <w:rPr>
                <w:sz w:val="22"/>
                <w:szCs w:val="22"/>
              </w:rPr>
              <w:t>)</w:t>
            </w:r>
          </w:p>
        </w:tc>
        <w:tc>
          <w:tcPr>
            <w:tcW w:w="1701" w:type="dxa"/>
          </w:tcPr>
          <w:p w:rsidR="00366D4C" w:rsidRPr="00BF2FE6" w:rsidRDefault="00366D4C" w:rsidP="00366D4C">
            <w:pPr>
              <w:rPr>
                <w:szCs w:val="22"/>
              </w:rPr>
            </w:pPr>
            <w:r w:rsidRPr="00BF2FE6">
              <w:rPr>
                <w:sz w:val="22"/>
                <w:szCs w:val="22"/>
              </w:rPr>
              <w:t>11-15 лет</w:t>
            </w:r>
          </w:p>
        </w:tc>
        <w:tc>
          <w:tcPr>
            <w:tcW w:w="1701" w:type="dxa"/>
          </w:tcPr>
          <w:p w:rsidR="00366D4C" w:rsidRPr="00BF2FE6" w:rsidRDefault="00366D4C" w:rsidP="00366D4C">
            <w:pPr>
              <w:rPr>
                <w:szCs w:val="22"/>
              </w:rPr>
            </w:pPr>
            <w:r w:rsidRPr="00BF2FE6">
              <w:rPr>
                <w:sz w:val="22"/>
                <w:szCs w:val="22"/>
              </w:rPr>
              <w:t>2</w:t>
            </w:r>
            <w:r w:rsidR="00205A64">
              <w:rPr>
                <w:sz w:val="22"/>
                <w:szCs w:val="22"/>
              </w:rPr>
              <w:t>6</w:t>
            </w:r>
          </w:p>
        </w:tc>
        <w:tc>
          <w:tcPr>
            <w:tcW w:w="1701" w:type="dxa"/>
          </w:tcPr>
          <w:p w:rsidR="00366D4C" w:rsidRPr="00BF2FE6" w:rsidRDefault="00366D4C" w:rsidP="00366D4C">
            <w:pPr>
              <w:rPr>
                <w:szCs w:val="22"/>
              </w:rPr>
            </w:pPr>
            <w:r w:rsidRPr="00BF2FE6">
              <w:rPr>
                <w:sz w:val="22"/>
                <w:szCs w:val="22"/>
              </w:rPr>
              <w:t>2</w:t>
            </w:r>
            <w:r w:rsidR="00205A64">
              <w:rPr>
                <w:sz w:val="22"/>
                <w:szCs w:val="22"/>
              </w:rPr>
              <w:t>24</w:t>
            </w:r>
          </w:p>
        </w:tc>
      </w:tr>
      <w:tr w:rsidR="00366D4C" w:rsidRPr="00BF2FE6" w:rsidTr="00366D4C">
        <w:trPr>
          <w:trHeight w:val="205"/>
        </w:trPr>
        <w:tc>
          <w:tcPr>
            <w:tcW w:w="456" w:type="dxa"/>
          </w:tcPr>
          <w:p w:rsidR="00366D4C" w:rsidRPr="00BF2FE6" w:rsidRDefault="00366D4C" w:rsidP="00366D4C">
            <w:pPr>
              <w:rPr>
                <w:szCs w:val="22"/>
              </w:rPr>
            </w:pPr>
            <w:r>
              <w:rPr>
                <w:sz w:val="22"/>
                <w:szCs w:val="22"/>
              </w:rPr>
              <w:t>5</w:t>
            </w:r>
          </w:p>
        </w:tc>
        <w:tc>
          <w:tcPr>
            <w:tcW w:w="8758" w:type="dxa"/>
          </w:tcPr>
          <w:p w:rsidR="00366D4C" w:rsidRPr="00BF2FE6" w:rsidRDefault="00366D4C" w:rsidP="00366D4C">
            <w:pPr>
              <w:rPr>
                <w:szCs w:val="22"/>
              </w:rPr>
            </w:pPr>
            <w:r w:rsidRPr="00BF2FE6">
              <w:rPr>
                <w:sz w:val="22"/>
                <w:szCs w:val="22"/>
              </w:rPr>
              <w:t xml:space="preserve">«Учись владеть собой» </w:t>
            </w:r>
            <w:proofErr w:type="gramStart"/>
            <w:r>
              <w:rPr>
                <w:sz w:val="22"/>
                <w:szCs w:val="22"/>
              </w:rPr>
              <w:t>(</w:t>
            </w:r>
            <w:r w:rsidRPr="00BF2FE6">
              <w:rPr>
                <w:sz w:val="22"/>
                <w:szCs w:val="22"/>
              </w:rPr>
              <w:t xml:space="preserve"> </w:t>
            </w:r>
            <w:proofErr w:type="gramEnd"/>
            <w:r w:rsidRPr="00BF2FE6">
              <w:rPr>
                <w:sz w:val="22"/>
                <w:szCs w:val="22"/>
              </w:rPr>
              <w:t>основы саморегуляции</w:t>
            </w:r>
            <w:r>
              <w:rPr>
                <w:sz w:val="22"/>
                <w:szCs w:val="22"/>
              </w:rPr>
              <w:t>)</w:t>
            </w:r>
            <w:r w:rsidRPr="00BF2FE6">
              <w:rPr>
                <w:sz w:val="22"/>
                <w:szCs w:val="22"/>
              </w:rPr>
              <w:t xml:space="preserve"> </w:t>
            </w:r>
          </w:p>
        </w:tc>
        <w:tc>
          <w:tcPr>
            <w:tcW w:w="1701" w:type="dxa"/>
          </w:tcPr>
          <w:p w:rsidR="00366D4C" w:rsidRPr="00BF2FE6" w:rsidRDefault="00366D4C" w:rsidP="00366D4C">
            <w:pPr>
              <w:rPr>
                <w:szCs w:val="22"/>
              </w:rPr>
            </w:pPr>
            <w:r w:rsidRPr="00BF2FE6">
              <w:rPr>
                <w:sz w:val="22"/>
                <w:szCs w:val="22"/>
              </w:rPr>
              <w:t>5-9 лет</w:t>
            </w:r>
          </w:p>
        </w:tc>
        <w:tc>
          <w:tcPr>
            <w:tcW w:w="1701" w:type="dxa"/>
          </w:tcPr>
          <w:p w:rsidR="00366D4C" w:rsidRPr="00BF2FE6" w:rsidRDefault="00366D4C" w:rsidP="00366D4C">
            <w:pPr>
              <w:rPr>
                <w:szCs w:val="22"/>
              </w:rPr>
            </w:pPr>
            <w:r w:rsidRPr="00BF2FE6">
              <w:rPr>
                <w:sz w:val="22"/>
                <w:szCs w:val="22"/>
              </w:rPr>
              <w:t>4</w:t>
            </w:r>
          </w:p>
        </w:tc>
        <w:tc>
          <w:tcPr>
            <w:tcW w:w="1701" w:type="dxa"/>
          </w:tcPr>
          <w:p w:rsidR="00366D4C" w:rsidRPr="00BF2FE6" w:rsidRDefault="00366D4C" w:rsidP="00366D4C">
            <w:pPr>
              <w:rPr>
                <w:szCs w:val="22"/>
              </w:rPr>
            </w:pPr>
            <w:r w:rsidRPr="00BF2FE6">
              <w:rPr>
                <w:sz w:val="22"/>
                <w:szCs w:val="22"/>
              </w:rPr>
              <w:t>32</w:t>
            </w:r>
          </w:p>
        </w:tc>
      </w:tr>
      <w:tr w:rsidR="00366D4C" w:rsidRPr="00BF2FE6" w:rsidTr="00366D4C">
        <w:tc>
          <w:tcPr>
            <w:tcW w:w="456" w:type="dxa"/>
          </w:tcPr>
          <w:p w:rsidR="00366D4C" w:rsidRPr="00BF2FE6" w:rsidRDefault="00366D4C" w:rsidP="00366D4C">
            <w:pPr>
              <w:rPr>
                <w:szCs w:val="22"/>
              </w:rPr>
            </w:pPr>
            <w:r>
              <w:rPr>
                <w:sz w:val="22"/>
                <w:szCs w:val="22"/>
              </w:rPr>
              <w:t>6</w:t>
            </w:r>
          </w:p>
        </w:tc>
        <w:tc>
          <w:tcPr>
            <w:tcW w:w="8758" w:type="dxa"/>
          </w:tcPr>
          <w:p w:rsidR="00366D4C" w:rsidRPr="00BF2FE6" w:rsidRDefault="00366D4C" w:rsidP="00366D4C">
            <w:pPr>
              <w:rPr>
                <w:szCs w:val="22"/>
              </w:rPr>
            </w:pPr>
            <w:r w:rsidRPr="00BF2FE6">
              <w:rPr>
                <w:sz w:val="22"/>
                <w:szCs w:val="22"/>
              </w:rPr>
              <w:t>«Мир отношений» (профилактика жестокого обращения</w:t>
            </w:r>
            <w:r>
              <w:rPr>
                <w:sz w:val="22"/>
                <w:szCs w:val="22"/>
              </w:rPr>
              <w:t xml:space="preserve"> в отношении несовершеннолетних</w:t>
            </w:r>
            <w:r w:rsidRPr="00BF2FE6">
              <w:rPr>
                <w:sz w:val="22"/>
                <w:szCs w:val="22"/>
              </w:rPr>
              <w:t>)</w:t>
            </w:r>
          </w:p>
        </w:tc>
        <w:tc>
          <w:tcPr>
            <w:tcW w:w="1701" w:type="dxa"/>
          </w:tcPr>
          <w:p w:rsidR="00366D4C" w:rsidRPr="00BF2FE6" w:rsidRDefault="00366D4C" w:rsidP="00366D4C">
            <w:pPr>
              <w:rPr>
                <w:szCs w:val="22"/>
              </w:rPr>
            </w:pPr>
            <w:r w:rsidRPr="00BF2FE6">
              <w:rPr>
                <w:sz w:val="22"/>
                <w:szCs w:val="22"/>
              </w:rPr>
              <w:t>15-17 лет</w:t>
            </w:r>
          </w:p>
        </w:tc>
        <w:tc>
          <w:tcPr>
            <w:tcW w:w="1701" w:type="dxa"/>
          </w:tcPr>
          <w:p w:rsidR="00366D4C" w:rsidRPr="00BF2FE6" w:rsidRDefault="00366D4C" w:rsidP="00366D4C">
            <w:pPr>
              <w:rPr>
                <w:szCs w:val="22"/>
              </w:rPr>
            </w:pPr>
            <w:r w:rsidRPr="00BF2FE6">
              <w:rPr>
                <w:sz w:val="22"/>
                <w:szCs w:val="22"/>
              </w:rPr>
              <w:t>7</w:t>
            </w:r>
          </w:p>
        </w:tc>
        <w:tc>
          <w:tcPr>
            <w:tcW w:w="1701" w:type="dxa"/>
          </w:tcPr>
          <w:p w:rsidR="00366D4C" w:rsidRPr="00BF2FE6" w:rsidRDefault="00366D4C" w:rsidP="00366D4C">
            <w:pPr>
              <w:rPr>
                <w:szCs w:val="22"/>
              </w:rPr>
            </w:pPr>
            <w:r w:rsidRPr="00BF2FE6">
              <w:rPr>
                <w:sz w:val="22"/>
                <w:szCs w:val="22"/>
              </w:rPr>
              <w:t>77</w:t>
            </w:r>
          </w:p>
        </w:tc>
      </w:tr>
      <w:tr w:rsidR="00366D4C" w:rsidRPr="00BF2FE6" w:rsidTr="00366D4C">
        <w:tc>
          <w:tcPr>
            <w:tcW w:w="456" w:type="dxa"/>
          </w:tcPr>
          <w:p w:rsidR="00366D4C" w:rsidRPr="00BF2FE6" w:rsidRDefault="00366D4C" w:rsidP="00366D4C">
            <w:pPr>
              <w:rPr>
                <w:szCs w:val="22"/>
              </w:rPr>
            </w:pPr>
            <w:r w:rsidRPr="00BF2FE6">
              <w:rPr>
                <w:sz w:val="22"/>
                <w:szCs w:val="22"/>
              </w:rPr>
              <w:t xml:space="preserve">7  </w:t>
            </w:r>
          </w:p>
        </w:tc>
        <w:tc>
          <w:tcPr>
            <w:tcW w:w="8758" w:type="dxa"/>
          </w:tcPr>
          <w:p w:rsidR="00366D4C" w:rsidRPr="00BF2FE6" w:rsidRDefault="00366D4C" w:rsidP="00366D4C">
            <w:pPr>
              <w:rPr>
                <w:szCs w:val="22"/>
                <w:highlight w:val="yellow"/>
              </w:rPr>
            </w:pPr>
            <w:r w:rsidRPr="00BF2FE6">
              <w:rPr>
                <w:sz w:val="22"/>
                <w:szCs w:val="22"/>
              </w:rPr>
              <w:t>« Я и другие» (развитие эмоциональной и волевой сферы)</w:t>
            </w:r>
          </w:p>
        </w:tc>
        <w:tc>
          <w:tcPr>
            <w:tcW w:w="1701" w:type="dxa"/>
          </w:tcPr>
          <w:p w:rsidR="00366D4C" w:rsidRPr="00BF2FE6" w:rsidRDefault="00366D4C" w:rsidP="00366D4C">
            <w:pPr>
              <w:rPr>
                <w:szCs w:val="22"/>
              </w:rPr>
            </w:pPr>
            <w:r w:rsidRPr="00BF2FE6">
              <w:rPr>
                <w:sz w:val="22"/>
                <w:szCs w:val="22"/>
              </w:rPr>
              <w:t>11-15 лет</w:t>
            </w:r>
          </w:p>
        </w:tc>
        <w:tc>
          <w:tcPr>
            <w:tcW w:w="1701" w:type="dxa"/>
          </w:tcPr>
          <w:p w:rsidR="00366D4C" w:rsidRPr="00BF2FE6" w:rsidRDefault="00366D4C" w:rsidP="00366D4C">
            <w:pPr>
              <w:rPr>
                <w:szCs w:val="22"/>
              </w:rPr>
            </w:pPr>
            <w:r w:rsidRPr="00BF2FE6">
              <w:rPr>
                <w:sz w:val="22"/>
                <w:szCs w:val="22"/>
              </w:rPr>
              <w:t>1</w:t>
            </w:r>
          </w:p>
        </w:tc>
        <w:tc>
          <w:tcPr>
            <w:tcW w:w="1701" w:type="dxa"/>
          </w:tcPr>
          <w:p w:rsidR="00366D4C" w:rsidRPr="00BF2FE6" w:rsidRDefault="00366D4C" w:rsidP="00366D4C">
            <w:pPr>
              <w:rPr>
                <w:szCs w:val="22"/>
              </w:rPr>
            </w:pPr>
            <w:r w:rsidRPr="00BF2FE6">
              <w:rPr>
                <w:sz w:val="22"/>
                <w:szCs w:val="22"/>
              </w:rPr>
              <w:t>9</w:t>
            </w:r>
          </w:p>
        </w:tc>
      </w:tr>
      <w:tr w:rsidR="00366D4C" w:rsidRPr="00BF2FE6" w:rsidTr="00366D4C">
        <w:tc>
          <w:tcPr>
            <w:tcW w:w="456" w:type="dxa"/>
          </w:tcPr>
          <w:p w:rsidR="00366D4C" w:rsidRPr="00BF2FE6" w:rsidRDefault="00366D4C" w:rsidP="00366D4C">
            <w:pPr>
              <w:rPr>
                <w:szCs w:val="22"/>
              </w:rPr>
            </w:pPr>
            <w:r>
              <w:rPr>
                <w:sz w:val="22"/>
                <w:szCs w:val="22"/>
              </w:rPr>
              <w:t>8</w:t>
            </w:r>
          </w:p>
        </w:tc>
        <w:tc>
          <w:tcPr>
            <w:tcW w:w="8758" w:type="dxa"/>
          </w:tcPr>
          <w:p w:rsidR="00366D4C" w:rsidRPr="00BF2FE6" w:rsidRDefault="00366D4C" w:rsidP="00366D4C">
            <w:pPr>
              <w:rPr>
                <w:szCs w:val="22"/>
              </w:rPr>
            </w:pPr>
            <w:r w:rsidRPr="00BF2FE6">
              <w:rPr>
                <w:sz w:val="22"/>
                <w:szCs w:val="22"/>
              </w:rPr>
              <w:t xml:space="preserve">«Экзамен без стресса» </w:t>
            </w:r>
          </w:p>
        </w:tc>
        <w:tc>
          <w:tcPr>
            <w:tcW w:w="1701" w:type="dxa"/>
          </w:tcPr>
          <w:p w:rsidR="00366D4C" w:rsidRPr="00BF2FE6" w:rsidRDefault="00366D4C" w:rsidP="00366D4C">
            <w:pPr>
              <w:rPr>
                <w:szCs w:val="22"/>
              </w:rPr>
            </w:pPr>
            <w:r w:rsidRPr="00BF2FE6">
              <w:rPr>
                <w:sz w:val="22"/>
                <w:szCs w:val="22"/>
              </w:rPr>
              <w:t>15-17 лет</w:t>
            </w:r>
          </w:p>
        </w:tc>
        <w:tc>
          <w:tcPr>
            <w:tcW w:w="1701" w:type="dxa"/>
          </w:tcPr>
          <w:p w:rsidR="00366D4C" w:rsidRPr="00BF2FE6" w:rsidRDefault="00366D4C" w:rsidP="00366D4C">
            <w:pPr>
              <w:rPr>
                <w:szCs w:val="22"/>
              </w:rPr>
            </w:pPr>
            <w:r w:rsidRPr="00BF2FE6">
              <w:rPr>
                <w:sz w:val="22"/>
                <w:szCs w:val="22"/>
              </w:rPr>
              <w:t>9</w:t>
            </w:r>
          </w:p>
        </w:tc>
        <w:tc>
          <w:tcPr>
            <w:tcW w:w="1701" w:type="dxa"/>
          </w:tcPr>
          <w:p w:rsidR="00366D4C" w:rsidRPr="00BF2FE6" w:rsidRDefault="00366D4C" w:rsidP="00366D4C">
            <w:pPr>
              <w:rPr>
                <w:szCs w:val="22"/>
              </w:rPr>
            </w:pPr>
            <w:r w:rsidRPr="00BF2FE6">
              <w:rPr>
                <w:sz w:val="22"/>
                <w:szCs w:val="22"/>
              </w:rPr>
              <w:t>94</w:t>
            </w:r>
          </w:p>
        </w:tc>
      </w:tr>
      <w:tr w:rsidR="00366D4C" w:rsidRPr="00BF2FE6" w:rsidTr="00366D4C">
        <w:tc>
          <w:tcPr>
            <w:tcW w:w="456" w:type="dxa"/>
          </w:tcPr>
          <w:p w:rsidR="00366D4C" w:rsidRPr="00BF2FE6" w:rsidRDefault="00366D4C" w:rsidP="00366D4C">
            <w:pPr>
              <w:rPr>
                <w:szCs w:val="22"/>
              </w:rPr>
            </w:pPr>
            <w:r>
              <w:rPr>
                <w:sz w:val="22"/>
                <w:szCs w:val="22"/>
              </w:rPr>
              <w:t>9</w:t>
            </w:r>
            <w:r w:rsidRPr="00BF2FE6">
              <w:rPr>
                <w:sz w:val="22"/>
                <w:szCs w:val="22"/>
              </w:rPr>
              <w:t xml:space="preserve"> </w:t>
            </w:r>
          </w:p>
        </w:tc>
        <w:tc>
          <w:tcPr>
            <w:tcW w:w="8758" w:type="dxa"/>
          </w:tcPr>
          <w:p w:rsidR="00366D4C" w:rsidRPr="00BF2FE6" w:rsidRDefault="00366D4C" w:rsidP="00366D4C">
            <w:pPr>
              <w:rPr>
                <w:szCs w:val="22"/>
                <w:highlight w:val="yellow"/>
              </w:rPr>
            </w:pPr>
            <w:r w:rsidRPr="00BF2FE6">
              <w:rPr>
                <w:sz w:val="22"/>
                <w:szCs w:val="22"/>
              </w:rPr>
              <w:t>«Экватор» (</w:t>
            </w:r>
            <w:r>
              <w:rPr>
                <w:sz w:val="22"/>
                <w:szCs w:val="22"/>
              </w:rPr>
              <w:t xml:space="preserve">занятие по </w:t>
            </w:r>
            <w:r w:rsidRPr="00BF2FE6">
              <w:rPr>
                <w:sz w:val="22"/>
                <w:szCs w:val="22"/>
              </w:rPr>
              <w:t>развити</w:t>
            </w:r>
            <w:r>
              <w:rPr>
                <w:sz w:val="22"/>
                <w:szCs w:val="22"/>
              </w:rPr>
              <w:t>ю</w:t>
            </w:r>
            <w:r w:rsidRPr="00BF2FE6">
              <w:rPr>
                <w:sz w:val="22"/>
                <w:szCs w:val="22"/>
              </w:rPr>
              <w:t xml:space="preserve"> стрессоустойчивости</w:t>
            </w:r>
            <w:r>
              <w:rPr>
                <w:sz w:val="22"/>
                <w:szCs w:val="22"/>
              </w:rPr>
              <w:t xml:space="preserve">, </w:t>
            </w:r>
            <w:proofErr w:type="spellStart"/>
            <w:r>
              <w:rPr>
                <w:sz w:val="22"/>
                <w:szCs w:val="22"/>
              </w:rPr>
              <w:t>кинезотерапия</w:t>
            </w:r>
            <w:proofErr w:type="spellEnd"/>
            <w:r w:rsidRPr="00BF2FE6">
              <w:rPr>
                <w:sz w:val="22"/>
                <w:szCs w:val="22"/>
              </w:rPr>
              <w:t>)</w:t>
            </w:r>
          </w:p>
        </w:tc>
        <w:tc>
          <w:tcPr>
            <w:tcW w:w="1701" w:type="dxa"/>
          </w:tcPr>
          <w:p w:rsidR="00366D4C" w:rsidRPr="00BF2FE6" w:rsidRDefault="00366D4C" w:rsidP="00366D4C">
            <w:pPr>
              <w:rPr>
                <w:szCs w:val="22"/>
              </w:rPr>
            </w:pPr>
            <w:r w:rsidRPr="00BF2FE6">
              <w:rPr>
                <w:sz w:val="22"/>
                <w:szCs w:val="22"/>
              </w:rPr>
              <w:t>11-15 лет</w:t>
            </w:r>
          </w:p>
        </w:tc>
        <w:tc>
          <w:tcPr>
            <w:tcW w:w="1701" w:type="dxa"/>
          </w:tcPr>
          <w:p w:rsidR="00366D4C" w:rsidRPr="00BF2FE6" w:rsidRDefault="00366D4C" w:rsidP="00366D4C">
            <w:pPr>
              <w:rPr>
                <w:szCs w:val="22"/>
              </w:rPr>
            </w:pPr>
            <w:r w:rsidRPr="00BF2FE6">
              <w:rPr>
                <w:sz w:val="22"/>
                <w:szCs w:val="22"/>
              </w:rPr>
              <w:t>28</w:t>
            </w:r>
          </w:p>
        </w:tc>
        <w:tc>
          <w:tcPr>
            <w:tcW w:w="1701" w:type="dxa"/>
          </w:tcPr>
          <w:p w:rsidR="00366D4C" w:rsidRPr="00BF2FE6" w:rsidRDefault="00220792" w:rsidP="00366D4C">
            <w:pPr>
              <w:rPr>
                <w:szCs w:val="22"/>
              </w:rPr>
            </w:pPr>
            <w:r>
              <w:rPr>
                <w:szCs w:val="22"/>
              </w:rPr>
              <w:t>255</w:t>
            </w:r>
          </w:p>
        </w:tc>
      </w:tr>
      <w:tr w:rsidR="00366D4C" w:rsidRPr="00BF2FE6" w:rsidTr="00366D4C">
        <w:tc>
          <w:tcPr>
            <w:tcW w:w="456" w:type="dxa"/>
          </w:tcPr>
          <w:p w:rsidR="00366D4C" w:rsidRPr="00BF2FE6" w:rsidRDefault="00366D4C" w:rsidP="00366D4C">
            <w:pPr>
              <w:rPr>
                <w:szCs w:val="22"/>
              </w:rPr>
            </w:pPr>
            <w:r w:rsidRPr="00BF2FE6">
              <w:rPr>
                <w:sz w:val="22"/>
                <w:szCs w:val="22"/>
              </w:rPr>
              <w:t>1</w:t>
            </w:r>
            <w:r>
              <w:rPr>
                <w:sz w:val="22"/>
                <w:szCs w:val="22"/>
              </w:rPr>
              <w:t>0</w:t>
            </w:r>
          </w:p>
        </w:tc>
        <w:tc>
          <w:tcPr>
            <w:tcW w:w="8758" w:type="dxa"/>
          </w:tcPr>
          <w:p w:rsidR="00366D4C" w:rsidRPr="00BF2FE6" w:rsidRDefault="00366D4C" w:rsidP="00366D4C">
            <w:pPr>
              <w:rPr>
                <w:szCs w:val="22"/>
              </w:rPr>
            </w:pPr>
            <w:r w:rsidRPr="00BF2FE6">
              <w:rPr>
                <w:sz w:val="22"/>
                <w:szCs w:val="22"/>
              </w:rPr>
              <w:t>Индивидуальных занятий БОС (коррекция психоэмоционального состояния</w:t>
            </w:r>
            <w:proofErr w:type="gramStart"/>
            <w:r w:rsidRPr="00BF2FE6">
              <w:rPr>
                <w:sz w:val="22"/>
                <w:szCs w:val="22"/>
              </w:rPr>
              <w:t xml:space="preserve"> )</w:t>
            </w:r>
            <w:proofErr w:type="gramEnd"/>
          </w:p>
        </w:tc>
        <w:tc>
          <w:tcPr>
            <w:tcW w:w="1701" w:type="dxa"/>
          </w:tcPr>
          <w:p w:rsidR="00366D4C" w:rsidRPr="00BF2FE6" w:rsidRDefault="00366D4C" w:rsidP="00366D4C">
            <w:pPr>
              <w:rPr>
                <w:szCs w:val="22"/>
              </w:rPr>
            </w:pPr>
            <w:r w:rsidRPr="00BF2FE6">
              <w:rPr>
                <w:sz w:val="22"/>
                <w:szCs w:val="22"/>
              </w:rPr>
              <w:t>5-</w:t>
            </w:r>
            <w:r>
              <w:rPr>
                <w:sz w:val="22"/>
                <w:szCs w:val="22"/>
              </w:rPr>
              <w:t>16</w:t>
            </w:r>
            <w:r w:rsidRPr="00BF2FE6">
              <w:rPr>
                <w:sz w:val="22"/>
                <w:szCs w:val="22"/>
              </w:rPr>
              <w:t xml:space="preserve"> лет</w:t>
            </w:r>
          </w:p>
        </w:tc>
        <w:tc>
          <w:tcPr>
            <w:tcW w:w="1701" w:type="dxa"/>
          </w:tcPr>
          <w:p w:rsidR="00366D4C" w:rsidRPr="00BF2FE6" w:rsidRDefault="00366D4C" w:rsidP="00366D4C">
            <w:pPr>
              <w:rPr>
                <w:szCs w:val="22"/>
              </w:rPr>
            </w:pPr>
            <w:r w:rsidRPr="00BF2FE6">
              <w:rPr>
                <w:sz w:val="22"/>
                <w:szCs w:val="22"/>
              </w:rPr>
              <w:t>-</w:t>
            </w:r>
          </w:p>
        </w:tc>
        <w:tc>
          <w:tcPr>
            <w:tcW w:w="1701" w:type="dxa"/>
          </w:tcPr>
          <w:p w:rsidR="00366D4C" w:rsidRPr="00BF2FE6" w:rsidRDefault="00366D4C" w:rsidP="00366D4C">
            <w:pPr>
              <w:rPr>
                <w:szCs w:val="22"/>
              </w:rPr>
            </w:pPr>
            <w:r>
              <w:rPr>
                <w:sz w:val="22"/>
                <w:szCs w:val="22"/>
              </w:rPr>
              <w:t>49</w:t>
            </w:r>
          </w:p>
        </w:tc>
      </w:tr>
    </w:tbl>
    <w:p w:rsidR="005534CD" w:rsidRDefault="005534CD" w:rsidP="00366D4C">
      <w:pPr>
        <w:pStyle w:val="a8"/>
        <w:ind w:left="360"/>
        <w:jc w:val="both"/>
        <w:rPr>
          <w:color w:val="000000"/>
          <w:sz w:val="22"/>
          <w:szCs w:val="22"/>
          <w:shd w:val="clear" w:color="auto" w:fill="FFFFFF"/>
        </w:rPr>
      </w:pPr>
    </w:p>
    <w:p w:rsidR="00366D4C" w:rsidRPr="00BF2FE6" w:rsidRDefault="00366D4C" w:rsidP="005534CD">
      <w:pPr>
        <w:ind w:firstLine="709"/>
        <w:jc w:val="both"/>
        <w:rPr>
          <w:color w:val="000000"/>
          <w:sz w:val="22"/>
          <w:szCs w:val="22"/>
          <w:shd w:val="clear" w:color="auto" w:fill="FFFFFF"/>
        </w:rPr>
      </w:pPr>
      <w:r>
        <w:rPr>
          <w:color w:val="000000"/>
          <w:sz w:val="22"/>
          <w:szCs w:val="22"/>
          <w:shd w:val="clear" w:color="auto" w:fill="FFFFFF"/>
        </w:rPr>
        <w:t xml:space="preserve">Эти программы </w:t>
      </w:r>
      <w:proofErr w:type="gramStart"/>
      <w:r>
        <w:rPr>
          <w:color w:val="000000"/>
          <w:sz w:val="22"/>
          <w:szCs w:val="22"/>
          <w:shd w:val="clear" w:color="auto" w:fill="FFFFFF"/>
        </w:rPr>
        <w:t>высоко эффективны</w:t>
      </w:r>
      <w:proofErr w:type="gramEnd"/>
      <w:r>
        <w:rPr>
          <w:color w:val="000000"/>
          <w:sz w:val="22"/>
          <w:szCs w:val="22"/>
          <w:shd w:val="clear" w:color="auto" w:fill="FFFFFF"/>
        </w:rPr>
        <w:t xml:space="preserve"> и широко востребованы  </w:t>
      </w:r>
      <w:r w:rsidRPr="00BF2FE6">
        <w:rPr>
          <w:color w:val="000000"/>
          <w:sz w:val="22"/>
          <w:szCs w:val="22"/>
          <w:shd w:val="clear" w:color="auto" w:fill="FFFFFF"/>
        </w:rPr>
        <w:t xml:space="preserve">среди родителей и учащихся, педагогов района. Успешность данных программ обусловлена использованием </w:t>
      </w:r>
      <w:r>
        <w:rPr>
          <w:color w:val="000000"/>
          <w:sz w:val="22"/>
          <w:szCs w:val="22"/>
          <w:shd w:val="clear" w:color="auto" w:fill="FFFFFF"/>
        </w:rPr>
        <w:t>инновационных</w:t>
      </w:r>
      <w:r w:rsidRPr="00BF2FE6">
        <w:rPr>
          <w:color w:val="000000"/>
          <w:sz w:val="22"/>
          <w:szCs w:val="22"/>
          <w:shd w:val="clear" w:color="auto" w:fill="FFFFFF"/>
        </w:rPr>
        <w:t xml:space="preserve"> здоровьесберегающих технологий.</w:t>
      </w:r>
    </w:p>
    <w:p w:rsidR="00366D4C" w:rsidRPr="00BF2FE6" w:rsidRDefault="00366D4C" w:rsidP="00366D4C">
      <w:pPr>
        <w:pStyle w:val="a8"/>
        <w:spacing w:line="360" w:lineRule="auto"/>
        <w:ind w:left="0"/>
        <w:jc w:val="both"/>
        <w:rPr>
          <w:color w:val="000000"/>
          <w:sz w:val="22"/>
          <w:szCs w:val="22"/>
        </w:rPr>
      </w:pPr>
    </w:p>
    <w:p w:rsidR="00366D4C" w:rsidRPr="005534CD" w:rsidRDefault="00366D4C" w:rsidP="005534CD">
      <w:pPr>
        <w:pStyle w:val="a8"/>
        <w:numPr>
          <w:ilvl w:val="0"/>
          <w:numId w:val="18"/>
        </w:numPr>
        <w:jc w:val="both"/>
        <w:rPr>
          <w:color w:val="000000"/>
          <w:sz w:val="22"/>
          <w:szCs w:val="22"/>
          <w:shd w:val="clear" w:color="auto" w:fill="FFFFFF"/>
        </w:rPr>
      </w:pPr>
      <w:r w:rsidRPr="005534CD">
        <w:rPr>
          <w:color w:val="000000"/>
          <w:sz w:val="22"/>
          <w:szCs w:val="22"/>
          <w:shd w:val="clear" w:color="auto" w:fill="FFFFFF"/>
        </w:rPr>
        <w:t xml:space="preserve">Проведение индивидуальных консультаций для подростков по вопросам здорового и безопасного стиля жизни. По  индивидуально-ориентированной психолого-педагогической и коррекционно-развивающей программе «Первичная </w:t>
      </w:r>
      <w:proofErr w:type="spellStart"/>
      <w:r w:rsidRPr="005534CD">
        <w:rPr>
          <w:color w:val="000000"/>
          <w:sz w:val="22"/>
          <w:szCs w:val="22"/>
          <w:shd w:val="clear" w:color="auto" w:fill="FFFFFF"/>
        </w:rPr>
        <w:t>психокорреция</w:t>
      </w:r>
      <w:proofErr w:type="spellEnd"/>
      <w:r w:rsidRPr="005534CD">
        <w:rPr>
          <w:color w:val="000000"/>
          <w:sz w:val="22"/>
          <w:szCs w:val="22"/>
          <w:shd w:val="clear" w:color="auto" w:fill="FFFFFF"/>
        </w:rPr>
        <w:t xml:space="preserve"> детей с проблемами в развитии» получили психолого-педагогическую помощь более 1000 человек. Эти обращения были связаны с вопросами здоровья и </w:t>
      </w:r>
      <w:proofErr w:type="spellStart"/>
      <w:r w:rsidRPr="005534CD">
        <w:rPr>
          <w:color w:val="000000"/>
          <w:sz w:val="22"/>
          <w:szCs w:val="22"/>
          <w:shd w:val="clear" w:color="auto" w:fill="FFFFFF"/>
        </w:rPr>
        <w:t>психоматических</w:t>
      </w:r>
      <w:proofErr w:type="spellEnd"/>
      <w:r w:rsidRPr="005534CD">
        <w:rPr>
          <w:color w:val="000000"/>
          <w:sz w:val="22"/>
          <w:szCs w:val="22"/>
          <w:shd w:val="clear" w:color="auto" w:fill="FFFFFF"/>
        </w:rPr>
        <w:t xml:space="preserve"> проблем детей и подростков.</w:t>
      </w:r>
    </w:p>
    <w:p w:rsidR="00366D4C" w:rsidRPr="00BF2FE6" w:rsidRDefault="00366D4C" w:rsidP="00366D4C">
      <w:pPr>
        <w:ind w:firstLine="709"/>
        <w:jc w:val="both"/>
        <w:rPr>
          <w:color w:val="000000"/>
          <w:sz w:val="22"/>
          <w:szCs w:val="22"/>
          <w:shd w:val="clear" w:color="auto" w:fill="FFFFFF"/>
        </w:rPr>
      </w:pPr>
    </w:p>
    <w:p w:rsidR="00366D4C" w:rsidRPr="00BF2FE6" w:rsidRDefault="00366D4C" w:rsidP="00366D4C">
      <w:pPr>
        <w:ind w:firstLine="709"/>
        <w:jc w:val="both"/>
        <w:rPr>
          <w:color w:val="000000"/>
          <w:sz w:val="22"/>
          <w:szCs w:val="22"/>
          <w:shd w:val="clear" w:color="auto" w:fill="FFFFFF"/>
        </w:rPr>
      </w:pPr>
      <w:r>
        <w:rPr>
          <w:color w:val="000000"/>
          <w:sz w:val="22"/>
          <w:szCs w:val="22"/>
          <w:shd w:val="clear" w:color="auto" w:fill="FFFFFF"/>
        </w:rPr>
        <w:t>Необходимо отметить важность психолого-</w:t>
      </w:r>
      <w:r w:rsidRPr="00BF2FE6">
        <w:rPr>
          <w:color w:val="000000"/>
          <w:sz w:val="22"/>
          <w:szCs w:val="22"/>
          <w:shd w:val="clear" w:color="auto" w:fill="FFFFFF"/>
        </w:rPr>
        <w:t>педагогическ</w:t>
      </w:r>
      <w:r>
        <w:rPr>
          <w:color w:val="000000"/>
          <w:sz w:val="22"/>
          <w:szCs w:val="22"/>
          <w:shd w:val="clear" w:color="auto" w:fill="FFFFFF"/>
        </w:rPr>
        <w:t>ой</w:t>
      </w:r>
      <w:r w:rsidRPr="00BF2FE6">
        <w:rPr>
          <w:color w:val="000000"/>
          <w:sz w:val="22"/>
          <w:szCs w:val="22"/>
          <w:shd w:val="clear" w:color="auto" w:fill="FFFFFF"/>
        </w:rPr>
        <w:t xml:space="preserve"> работ</w:t>
      </w:r>
      <w:r>
        <w:rPr>
          <w:color w:val="000000"/>
          <w:sz w:val="22"/>
          <w:szCs w:val="22"/>
          <w:shd w:val="clear" w:color="auto" w:fill="FFFFFF"/>
        </w:rPr>
        <w:t>ы</w:t>
      </w:r>
      <w:r w:rsidRPr="00BF2FE6">
        <w:rPr>
          <w:color w:val="000000"/>
          <w:sz w:val="22"/>
          <w:szCs w:val="22"/>
          <w:shd w:val="clear" w:color="auto" w:fill="FFFFFF"/>
        </w:rPr>
        <w:t xml:space="preserve"> с родителями по </w:t>
      </w:r>
      <w:r>
        <w:rPr>
          <w:color w:val="000000"/>
          <w:sz w:val="22"/>
          <w:szCs w:val="22"/>
          <w:shd w:val="clear" w:color="auto" w:fill="FFFFFF"/>
        </w:rPr>
        <w:t xml:space="preserve">вопросам </w:t>
      </w:r>
      <w:r w:rsidRPr="00BF2FE6">
        <w:rPr>
          <w:color w:val="000000"/>
          <w:sz w:val="22"/>
          <w:szCs w:val="22"/>
          <w:shd w:val="clear" w:color="auto" w:fill="FFFFFF"/>
        </w:rPr>
        <w:t>здоровьесбережени</w:t>
      </w:r>
      <w:r>
        <w:rPr>
          <w:color w:val="000000"/>
          <w:sz w:val="22"/>
          <w:szCs w:val="22"/>
          <w:shd w:val="clear" w:color="auto" w:fill="FFFFFF"/>
        </w:rPr>
        <w:t>я и здорового образа жизни детей и подростков. Роль родителей в этих вопросах невозможно переоценить. Работа с родителями проводилась в следующих формах:</w:t>
      </w:r>
      <w:r w:rsidRPr="00BF2FE6">
        <w:rPr>
          <w:color w:val="000000"/>
          <w:sz w:val="22"/>
          <w:szCs w:val="22"/>
          <w:shd w:val="clear" w:color="auto" w:fill="FFFFFF"/>
        </w:rPr>
        <w:t xml:space="preserve"> </w:t>
      </w:r>
    </w:p>
    <w:p w:rsidR="00366D4C" w:rsidRPr="00BF2FE6" w:rsidRDefault="00366D4C" w:rsidP="00366D4C">
      <w:pPr>
        <w:pStyle w:val="a8"/>
        <w:numPr>
          <w:ilvl w:val="0"/>
          <w:numId w:val="13"/>
        </w:numPr>
        <w:ind w:left="0" w:firstLine="709"/>
        <w:jc w:val="both"/>
        <w:rPr>
          <w:color w:val="000000"/>
          <w:sz w:val="22"/>
          <w:szCs w:val="22"/>
          <w:shd w:val="clear" w:color="auto" w:fill="FFFFFF"/>
        </w:rPr>
      </w:pPr>
      <w:r w:rsidRPr="000B76C3">
        <w:rPr>
          <w:color w:val="000000"/>
          <w:sz w:val="22"/>
          <w:szCs w:val="22"/>
          <w:shd w:val="clear" w:color="auto" w:fill="FFFFFF"/>
        </w:rPr>
        <w:t xml:space="preserve">Оказание  индивидуальной  консультативной помощи семьям с целью информационной поддержки по вопросам воспитания, социальной адаптации, развития эмоционально-волевой сферы здорового ребенка, профилактики различных форм зависимого поведения, по формированию созидательного отношения к собственной жизни у детей и подростков. </w:t>
      </w:r>
      <w:r w:rsidRPr="00BF2FE6">
        <w:rPr>
          <w:color w:val="000000"/>
          <w:sz w:val="22"/>
          <w:szCs w:val="22"/>
          <w:shd w:val="clear" w:color="auto" w:fill="FFFFFF"/>
        </w:rPr>
        <w:t>Проведения групповых занятий по вопросам формирования эффективных детско-родительских отношений, как основы психического и физического здоровья ребенка, его эмоциональной устойчивости и умения адаптироваться к социуму.</w:t>
      </w:r>
    </w:p>
    <w:p w:rsidR="00366D4C" w:rsidRDefault="00366D4C" w:rsidP="00366D4C">
      <w:pPr>
        <w:ind w:firstLine="709"/>
        <w:jc w:val="both"/>
        <w:rPr>
          <w:b/>
          <w:sz w:val="22"/>
          <w:szCs w:val="22"/>
        </w:rPr>
      </w:pPr>
      <w:r w:rsidRPr="00BF2FE6">
        <w:rPr>
          <w:color w:val="000000"/>
          <w:sz w:val="22"/>
          <w:szCs w:val="22"/>
          <w:shd w:val="clear" w:color="auto" w:fill="FFFFFF"/>
        </w:rPr>
        <w:t>Выступления на родительских собраниях с тематическими лекциями о психологическом здоровье ребенка, его воспитании с учетом переходных кризисных возрастных периодов, помощи в адаптации, по профилактике жестокого обращения и насилия в отношении несовершеннолетних.</w:t>
      </w:r>
      <w:r w:rsidRPr="00BF2FE6">
        <w:rPr>
          <w:b/>
          <w:sz w:val="22"/>
          <w:szCs w:val="22"/>
        </w:rPr>
        <w:t xml:space="preserve"> </w:t>
      </w:r>
    </w:p>
    <w:p w:rsidR="00366D4C" w:rsidRPr="00504916" w:rsidRDefault="00366D4C" w:rsidP="00366D4C">
      <w:pPr>
        <w:ind w:firstLine="709"/>
        <w:jc w:val="both"/>
        <w:rPr>
          <w:b/>
          <w:sz w:val="22"/>
          <w:szCs w:val="22"/>
        </w:rPr>
      </w:pPr>
    </w:p>
    <w:p w:rsidR="00504916" w:rsidRDefault="00504916" w:rsidP="005534CD">
      <w:pPr>
        <w:ind w:firstLine="709"/>
        <w:jc w:val="both"/>
        <w:rPr>
          <w:b/>
          <w:sz w:val="22"/>
          <w:szCs w:val="22"/>
        </w:rPr>
      </w:pPr>
    </w:p>
    <w:p w:rsidR="00504916" w:rsidRDefault="00504916" w:rsidP="005534CD">
      <w:pPr>
        <w:ind w:firstLine="709"/>
        <w:jc w:val="both"/>
        <w:rPr>
          <w:b/>
          <w:sz w:val="22"/>
          <w:szCs w:val="22"/>
        </w:rPr>
      </w:pPr>
    </w:p>
    <w:p w:rsidR="00366D4C" w:rsidRPr="00504916" w:rsidRDefault="00366D4C" w:rsidP="005534CD">
      <w:pPr>
        <w:ind w:firstLine="709"/>
        <w:jc w:val="both"/>
        <w:rPr>
          <w:b/>
          <w:sz w:val="22"/>
          <w:szCs w:val="22"/>
        </w:rPr>
      </w:pPr>
      <w:r w:rsidRPr="00504916">
        <w:rPr>
          <w:b/>
          <w:sz w:val="22"/>
          <w:szCs w:val="22"/>
        </w:rPr>
        <w:lastRenderedPageBreak/>
        <w:t>Мероприятия, проведенные с родителями</w:t>
      </w:r>
    </w:p>
    <w:p w:rsidR="005534CD" w:rsidRPr="00504916" w:rsidRDefault="005534CD" w:rsidP="00366D4C">
      <w:pPr>
        <w:rPr>
          <w:b/>
          <w:sz w:val="22"/>
          <w:szCs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0427"/>
        <w:gridCol w:w="1559"/>
        <w:gridCol w:w="1560"/>
      </w:tblGrid>
      <w:tr w:rsidR="00366D4C" w:rsidRPr="00504916" w:rsidTr="00C53038">
        <w:tc>
          <w:tcPr>
            <w:tcW w:w="675" w:type="dxa"/>
            <w:vAlign w:val="center"/>
          </w:tcPr>
          <w:p w:rsidR="00366D4C" w:rsidRPr="00504916" w:rsidRDefault="00366D4C" w:rsidP="005534CD">
            <w:pPr>
              <w:jc w:val="center"/>
              <w:rPr>
                <w:b/>
                <w:sz w:val="22"/>
                <w:szCs w:val="22"/>
              </w:rPr>
            </w:pPr>
            <w:r w:rsidRPr="00504916">
              <w:rPr>
                <w:b/>
                <w:sz w:val="22"/>
                <w:szCs w:val="22"/>
              </w:rPr>
              <w:t>№</w:t>
            </w:r>
          </w:p>
        </w:tc>
        <w:tc>
          <w:tcPr>
            <w:tcW w:w="10427" w:type="dxa"/>
            <w:vAlign w:val="center"/>
          </w:tcPr>
          <w:p w:rsidR="00366D4C" w:rsidRPr="00504916" w:rsidRDefault="00366D4C" w:rsidP="005534CD">
            <w:pPr>
              <w:jc w:val="center"/>
              <w:rPr>
                <w:sz w:val="22"/>
                <w:szCs w:val="22"/>
              </w:rPr>
            </w:pPr>
            <w:r w:rsidRPr="00504916">
              <w:rPr>
                <w:sz w:val="22"/>
                <w:szCs w:val="22"/>
              </w:rPr>
              <w:t>Название  мероприятий</w:t>
            </w:r>
          </w:p>
        </w:tc>
        <w:tc>
          <w:tcPr>
            <w:tcW w:w="1559" w:type="dxa"/>
            <w:vAlign w:val="center"/>
          </w:tcPr>
          <w:p w:rsidR="00366D4C" w:rsidRPr="00504916" w:rsidRDefault="00366D4C" w:rsidP="005534CD">
            <w:pPr>
              <w:jc w:val="center"/>
              <w:rPr>
                <w:b/>
                <w:sz w:val="22"/>
                <w:szCs w:val="22"/>
              </w:rPr>
            </w:pPr>
            <w:r w:rsidRPr="00504916">
              <w:rPr>
                <w:sz w:val="22"/>
                <w:szCs w:val="22"/>
              </w:rPr>
              <w:t>Кол-во мероприятий</w:t>
            </w:r>
          </w:p>
        </w:tc>
        <w:tc>
          <w:tcPr>
            <w:tcW w:w="1560" w:type="dxa"/>
            <w:vAlign w:val="center"/>
          </w:tcPr>
          <w:p w:rsidR="00366D4C" w:rsidRPr="00504916" w:rsidRDefault="00366D4C" w:rsidP="005534CD">
            <w:pPr>
              <w:jc w:val="center"/>
              <w:rPr>
                <w:b/>
                <w:sz w:val="22"/>
                <w:szCs w:val="22"/>
              </w:rPr>
            </w:pPr>
            <w:r w:rsidRPr="00504916">
              <w:rPr>
                <w:sz w:val="22"/>
                <w:szCs w:val="22"/>
              </w:rPr>
              <w:t>Кол-во участников</w:t>
            </w:r>
          </w:p>
        </w:tc>
      </w:tr>
      <w:tr w:rsidR="00366D4C" w:rsidRPr="00504916" w:rsidTr="00C53038">
        <w:tc>
          <w:tcPr>
            <w:tcW w:w="675" w:type="dxa"/>
          </w:tcPr>
          <w:p w:rsidR="00366D4C" w:rsidRPr="00504916" w:rsidRDefault="00366D4C" w:rsidP="00366D4C">
            <w:pPr>
              <w:rPr>
                <w:sz w:val="22"/>
                <w:szCs w:val="22"/>
              </w:rPr>
            </w:pPr>
            <w:r w:rsidRPr="00504916">
              <w:rPr>
                <w:sz w:val="22"/>
                <w:szCs w:val="22"/>
              </w:rPr>
              <w:t>1</w:t>
            </w:r>
          </w:p>
        </w:tc>
        <w:tc>
          <w:tcPr>
            <w:tcW w:w="10427" w:type="dxa"/>
          </w:tcPr>
          <w:p w:rsidR="00366D4C" w:rsidRPr="00504916" w:rsidRDefault="00366D4C" w:rsidP="00366D4C">
            <w:pPr>
              <w:rPr>
                <w:sz w:val="22"/>
                <w:szCs w:val="22"/>
              </w:rPr>
            </w:pPr>
            <w:r w:rsidRPr="00504916">
              <w:rPr>
                <w:b/>
                <w:sz w:val="22"/>
                <w:szCs w:val="22"/>
              </w:rPr>
              <w:t>Тематические лекции</w:t>
            </w:r>
            <w:r w:rsidRPr="00504916">
              <w:rPr>
                <w:sz w:val="22"/>
                <w:szCs w:val="22"/>
              </w:rPr>
              <w:t xml:space="preserve"> «Психологическое здоровье ребенка дошкольника», «Стресс и его влияние на детско-родительские отношения»,  «Здоровые дети – здоровое будущее», «Выбор оптимального образовательного маршрута», «Психологические особенности детей и подростков», «Кризисы детского возраста», «Особенности психоэмоционального развития детей 3-7 лет», «Профилактика </w:t>
            </w:r>
            <w:proofErr w:type="spellStart"/>
            <w:r w:rsidRPr="00504916">
              <w:rPr>
                <w:sz w:val="22"/>
                <w:szCs w:val="22"/>
              </w:rPr>
              <w:t>табакокурения</w:t>
            </w:r>
            <w:proofErr w:type="spellEnd"/>
            <w:r w:rsidRPr="00504916">
              <w:rPr>
                <w:sz w:val="22"/>
                <w:szCs w:val="22"/>
              </w:rPr>
              <w:t xml:space="preserve">», «профилактика суицида среди подростков», «Профилактика ВИЧ-инфекции» </w:t>
            </w:r>
          </w:p>
        </w:tc>
        <w:tc>
          <w:tcPr>
            <w:tcW w:w="1559" w:type="dxa"/>
          </w:tcPr>
          <w:p w:rsidR="00366D4C" w:rsidRPr="00504916" w:rsidRDefault="00366D4C" w:rsidP="00366D4C">
            <w:pPr>
              <w:rPr>
                <w:sz w:val="22"/>
                <w:szCs w:val="22"/>
              </w:rPr>
            </w:pPr>
            <w:r w:rsidRPr="00504916">
              <w:rPr>
                <w:sz w:val="22"/>
                <w:szCs w:val="22"/>
              </w:rPr>
              <w:t>44</w:t>
            </w:r>
          </w:p>
        </w:tc>
        <w:tc>
          <w:tcPr>
            <w:tcW w:w="1560" w:type="dxa"/>
          </w:tcPr>
          <w:p w:rsidR="00366D4C" w:rsidRPr="00504916" w:rsidRDefault="00366D4C" w:rsidP="00366D4C">
            <w:pPr>
              <w:rPr>
                <w:sz w:val="22"/>
                <w:szCs w:val="22"/>
              </w:rPr>
            </w:pPr>
            <w:r w:rsidRPr="00504916">
              <w:rPr>
                <w:sz w:val="22"/>
                <w:szCs w:val="22"/>
              </w:rPr>
              <w:t>1200</w:t>
            </w:r>
          </w:p>
        </w:tc>
      </w:tr>
      <w:tr w:rsidR="00366D4C" w:rsidRPr="00504916" w:rsidTr="00C53038">
        <w:tc>
          <w:tcPr>
            <w:tcW w:w="675" w:type="dxa"/>
          </w:tcPr>
          <w:p w:rsidR="00366D4C" w:rsidRPr="00504916" w:rsidRDefault="00366D4C" w:rsidP="00366D4C">
            <w:pPr>
              <w:rPr>
                <w:sz w:val="22"/>
                <w:szCs w:val="22"/>
              </w:rPr>
            </w:pPr>
            <w:r w:rsidRPr="00504916">
              <w:rPr>
                <w:sz w:val="22"/>
                <w:szCs w:val="22"/>
              </w:rPr>
              <w:t>2</w:t>
            </w:r>
          </w:p>
        </w:tc>
        <w:tc>
          <w:tcPr>
            <w:tcW w:w="10427" w:type="dxa"/>
          </w:tcPr>
          <w:p w:rsidR="00366D4C" w:rsidRPr="00504916" w:rsidRDefault="00366D4C" w:rsidP="00366D4C">
            <w:pPr>
              <w:rPr>
                <w:sz w:val="22"/>
                <w:szCs w:val="22"/>
              </w:rPr>
            </w:pPr>
            <w:r w:rsidRPr="00504916">
              <w:rPr>
                <w:b/>
                <w:sz w:val="22"/>
                <w:szCs w:val="22"/>
              </w:rPr>
              <w:t>Групповые занятия</w:t>
            </w:r>
            <w:r w:rsidRPr="00504916">
              <w:rPr>
                <w:sz w:val="22"/>
                <w:szCs w:val="22"/>
              </w:rPr>
              <w:t xml:space="preserve"> по программе повышения психологической компетентности родителей «Солнечный круг» </w:t>
            </w:r>
          </w:p>
        </w:tc>
        <w:tc>
          <w:tcPr>
            <w:tcW w:w="1559" w:type="dxa"/>
          </w:tcPr>
          <w:p w:rsidR="00366D4C" w:rsidRPr="00504916" w:rsidRDefault="00366D4C" w:rsidP="00366D4C">
            <w:pPr>
              <w:rPr>
                <w:sz w:val="22"/>
                <w:szCs w:val="22"/>
              </w:rPr>
            </w:pPr>
            <w:r w:rsidRPr="00504916">
              <w:rPr>
                <w:sz w:val="22"/>
                <w:szCs w:val="22"/>
              </w:rPr>
              <w:t>40</w:t>
            </w:r>
          </w:p>
        </w:tc>
        <w:tc>
          <w:tcPr>
            <w:tcW w:w="1560" w:type="dxa"/>
          </w:tcPr>
          <w:p w:rsidR="00366D4C" w:rsidRPr="00504916" w:rsidRDefault="00366D4C" w:rsidP="00366D4C">
            <w:pPr>
              <w:rPr>
                <w:sz w:val="22"/>
                <w:szCs w:val="22"/>
              </w:rPr>
            </w:pPr>
            <w:r w:rsidRPr="00504916">
              <w:rPr>
                <w:sz w:val="22"/>
                <w:szCs w:val="22"/>
              </w:rPr>
              <w:t>20</w:t>
            </w:r>
          </w:p>
        </w:tc>
      </w:tr>
      <w:tr w:rsidR="00366D4C" w:rsidRPr="00504916" w:rsidTr="00C53038">
        <w:tc>
          <w:tcPr>
            <w:tcW w:w="675" w:type="dxa"/>
          </w:tcPr>
          <w:p w:rsidR="00366D4C" w:rsidRPr="00504916" w:rsidRDefault="00366D4C" w:rsidP="00366D4C">
            <w:pPr>
              <w:rPr>
                <w:sz w:val="22"/>
                <w:szCs w:val="22"/>
              </w:rPr>
            </w:pPr>
            <w:r w:rsidRPr="00504916">
              <w:rPr>
                <w:sz w:val="22"/>
                <w:szCs w:val="22"/>
              </w:rPr>
              <w:t>3</w:t>
            </w:r>
          </w:p>
        </w:tc>
        <w:tc>
          <w:tcPr>
            <w:tcW w:w="10427" w:type="dxa"/>
          </w:tcPr>
          <w:p w:rsidR="00366D4C" w:rsidRPr="00504916" w:rsidRDefault="00366D4C" w:rsidP="00366D4C">
            <w:pPr>
              <w:rPr>
                <w:sz w:val="22"/>
                <w:szCs w:val="22"/>
              </w:rPr>
            </w:pPr>
            <w:r w:rsidRPr="00504916">
              <w:rPr>
                <w:b/>
                <w:sz w:val="22"/>
                <w:szCs w:val="22"/>
              </w:rPr>
              <w:t xml:space="preserve"> Родительские собрания</w:t>
            </w:r>
            <w:r w:rsidRPr="00504916">
              <w:rPr>
                <w:sz w:val="22"/>
                <w:szCs w:val="22"/>
              </w:rPr>
              <w:t xml:space="preserve"> на базе ППМС – Центра по темам: «Освоение </w:t>
            </w:r>
            <w:proofErr w:type="spellStart"/>
            <w:r w:rsidRPr="00504916">
              <w:rPr>
                <w:sz w:val="22"/>
                <w:szCs w:val="22"/>
              </w:rPr>
              <w:t>приемов</w:t>
            </w:r>
            <w:proofErr w:type="spellEnd"/>
            <w:r w:rsidRPr="00504916">
              <w:rPr>
                <w:sz w:val="22"/>
                <w:szCs w:val="22"/>
              </w:rPr>
              <w:t xml:space="preserve"> саморегуляции», «Особенности психоэмоционального развития детей дошкольного возраста», «Возрастные особенности младших школьников»</w:t>
            </w:r>
          </w:p>
        </w:tc>
        <w:tc>
          <w:tcPr>
            <w:tcW w:w="1559" w:type="dxa"/>
          </w:tcPr>
          <w:p w:rsidR="00366D4C" w:rsidRPr="00504916" w:rsidRDefault="00366D4C" w:rsidP="00366D4C">
            <w:pPr>
              <w:rPr>
                <w:sz w:val="22"/>
                <w:szCs w:val="22"/>
              </w:rPr>
            </w:pPr>
            <w:r w:rsidRPr="00504916">
              <w:rPr>
                <w:sz w:val="22"/>
                <w:szCs w:val="22"/>
              </w:rPr>
              <w:t>7</w:t>
            </w:r>
          </w:p>
        </w:tc>
        <w:tc>
          <w:tcPr>
            <w:tcW w:w="1560" w:type="dxa"/>
          </w:tcPr>
          <w:p w:rsidR="00366D4C" w:rsidRPr="00504916" w:rsidRDefault="00366D4C" w:rsidP="00366D4C">
            <w:pPr>
              <w:rPr>
                <w:sz w:val="22"/>
                <w:szCs w:val="22"/>
              </w:rPr>
            </w:pPr>
            <w:r w:rsidRPr="00504916">
              <w:rPr>
                <w:sz w:val="22"/>
                <w:szCs w:val="22"/>
              </w:rPr>
              <w:t>63</w:t>
            </w:r>
          </w:p>
        </w:tc>
      </w:tr>
    </w:tbl>
    <w:p w:rsidR="00366D4C" w:rsidRPr="00504916" w:rsidRDefault="00366D4C" w:rsidP="00366D4C">
      <w:pPr>
        <w:pStyle w:val="a8"/>
        <w:ind w:left="0"/>
        <w:jc w:val="both"/>
        <w:rPr>
          <w:color w:val="000000"/>
          <w:sz w:val="22"/>
          <w:szCs w:val="22"/>
        </w:rPr>
      </w:pPr>
    </w:p>
    <w:p w:rsidR="00366D4C" w:rsidRPr="00504916" w:rsidRDefault="00366D4C" w:rsidP="00366D4C">
      <w:pPr>
        <w:ind w:firstLine="708"/>
        <w:rPr>
          <w:sz w:val="22"/>
          <w:szCs w:val="22"/>
        </w:rPr>
      </w:pPr>
      <w:r w:rsidRPr="00504916">
        <w:rPr>
          <w:sz w:val="22"/>
          <w:szCs w:val="22"/>
        </w:rPr>
        <w:t xml:space="preserve">В апреле 2013 года  для родителей  и детей,  посещающих ППМС – Центр  проводилось информационно-просветительское мероприятие «Международный день здоровья для родителей».  На групповых и индивидуальных  занятиях для детей  проводилось информирование о Всемирном дне Здоровья. В оформлении помещений  Центра была подобрана  наглядная агитация о профилактике заболеваний - «О самом главном – о здоровье!».  На групповых и индивидуальных    занятиях  проводились « Особенные Минутки Здоровья» с использованием упражнений по </w:t>
      </w:r>
      <w:proofErr w:type="spellStart"/>
      <w:r w:rsidRPr="00504916">
        <w:rPr>
          <w:sz w:val="22"/>
          <w:szCs w:val="22"/>
        </w:rPr>
        <w:t>кинезотерапии</w:t>
      </w:r>
      <w:proofErr w:type="spellEnd"/>
      <w:r w:rsidRPr="00504916">
        <w:rPr>
          <w:sz w:val="22"/>
          <w:szCs w:val="22"/>
        </w:rPr>
        <w:t xml:space="preserve">, с целью обучения приемам оздоровления и самоконтроля за самочувствием воспитанников, посещающих  программы: «Страна понимания», «Обыкновенное чудо», «Азбука общения», «Айсберг», «Экзамен без стресса», «Развитие познавательных функций у дошкольников и младших школьников».  По завершению мероприятия была проведена игра – турнир  « Ты  - самый ловкий!» по бильбоке среди посетителей  и сотрудников ППМС – Центра. </w:t>
      </w:r>
    </w:p>
    <w:p w:rsidR="00366D4C" w:rsidRPr="00504916" w:rsidRDefault="00366D4C" w:rsidP="00366D4C">
      <w:pPr>
        <w:pStyle w:val="a8"/>
        <w:ind w:left="0"/>
        <w:jc w:val="both"/>
        <w:rPr>
          <w:color w:val="000000"/>
          <w:sz w:val="22"/>
          <w:szCs w:val="22"/>
        </w:rPr>
      </w:pPr>
      <w:r w:rsidRPr="00504916">
        <w:rPr>
          <w:sz w:val="22"/>
          <w:szCs w:val="22"/>
        </w:rPr>
        <w:t xml:space="preserve"> </w:t>
      </w:r>
    </w:p>
    <w:p w:rsidR="00366D4C" w:rsidRPr="00AB31D8" w:rsidRDefault="00366D4C" w:rsidP="00366D4C">
      <w:pPr>
        <w:ind w:firstLine="709"/>
        <w:jc w:val="both"/>
        <w:rPr>
          <w:color w:val="000000"/>
          <w:sz w:val="22"/>
          <w:szCs w:val="22"/>
          <w:shd w:val="clear" w:color="auto" w:fill="FFFFFF"/>
        </w:rPr>
      </w:pPr>
      <w:r>
        <w:rPr>
          <w:color w:val="000000"/>
          <w:sz w:val="22"/>
          <w:szCs w:val="22"/>
          <w:shd w:val="clear" w:color="auto" w:fill="FFFFFF"/>
        </w:rPr>
        <w:t>Немало важным является о</w:t>
      </w:r>
      <w:r w:rsidRPr="00AB31D8">
        <w:rPr>
          <w:color w:val="000000"/>
          <w:sz w:val="22"/>
          <w:szCs w:val="22"/>
          <w:shd w:val="clear" w:color="auto" w:fill="FFFFFF"/>
        </w:rPr>
        <w:t xml:space="preserve">казание консультативной помощи по вопросам здоровьесберегающих технологий </w:t>
      </w:r>
      <w:r>
        <w:rPr>
          <w:color w:val="000000"/>
          <w:sz w:val="22"/>
          <w:szCs w:val="22"/>
          <w:shd w:val="clear" w:color="auto" w:fill="FFFFFF"/>
        </w:rPr>
        <w:t>для педагогов образовательных учреждений района</w:t>
      </w:r>
      <w:r w:rsidRPr="00AB31D8">
        <w:rPr>
          <w:color w:val="000000"/>
          <w:sz w:val="22"/>
          <w:szCs w:val="22"/>
          <w:shd w:val="clear" w:color="auto" w:fill="FFFFFF"/>
        </w:rPr>
        <w:t>: психолого-педагогическая экспертиза учебных программ, психологические особенности органи</w:t>
      </w:r>
      <w:r>
        <w:rPr>
          <w:color w:val="000000"/>
          <w:sz w:val="22"/>
          <w:szCs w:val="22"/>
          <w:shd w:val="clear" w:color="auto" w:fill="FFFFFF"/>
        </w:rPr>
        <w:t xml:space="preserve">зации учебных занятий и досуга, </w:t>
      </w:r>
      <w:proofErr w:type="spellStart"/>
      <w:r w:rsidRPr="00AB31D8">
        <w:rPr>
          <w:color w:val="000000"/>
          <w:sz w:val="22"/>
          <w:szCs w:val="22"/>
          <w:shd w:val="clear" w:color="auto" w:fill="FFFFFF"/>
        </w:rPr>
        <w:t>прием</w:t>
      </w:r>
      <w:r>
        <w:rPr>
          <w:color w:val="000000"/>
          <w:sz w:val="22"/>
          <w:szCs w:val="22"/>
          <w:shd w:val="clear" w:color="auto" w:fill="FFFFFF"/>
        </w:rPr>
        <w:t>ы</w:t>
      </w:r>
      <w:proofErr w:type="spellEnd"/>
      <w:r>
        <w:rPr>
          <w:color w:val="000000"/>
          <w:sz w:val="22"/>
          <w:szCs w:val="22"/>
          <w:shd w:val="clear" w:color="auto" w:fill="FFFFFF"/>
        </w:rPr>
        <w:t xml:space="preserve"> образовательной </w:t>
      </w:r>
      <w:proofErr w:type="spellStart"/>
      <w:r>
        <w:rPr>
          <w:color w:val="000000"/>
          <w:sz w:val="22"/>
          <w:szCs w:val="22"/>
          <w:shd w:val="clear" w:color="auto" w:fill="FFFFFF"/>
        </w:rPr>
        <w:t>кинезиологии</w:t>
      </w:r>
      <w:proofErr w:type="spellEnd"/>
      <w:r>
        <w:rPr>
          <w:color w:val="000000"/>
          <w:sz w:val="22"/>
          <w:szCs w:val="22"/>
          <w:shd w:val="clear" w:color="auto" w:fill="FFFFFF"/>
        </w:rPr>
        <w:t>.</w:t>
      </w:r>
      <w:r w:rsidRPr="00AB31D8">
        <w:rPr>
          <w:color w:val="000000"/>
          <w:sz w:val="22"/>
          <w:szCs w:val="22"/>
          <w:shd w:val="clear" w:color="auto" w:fill="FFFFFF"/>
        </w:rPr>
        <w:t xml:space="preserve"> </w:t>
      </w:r>
    </w:p>
    <w:p w:rsidR="00366D4C" w:rsidRDefault="00366D4C" w:rsidP="00366D4C">
      <w:pPr>
        <w:ind w:firstLine="708"/>
        <w:jc w:val="both"/>
        <w:rPr>
          <w:color w:val="000000"/>
          <w:sz w:val="22"/>
          <w:szCs w:val="22"/>
          <w:shd w:val="clear" w:color="auto" w:fill="FFFFFF"/>
        </w:rPr>
      </w:pPr>
      <w:r>
        <w:rPr>
          <w:color w:val="000000"/>
          <w:sz w:val="22"/>
          <w:szCs w:val="22"/>
          <w:shd w:val="clear" w:color="auto" w:fill="FFFFFF"/>
        </w:rPr>
        <w:t>По договорной работе   востребованными являются п</w:t>
      </w:r>
      <w:r w:rsidRPr="00AB31D8">
        <w:rPr>
          <w:color w:val="000000"/>
          <w:sz w:val="22"/>
          <w:szCs w:val="22"/>
          <w:shd w:val="clear" w:color="auto" w:fill="FFFFFF"/>
        </w:rPr>
        <w:t xml:space="preserve">роведение лекций и практических семинаров </w:t>
      </w:r>
      <w:r>
        <w:rPr>
          <w:color w:val="000000"/>
          <w:sz w:val="22"/>
          <w:szCs w:val="22"/>
          <w:shd w:val="clear" w:color="auto" w:fill="FFFFFF"/>
        </w:rPr>
        <w:t xml:space="preserve">для педагогов </w:t>
      </w:r>
      <w:r w:rsidRPr="00AB31D8">
        <w:rPr>
          <w:color w:val="000000"/>
          <w:sz w:val="22"/>
          <w:szCs w:val="22"/>
          <w:shd w:val="clear" w:color="auto" w:fill="FFFFFF"/>
        </w:rPr>
        <w:t xml:space="preserve">по вопросам индивидуальных, возрастных и личностных особенностей детей и подростков, их социализации и адаптации. </w:t>
      </w:r>
      <w:r>
        <w:rPr>
          <w:color w:val="000000"/>
          <w:sz w:val="22"/>
          <w:szCs w:val="22"/>
          <w:shd w:val="clear" w:color="auto" w:fill="FFFFFF"/>
        </w:rPr>
        <w:t>В этом году было проведено – 42  лекции, 7 педсоветов  и 22 семинара.</w:t>
      </w:r>
    </w:p>
    <w:p w:rsidR="00366D4C" w:rsidRPr="00BF2FE6" w:rsidRDefault="00366D4C" w:rsidP="00366D4C">
      <w:pPr>
        <w:pStyle w:val="a8"/>
        <w:ind w:left="0" w:firstLine="708"/>
        <w:jc w:val="both"/>
        <w:rPr>
          <w:color w:val="000000"/>
          <w:sz w:val="22"/>
          <w:szCs w:val="22"/>
          <w:shd w:val="clear" w:color="auto" w:fill="FFFFFF"/>
        </w:rPr>
      </w:pPr>
      <w:r>
        <w:rPr>
          <w:color w:val="000000"/>
          <w:sz w:val="22"/>
          <w:szCs w:val="22"/>
          <w:shd w:val="clear" w:color="auto" w:fill="FFFFFF"/>
        </w:rPr>
        <w:t>Важным акцентом   в работе с педагогами образовательных учреждений района является  создание системы работы по профилактике профессионального выгорания у педагогов. З</w:t>
      </w:r>
      <w:r w:rsidRPr="00BF2FE6">
        <w:rPr>
          <w:color w:val="000000"/>
          <w:sz w:val="22"/>
          <w:szCs w:val="22"/>
          <w:shd w:val="clear" w:color="auto" w:fill="FFFFFF"/>
        </w:rPr>
        <w:t xml:space="preserve">начимость </w:t>
      </w:r>
      <w:r>
        <w:rPr>
          <w:color w:val="000000"/>
          <w:sz w:val="22"/>
          <w:szCs w:val="22"/>
          <w:shd w:val="clear" w:color="auto" w:fill="FFFFFF"/>
        </w:rPr>
        <w:t xml:space="preserve">такой </w:t>
      </w:r>
      <w:r w:rsidRPr="00BF2FE6">
        <w:rPr>
          <w:color w:val="000000"/>
          <w:sz w:val="22"/>
          <w:szCs w:val="22"/>
          <w:shd w:val="clear" w:color="auto" w:fill="FFFFFF"/>
        </w:rPr>
        <w:t xml:space="preserve">работы </w:t>
      </w:r>
      <w:r>
        <w:rPr>
          <w:color w:val="000000"/>
          <w:sz w:val="22"/>
          <w:szCs w:val="22"/>
          <w:shd w:val="clear" w:color="auto" w:fill="FFFFFF"/>
        </w:rPr>
        <w:t xml:space="preserve">определяется тем, что </w:t>
      </w:r>
      <w:r w:rsidRPr="00BF2FE6">
        <w:rPr>
          <w:color w:val="000000"/>
          <w:sz w:val="22"/>
          <w:szCs w:val="22"/>
          <w:shd w:val="clear" w:color="auto" w:fill="FFFFFF"/>
        </w:rPr>
        <w:t xml:space="preserve">современный учитель призван решать задачи, требующие и профессиональных знаний и больших педагогических усилий. </w:t>
      </w:r>
    </w:p>
    <w:p w:rsidR="00366D4C" w:rsidRDefault="00366D4C" w:rsidP="00366D4C">
      <w:pPr>
        <w:ind w:firstLine="708"/>
        <w:jc w:val="both"/>
        <w:rPr>
          <w:color w:val="000000"/>
          <w:sz w:val="22"/>
          <w:szCs w:val="22"/>
          <w:shd w:val="clear" w:color="auto" w:fill="FFFFFF"/>
        </w:rPr>
      </w:pPr>
      <w:r>
        <w:rPr>
          <w:color w:val="000000"/>
          <w:sz w:val="22"/>
          <w:szCs w:val="22"/>
          <w:shd w:val="clear" w:color="auto" w:fill="FFFFFF"/>
        </w:rPr>
        <w:t>В течение всего учебного года п</w:t>
      </w:r>
      <w:r w:rsidRPr="00D52EA4">
        <w:rPr>
          <w:color w:val="000000"/>
          <w:sz w:val="22"/>
          <w:szCs w:val="22"/>
          <w:shd w:val="clear" w:color="auto" w:fill="FFFFFF"/>
        </w:rPr>
        <w:t>ров</w:t>
      </w:r>
      <w:r>
        <w:rPr>
          <w:color w:val="000000"/>
          <w:sz w:val="22"/>
          <w:szCs w:val="22"/>
          <w:shd w:val="clear" w:color="auto" w:fill="FFFFFF"/>
        </w:rPr>
        <w:t>одилась комплексная программа</w:t>
      </w:r>
      <w:r w:rsidRPr="00D52EA4">
        <w:rPr>
          <w:color w:val="000000"/>
          <w:sz w:val="22"/>
          <w:szCs w:val="22"/>
          <w:shd w:val="clear" w:color="auto" w:fill="FFFFFF"/>
        </w:rPr>
        <w:t xml:space="preserve"> по профилактике профессионального в</w:t>
      </w:r>
      <w:r>
        <w:rPr>
          <w:color w:val="000000"/>
          <w:sz w:val="22"/>
          <w:szCs w:val="22"/>
          <w:shd w:val="clear" w:color="auto" w:fill="FFFFFF"/>
        </w:rPr>
        <w:t>ыгорания педагогических кадров. Программа включала следующие мероприятия:</w:t>
      </w:r>
    </w:p>
    <w:p w:rsidR="005534CD" w:rsidRPr="00D52EA4" w:rsidRDefault="005534CD" w:rsidP="00366D4C">
      <w:pPr>
        <w:ind w:firstLine="708"/>
        <w:jc w:val="both"/>
        <w:rPr>
          <w:color w:val="000000"/>
          <w:sz w:val="22"/>
          <w:szCs w:val="22"/>
          <w:shd w:val="clear" w:color="auto" w:fill="FFFFFF"/>
        </w:rPr>
      </w:pPr>
    </w:p>
    <w:p w:rsidR="00504916" w:rsidRDefault="00504916" w:rsidP="005534CD">
      <w:pPr>
        <w:ind w:firstLine="709"/>
        <w:jc w:val="both"/>
        <w:rPr>
          <w:b/>
          <w:sz w:val="22"/>
          <w:szCs w:val="22"/>
        </w:rPr>
      </w:pPr>
    </w:p>
    <w:p w:rsidR="00504916" w:rsidRDefault="00504916" w:rsidP="005534CD">
      <w:pPr>
        <w:ind w:firstLine="709"/>
        <w:jc w:val="both"/>
        <w:rPr>
          <w:b/>
          <w:sz w:val="22"/>
          <w:szCs w:val="22"/>
        </w:rPr>
      </w:pPr>
    </w:p>
    <w:p w:rsidR="00504916" w:rsidRDefault="00504916" w:rsidP="005534CD">
      <w:pPr>
        <w:ind w:firstLine="709"/>
        <w:jc w:val="both"/>
        <w:rPr>
          <w:b/>
          <w:sz w:val="22"/>
          <w:szCs w:val="22"/>
        </w:rPr>
      </w:pPr>
    </w:p>
    <w:p w:rsidR="00366D4C" w:rsidRDefault="00366D4C" w:rsidP="005534CD">
      <w:pPr>
        <w:ind w:firstLine="709"/>
        <w:jc w:val="both"/>
        <w:rPr>
          <w:b/>
          <w:sz w:val="22"/>
          <w:szCs w:val="22"/>
        </w:rPr>
      </w:pPr>
      <w:r w:rsidRPr="00BF2FE6">
        <w:rPr>
          <w:b/>
          <w:sz w:val="22"/>
          <w:szCs w:val="22"/>
        </w:rPr>
        <w:lastRenderedPageBreak/>
        <w:t>Мероприятия, проведенные с педагогами</w:t>
      </w:r>
    </w:p>
    <w:p w:rsidR="005534CD" w:rsidRPr="00BF2FE6" w:rsidRDefault="005534CD" w:rsidP="00366D4C">
      <w:pPr>
        <w:pStyle w:val="a8"/>
        <w:ind w:left="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2410"/>
        <w:gridCol w:w="1701"/>
        <w:gridCol w:w="1559"/>
      </w:tblGrid>
      <w:tr w:rsidR="00366D4C" w:rsidRPr="00BF2FE6" w:rsidTr="00366D4C">
        <w:tc>
          <w:tcPr>
            <w:tcW w:w="675" w:type="dxa"/>
          </w:tcPr>
          <w:p w:rsidR="00366D4C" w:rsidRPr="00BF2FE6" w:rsidRDefault="00366D4C" w:rsidP="00366D4C">
            <w:pPr>
              <w:rPr>
                <w:szCs w:val="22"/>
              </w:rPr>
            </w:pPr>
            <w:r w:rsidRPr="00BF2FE6">
              <w:rPr>
                <w:sz w:val="22"/>
                <w:szCs w:val="22"/>
              </w:rPr>
              <w:t>№</w:t>
            </w:r>
          </w:p>
        </w:tc>
        <w:tc>
          <w:tcPr>
            <w:tcW w:w="7938" w:type="dxa"/>
          </w:tcPr>
          <w:p w:rsidR="00366D4C" w:rsidRPr="00BF2FE6" w:rsidRDefault="00366D4C" w:rsidP="00366D4C">
            <w:pPr>
              <w:rPr>
                <w:szCs w:val="22"/>
              </w:rPr>
            </w:pPr>
          </w:p>
        </w:tc>
        <w:tc>
          <w:tcPr>
            <w:tcW w:w="2410" w:type="dxa"/>
          </w:tcPr>
          <w:p w:rsidR="00366D4C" w:rsidRPr="00BF2FE6" w:rsidRDefault="00366D4C" w:rsidP="00366D4C">
            <w:pPr>
              <w:rPr>
                <w:szCs w:val="22"/>
              </w:rPr>
            </w:pPr>
            <w:r w:rsidRPr="00BF2FE6">
              <w:rPr>
                <w:sz w:val="22"/>
                <w:szCs w:val="22"/>
              </w:rPr>
              <w:t>Кол-во мероприятий</w:t>
            </w:r>
          </w:p>
        </w:tc>
        <w:tc>
          <w:tcPr>
            <w:tcW w:w="1701" w:type="dxa"/>
          </w:tcPr>
          <w:p w:rsidR="00366D4C" w:rsidRPr="00BF2FE6" w:rsidRDefault="00366D4C" w:rsidP="00366D4C">
            <w:pPr>
              <w:rPr>
                <w:szCs w:val="22"/>
              </w:rPr>
            </w:pPr>
            <w:r w:rsidRPr="00BF2FE6">
              <w:rPr>
                <w:sz w:val="22"/>
                <w:szCs w:val="22"/>
              </w:rPr>
              <w:t>Кол-во участников</w:t>
            </w:r>
          </w:p>
        </w:tc>
        <w:tc>
          <w:tcPr>
            <w:tcW w:w="1559" w:type="dxa"/>
          </w:tcPr>
          <w:p w:rsidR="00366D4C" w:rsidRPr="00BF2FE6" w:rsidRDefault="00366D4C" w:rsidP="00366D4C">
            <w:pPr>
              <w:rPr>
                <w:szCs w:val="22"/>
              </w:rPr>
            </w:pPr>
            <w:r w:rsidRPr="00BF2FE6">
              <w:rPr>
                <w:sz w:val="22"/>
                <w:szCs w:val="22"/>
              </w:rPr>
              <w:t xml:space="preserve">Кол-во </w:t>
            </w:r>
          </w:p>
          <w:p w:rsidR="00366D4C" w:rsidRPr="00BF2FE6" w:rsidRDefault="00366D4C" w:rsidP="00366D4C">
            <w:pPr>
              <w:rPr>
                <w:szCs w:val="22"/>
              </w:rPr>
            </w:pPr>
            <w:proofErr w:type="gramStart"/>
            <w:r w:rsidRPr="00BF2FE6">
              <w:rPr>
                <w:sz w:val="22"/>
                <w:szCs w:val="22"/>
              </w:rPr>
              <w:t>ч</w:t>
            </w:r>
            <w:proofErr w:type="gramEnd"/>
            <w:r w:rsidRPr="00BF2FE6">
              <w:rPr>
                <w:sz w:val="22"/>
                <w:szCs w:val="22"/>
              </w:rPr>
              <w:t>/о</w:t>
            </w:r>
          </w:p>
        </w:tc>
      </w:tr>
      <w:tr w:rsidR="00366D4C" w:rsidRPr="00BF2FE6" w:rsidTr="00366D4C">
        <w:tc>
          <w:tcPr>
            <w:tcW w:w="675" w:type="dxa"/>
          </w:tcPr>
          <w:p w:rsidR="00366D4C" w:rsidRPr="00BF2FE6" w:rsidRDefault="00366D4C" w:rsidP="00366D4C">
            <w:pPr>
              <w:rPr>
                <w:szCs w:val="22"/>
              </w:rPr>
            </w:pPr>
            <w:r w:rsidRPr="00BF2FE6">
              <w:rPr>
                <w:sz w:val="22"/>
                <w:szCs w:val="22"/>
              </w:rPr>
              <w:t>1</w:t>
            </w:r>
          </w:p>
        </w:tc>
        <w:tc>
          <w:tcPr>
            <w:tcW w:w="7938" w:type="dxa"/>
          </w:tcPr>
          <w:p w:rsidR="00366D4C" w:rsidRPr="00BF2FE6" w:rsidRDefault="00366D4C" w:rsidP="00366D4C">
            <w:pPr>
              <w:rPr>
                <w:szCs w:val="22"/>
              </w:rPr>
            </w:pPr>
            <w:r w:rsidRPr="00BF2FE6">
              <w:rPr>
                <w:sz w:val="22"/>
                <w:szCs w:val="22"/>
              </w:rPr>
              <w:t>Семинар</w:t>
            </w:r>
            <w:r>
              <w:rPr>
                <w:sz w:val="22"/>
                <w:szCs w:val="22"/>
              </w:rPr>
              <w:t xml:space="preserve"> </w:t>
            </w:r>
            <w:proofErr w:type="gramStart"/>
            <w:r>
              <w:rPr>
                <w:sz w:val="22"/>
                <w:szCs w:val="22"/>
              </w:rPr>
              <w:t>-т</w:t>
            </w:r>
            <w:proofErr w:type="gramEnd"/>
            <w:r>
              <w:rPr>
                <w:sz w:val="22"/>
                <w:szCs w:val="22"/>
              </w:rPr>
              <w:t xml:space="preserve">ренинг по профилактике профессионального </w:t>
            </w:r>
            <w:r w:rsidRPr="00BF2FE6">
              <w:rPr>
                <w:sz w:val="22"/>
                <w:szCs w:val="22"/>
              </w:rPr>
              <w:t>выгорани</w:t>
            </w:r>
            <w:r>
              <w:rPr>
                <w:sz w:val="22"/>
                <w:szCs w:val="22"/>
              </w:rPr>
              <w:t>я у педагогов</w:t>
            </w:r>
          </w:p>
        </w:tc>
        <w:tc>
          <w:tcPr>
            <w:tcW w:w="2410" w:type="dxa"/>
          </w:tcPr>
          <w:p w:rsidR="00366D4C" w:rsidRPr="00BF2FE6" w:rsidRDefault="00366D4C" w:rsidP="00366D4C">
            <w:pPr>
              <w:rPr>
                <w:szCs w:val="22"/>
              </w:rPr>
            </w:pPr>
            <w:r w:rsidRPr="00BF2FE6">
              <w:rPr>
                <w:sz w:val="22"/>
                <w:szCs w:val="22"/>
              </w:rPr>
              <w:t>20</w:t>
            </w:r>
          </w:p>
        </w:tc>
        <w:tc>
          <w:tcPr>
            <w:tcW w:w="1701" w:type="dxa"/>
          </w:tcPr>
          <w:p w:rsidR="00366D4C" w:rsidRPr="00BF2FE6" w:rsidRDefault="00366D4C" w:rsidP="00366D4C">
            <w:pPr>
              <w:rPr>
                <w:szCs w:val="22"/>
              </w:rPr>
            </w:pPr>
            <w:r w:rsidRPr="00BF2FE6">
              <w:rPr>
                <w:sz w:val="22"/>
                <w:szCs w:val="22"/>
              </w:rPr>
              <w:t>182</w:t>
            </w:r>
          </w:p>
        </w:tc>
        <w:tc>
          <w:tcPr>
            <w:tcW w:w="1559" w:type="dxa"/>
          </w:tcPr>
          <w:p w:rsidR="00366D4C" w:rsidRPr="00BF2FE6" w:rsidRDefault="00366D4C" w:rsidP="00366D4C">
            <w:pPr>
              <w:rPr>
                <w:szCs w:val="22"/>
              </w:rPr>
            </w:pPr>
            <w:r w:rsidRPr="00BF2FE6">
              <w:rPr>
                <w:sz w:val="22"/>
                <w:szCs w:val="22"/>
              </w:rPr>
              <w:t>163</w:t>
            </w:r>
          </w:p>
        </w:tc>
      </w:tr>
      <w:tr w:rsidR="00366D4C" w:rsidRPr="00BF2FE6" w:rsidTr="00366D4C">
        <w:tc>
          <w:tcPr>
            <w:tcW w:w="675" w:type="dxa"/>
          </w:tcPr>
          <w:p w:rsidR="00366D4C" w:rsidRPr="00BF2FE6" w:rsidRDefault="00366D4C" w:rsidP="00366D4C">
            <w:pPr>
              <w:rPr>
                <w:szCs w:val="22"/>
              </w:rPr>
            </w:pPr>
            <w:r w:rsidRPr="00BF2FE6">
              <w:rPr>
                <w:sz w:val="22"/>
                <w:szCs w:val="22"/>
              </w:rPr>
              <w:t>2</w:t>
            </w:r>
          </w:p>
        </w:tc>
        <w:tc>
          <w:tcPr>
            <w:tcW w:w="7938" w:type="dxa"/>
          </w:tcPr>
          <w:p w:rsidR="00366D4C" w:rsidRPr="00BF2FE6" w:rsidRDefault="00366D4C" w:rsidP="00366D4C">
            <w:pPr>
              <w:rPr>
                <w:szCs w:val="22"/>
              </w:rPr>
            </w:pPr>
            <w:r>
              <w:rPr>
                <w:sz w:val="22"/>
                <w:szCs w:val="22"/>
              </w:rPr>
              <w:t>Семинар  для молодых</w:t>
            </w:r>
            <w:r w:rsidRPr="00BF2FE6">
              <w:rPr>
                <w:sz w:val="22"/>
                <w:szCs w:val="22"/>
              </w:rPr>
              <w:t xml:space="preserve"> специалист</w:t>
            </w:r>
            <w:r>
              <w:rPr>
                <w:sz w:val="22"/>
                <w:szCs w:val="22"/>
              </w:rPr>
              <w:t>ов по профилактике профессионального выгорания</w:t>
            </w:r>
          </w:p>
        </w:tc>
        <w:tc>
          <w:tcPr>
            <w:tcW w:w="2410" w:type="dxa"/>
          </w:tcPr>
          <w:p w:rsidR="00366D4C" w:rsidRPr="00BF2FE6" w:rsidRDefault="00366D4C" w:rsidP="00366D4C">
            <w:pPr>
              <w:rPr>
                <w:szCs w:val="22"/>
              </w:rPr>
            </w:pPr>
            <w:r w:rsidRPr="00BF2FE6">
              <w:rPr>
                <w:sz w:val="22"/>
                <w:szCs w:val="22"/>
              </w:rPr>
              <w:t>1</w:t>
            </w:r>
          </w:p>
        </w:tc>
        <w:tc>
          <w:tcPr>
            <w:tcW w:w="1701" w:type="dxa"/>
          </w:tcPr>
          <w:p w:rsidR="00366D4C" w:rsidRPr="00BF2FE6" w:rsidRDefault="00366D4C" w:rsidP="00366D4C">
            <w:pPr>
              <w:rPr>
                <w:szCs w:val="22"/>
              </w:rPr>
            </w:pPr>
            <w:r w:rsidRPr="00BF2FE6">
              <w:rPr>
                <w:sz w:val="22"/>
                <w:szCs w:val="22"/>
              </w:rPr>
              <w:t>18</w:t>
            </w:r>
          </w:p>
        </w:tc>
        <w:tc>
          <w:tcPr>
            <w:tcW w:w="1559" w:type="dxa"/>
          </w:tcPr>
          <w:p w:rsidR="00366D4C" w:rsidRPr="00BF2FE6" w:rsidRDefault="00366D4C" w:rsidP="00366D4C">
            <w:pPr>
              <w:rPr>
                <w:szCs w:val="22"/>
              </w:rPr>
            </w:pPr>
            <w:r w:rsidRPr="00BF2FE6">
              <w:rPr>
                <w:sz w:val="22"/>
                <w:szCs w:val="22"/>
              </w:rPr>
              <w:t>18</w:t>
            </w:r>
          </w:p>
        </w:tc>
      </w:tr>
      <w:tr w:rsidR="00366D4C" w:rsidRPr="00BF2FE6" w:rsidTr="00366D4C">
        <w:tc>
          <w:tcPr>
            <w:tcW w:w="675" w:type="dxa"/>
          </w:tcPr>
          <w:p w:rsidR="00366D4C" w:rsidRPr="00BF2FE6" w:rsidRDefault="00366D4C" w:rsidP="00366D4C">
            <w:pPr>
              <w:rPr>
                <w:szCs w:val="22"/>
              </w:rPr>
            </w:pPr>
            <w:r w:rsidRPr="00BF2FE6">
              <w:rPr>
                <w:sz w:val="22"/>
                <w:szCs w:val="22"/>
              </w:rPr>
              <w:t>3</w:t>
            </w:r>
          </w:p>
        </w:tc>
        <w:tc>
          <w:tcPr>
            <w:tcW w:w="7938" w:type="dxa"/>
          </w:tcPr>
          <w:p w:rsidR="00366D4C" w:rsidRPr="00BF2FE6" w:rsidRDefault="00366D4C" w:rsidP="005534CD">
            <w:pPr>
              <w:rPr>
                <w:szCs w:val="22"/>
              </w:rPr>
            </w:pPr>
            <w:r>
              <w:rPr>
                <w:sz w:val="22"/>
                <w:szCs w:val="22"/>
              </w:rPr>
              <w:t xml:space="preserve">Семинар </w:t>
            </w:r>
            <w:proofErr w:type="gramStart"/>
            <w:r>
              <w:rPr>
                <w:sz w:val="22"/>
                <w:szCs w:val="22"/>
              </w:rPr>
              <w:t>–т</w:t>
            </w:r>
            <w:proofErr w:type="gramEnd"/>
            <w:r>
              <w:rPr>
                <w:sz w:val="22"/>
                <w:szCs w:val="22"/>
              </w:rPr>
              <w:t xml:space="preserve">ренинг с </w:t>
            </w:r>
            <w:r w:rsidRPr="00BF2FE6">
              <w:rPr>
                <w:sz w:val="22"/>
                <w:szCs w:val="22"/>
              </w:rPr>
              <w:t xml:space="preserve">классными руководителями </w:t>
            </w:r>
            <w:r>
              <w:rPr>
                <w:sz w:val="22"/>
                <w:szCs w:val="22"/>
              </w:rPr>
              <w:t xml:space="preserve"> «</w:t>
            </w:r>
            <w:r w:rsidRPr="00BF2FE6">
              <w:rPr>
                <w:sz w:val="22"/>
                <w:szCs w:val="22"/>
              </w:rPr>
              <w:t>Эффективное реагирование на конфликтные ситуации в образовательном процессе</w:t>
            </w:r>
            <w:r>
              <w:rPr>
                <w:sz w:val="22"/>
                <w:szCs w:val="22"/>
              </w:rPr>
              <w:t>»</w:t>
            </w:r>
          </w:p>
        </w:tc>
        <w:tc>
          <w:tcPr>
            <w:tcW w:w="2410" w:type="dxa"/>
          </w:tcPr>
          <w:p w:rsidR="00366D4C" w:rsidRPr="00BF2FE6" w:rsidRDefault="00366D4C" w:rsidP="00366D4C">
            <w:pPr>
              <w:rPr>
                <w:szCs w:val="22"/>
              </w:rPr>
            </w:pPr>
            <w:r w:rsidRPr="00BF2FE6">
              <w:rPr>
                <w:sz w:val="22"/>
                <w:szCs w:val="22"/>
              </w:rPr>
              <w:t>1</w:t>
            </w:r>
          </w:p>
        </w:tc>
        <w:tc>
          <w:tcPr>
            <w:tcW w:w="1701" w:type="dxa"/>
          </w:tcPr>
          <w:p w:rsidR="00366D4C" w:rsidRPr="00BF2FE6" w:rsidRDefault="00366D4C" w:rsidP="00366D4C">
            <w:pPr>
              <w:rPr>
                <w:szCs w:val="22"/>
              </w:rPr>
            </w:pPr>
            <w:r w:rsidRPr="00BF2FE6">
              <w:rPr>
                <w:sz w:val="22"/>
                <w:szCs w:val="22"/>
              </w:rPr>
              <w:t>12</w:t>
            </w:r>
          </w:p>
        </w:tc>
        <w:tc>
          <w:tcPr>
            <w:tcW w:w="1559" w:type="dxa"/>
          </w:tcPr>
          <w:p w:rsidR="00366D4C" w:rsidRPr="00BF2FE6" w:rsidRDefault="00366D4C" w:rsidP="00366D4C">
            <w:pPr>
              <w:rPr>
                <w:szCs w:val="22"/>
              </w:rPr>
            </w:pPr>
            <w:r w:rsidRPr="00BF2FE6">
              <w:rPr>
                <w:sz w:val="22"/>
                <w:szCs w:val="22"/>
              </w:rPr>
              <w:t>32</w:t>
            </w:r>
          </w:p>
        </w:tc>
      </w:tr>
      <w:tr w:rsidR="00366D4C" w:rsidRPr="00BF2FE6" w:rsidTr="00366D4C">
        <w:tc>
          <w:tcPr>
            <w:tcW w:w="675" w:type="dxa"/>
          </w:tcPr>
          <w:p w:rsidR="00366D4C" w:rsidRPr="00BF2FE6" w:rsidRDefault="00366D4C" w:rsidP="00366D4C">
            <w:pPr>
              <w:rPr>
                <w:szCs w:val="22"/>
              </w:rPr>
            </w:pPr>
            <w:r>
              <w:rPr>
                <w:sz w:val="22"/>
                <w:szCs w:val="22"/>
              </w:rPr>
              <w:t>4</w:t>
            </w:r>
          </w:p>
        </w:tc>
        <w:tc>
          <w:tcPr>
            <w:tcW w:w="7938" w:type="dxa"/>
          </w:tcPr>
          <w:p w:rsidR="00366D4C" w:rsidRPr="00BF2FE6" w:rsidRDefault="00366D4C" w:rsidP="005534CD">
            <w:pPr>
              <w:rPr>
                <w:szCs w:val="22"/>
              </w:rPr>
            </w:pPr>
            <w:r>
              <w:rPr>
                <w:sz w:val="22"/>
                <w:szCs w:val="22"/>
              </w:rPr>
              <w:t>Психолого-педагогическое обследование « Диагностика педагогических коллективов: индивидуальное психофизиологическое тестирование, психологический климат коллектива</w:t>
            </w:r>
          </w:p>
        </w:tc>
        <w:tc>
          <w:tcPr>
            <w:tcW w:w="2410" w:type="dxa"/>
          </w:tcPr>
          <w:p w:rsidR="00366D4C" w:rsidRPr="00BF2FE6" w:rsidRDefault="00366D4C" w:rsidP="00366D4C">
            <w:pPr>
              <w:rPr>
                <w:szCs w:val="22"/>
              </w:rPr>
            </w:pPr>
            <w:r>
              <w:rPr>
                <w:sz w:val="22"/>
                <w:szCs w:val="22"/>
              </w:rPr>
              <w:t>15</w:t>
            </w:r>
          </w:p>
        </w:tc>
        <w:tc>
          <w:tcPr>
            <w:tcW w:w="1701" w:type="dxa"/>
          </w:tcPr>
          <w:p w:rsidR="00366D4C" w:rsidRPr="00BF2FE6" w:rsidRDefault="00366D4C" w:rsidP="00366D4C">
            <w:pPr>
              <w:rPr>
                <w:szCs w:val="22"/>
              </w:rPr>
            </w:pPr>
            <w:r>
              <w:rPr>
                <w:sz w:val="22"/>
                <w:szCs w:val="22"/>
              </w:rPr>
              <w:t>90</w:t>
            </w:r>
          </w:p>
        </w:tc>
        <w:tc>
          <w:tcPr>
            <w:tcW w:w="1559" w:type="dxa"/>
          </w:tcPr>
          <w:p w:rsidR="00366D4C" w:rsidRPr="00BF2FE6" w:rsidRDefault="00366D4C" w:rsidP="00366D4C">
            <w:pPr>
              <w:rPr>
                <w:szCs w:val="22"/>
              </w:rPr>
            </w:pPr>
            <w:r>
              <w:rPr>
                <w:sz w:val="22"/>
                <w:szCs w:val="22"/>
              </w:rPr>
              <w:t>90</w:t>
            </w:r>
          </w:p>
        </w:tc>
      </w:tr>
    </w:tbl>
    <w:p w:rsidR="005534CD" w:rsidRDefault="005534CD" w:rsidP="0000681D">
      <w:pPr>
        <w:ind w:firstLine="709"/>
        <w:jc w:val="both"/>
        <w:rPr>
          <w:b/>
          <w:sz w:val="22"/>
          <w:szCs w:val="22"/>
        </w:rPr>
      </w:pPr>
    </w:p>
    <w:p w:rsidR="005534CD" w:rsidRDefault="005534CD" w:rsidP="0000681D">
      <w:pPr>
        <w:ind w:firstLine="709"/>
        <w:jc w:val="both"/>
        <w:rPr>
          <w:b/>
          <w:sz w:val="22"/>
          <w:szCs w:val="22"/>
        </w:rPr>
      </w:pPr>
    </w:p>
    <w:p w:rsidR="00E45441" w:rsidRPr="00F80548" w:rsidRDefault="00F80548" w:rsidP="0000681D">
      <w:pPr>
        <w:ind w:firstLine="709"/>
        <w:jc w:val="both"/>
        <w:rPr>
          <w:b/>
          <w:sz w:val="22"/>
          <w:szCs w:val="22"/>
        </w:rPr>
      </w:pPr>
      <w:r w:rsidRPr="00F80548">
        <w:rPr>
          <w:b/>
          <w:sz w:val="22"/>
          <w:szCs w:val="22"/>
        </w:rPr>
        <w:t>7</w:t>
      </w:r>
      <w:r w:rsidR="00FF244C" w:rsidRPr="00F80548">
        <w:rPr>
          <w:b/>
          <w:sz w:val="22"/>
          <w:szCs w:val="22"/>
        </w:rPr>
        <w:t xml:space="preserve">. </w:t>
      </w:r>
      <w:r w:rsidR="00E45441" w:rsidRPr="00F80548">
        <w:rPr>
          <w:b/>
          <w:sz w:val="22"/>
          <w:szCs w:val="22"/>
        </w:rPr>
        <w:t xml:space="preserve">Организация и проведение </w:t>
      </w:r>
      <w:r w:rsidR="00395FE5" w:rsidRPr="00F80548">
        <w:rPr>
          <w:b/>
          <w:sz w:val="22"/>
          <w:szCs w:val="22"/>
        </w:rPr>
        <w:t>Т</w:t>
      </w:r>
      <w:r w:rsidR="00E45441" w:rsidRPr="00F80548">
        <w:rPr>
          <w:b/>
          <w:sz w:val="22"/>
          <w:szCs w:val="22"/>
        </w:rPr>
        <w:t>ПМПК в 20</w:t>
      </w:r>
      <w:r w:rsidR="00395FE5" w:rsidRPr="00F80548">
        <w:rPr>
          <w:b/>
          <w:sz w:val="22"/>
          <w:szCs w:val="22"/>
        </w:rPr>
        <w:t>1</w:t>
      </w:r>
      <w:r w:rsidR="00044A8C" w:rsidRPr="00F80548">
        <w:rPr>
          <w:b/>
          <w:sz w:val="22"/>
          <w:szCs w:val="22"/>
        </w:rPr>
        <w:t>2</w:t>
      </w:r>
      <w:r w:rsidR="00E45441" w:rsidRPr="00F80548">
        <w:rPr>
          <w:b/>
          <w:sz w:val="22"/>
          <w:szCs w:val="22"/>
        </w:rPr>
        <w:t>-201</w:t>
      </w:r>
      <w:r w:rsidR="00044A8C" w:rsidRPr="00F80548">
        <w:rPr>
          <w:b/>
          <w:sz w:val="22"/>
          <w:szCs w:val="22"/>
        </w:rPr>
        <w:t>3</w:t>
      </w:r>
      <w:r w:rsidR="00E45441" w:rsidRPr="00F80548">
        <w:rPr>
          <w:b/>
          <w:sz w:val="22"/>
          <w:szCs w:val="22"/>
        </w:rPr>
        <w:t xml:space="preserve"> учебном году</w:t>
      </w:r>
      <w:r w:rsidR="00395FE5" w:rsidRPr="00F80548">
        <w:rPr>
          <w:b/>
          <w:sz w:val="22"/>
          <w:szCs w:val="22"/>
        </w:rPr>
        <w:t>.</w:t>
      </w:r>
      <w:r w:rsidR="00E45441" w:rsidRPr="00F80548">
        <w:rPr>
          <w:b/>
          <w:sz w:val="22"/>
          <w:szCs w:val="22"/>
        </w:rPr>
        <w:t xml:space="preserve"> </w:t>
      </w:r>
    </w:p>
    <w:p w:rsidR="00FF244C" w:rsidRPr="00BF2FE6" w:rsidRDefault="00FF244C" w:rsidP="0000681D">
      <w:pPr>
        <w:ind w:left="480"/>
        <w:jc w:val="both"/>
        <w:rPr>
          <w:b/>
          <w:i/>
          <w:sz w:val="22"/>
          <w:szCs w:val="22"/>
        </w:rPr>
      </w:pPr>
    </w:p>
    <w:p w:rsidR="00E45441" w:rsidRPr="00BF2FE6" w:rsidRDefault="00E45441" w:rsidP="0000681D">
      <w:pPr>
        <w:ind w:firstLine="709"/>
        <w:jc w:val="both"/>
        <w:rPr>
          <w:sz w:val="22"/>
          <w:szCs w:val="22"/>
        </w:rPr>
      </w:pPr>
      <w:r w:rsidRPr="00BF2FE6">
        <w:rPr>
          <w:sz w:val="22"/>
          <w:szCs w:val="22"/>
        </w:rPr>
        <w:t xml:space="preserve">Специалисты </w:t>
      </w:r>
      <w:r w:rsidR="002E0904" w:rsidRPr="00BF2FE6">
        <w:rPr>
          <w:sz w:val="22"/>
          <w:szCs w:val="22"/>
        </w:rPr>
        <w:t>П</w:t>
      </w:r>
      <w:r w:rsidRPr="00BF2FE6">
        <w:rPr>
          <w:sz w:val="22"/>
          <w:szCs w:val="22"/>
        </w:rPr>
        <w:t>ПМС</w:t>
      </w:r>
      <w:r w:rsidR="00395FE5" w:rsidRPr="00BF2FE6">
        <w:rPr>
          <w:sz w:val="22"/>
          <w:szCs w:val="22"/>
        </w:rPr>
        <w:t>-Ц</w:t>
      </w:r>
      <w:r w:rsidRPr="00BF2FE6">
        <w:rPr>
          <w:sz w:val="22"/>
          <w:szCs w:val="22"/>
        </w:rPr>
        <w:t xml:space="preserve">ентра принимали участие в работе </w:t>
      </w:r>
      <w:r w:rsidR="00395FE5" w:rsidRPr="00BF2FE6">
        <w:rPr>
          <w:sz w:val="22"/>
          <w:szCs w:val="22"/>
        </w:rPr>
        <w:t>Т</w:t>
      </w:r>
      <w:r w:rsidRPr="00BF2FE6">
        <w:rPr>
          <w:sz w:val="22"/>
          <w:szCs w:val="22"/>
        </w:rPr>
        <w:t>ПМПК в 20</w:t>
      </w:r>
      <w:r w:rsidR="00395FE5" w:rsidRPr="00BF2FE6">
        <w:rPr>
          <w:sz w:val="22"/>
          <w:szCs w:val="22"/>
        </w:rPr>
        <w:t>1</w:t>
      </w:r>
      <w:r w:rsidR="00044A8C" w:rsidRPr="00BF2FE6">
        <w:rPr>
          <w:sz w:val="22"/>
          <w:szCs w:val="22"/>
        </w:rPr>
        <w:t>2</w:t>
      </w:r>
      <w:r w:rsidRPr="00BF2FE6">
        <w:rPr>
          <w:sz w:val="22"/>
          <w:szCs w:val="22"/>
        </w:rPr>
        <w:t>-201</w:t>
      </w:r>
      <w:r w:rsidR="00044A8C" w:rsidRPr="00BF2FE6">
        <w:rPr>
          <w:sz w:val="22"/>
          <w:szCs w:val="22"/>
        </w:rPr>
        <w:t>3</w:t>
      </w:r>
      <w:r w:rsidRPr="00BF2FE6">
        <w:rPr>
          <w:sz w:val="22"/>
          <w:szCs w:val="22"/>
        </w:rPr>
        <w:t xml:space="preserve"> учебном году на постоянно действующей основе.</w:t>
      </w:r>
    </w:p>
    <w:p w:rsidR="00E45441" w:rsidRPr="00BF2FE6" w:rsidRDefault="00D55B10" w:rsidP="0000681D">
      <w:pPr>
        <w:ind w:firstLine="709"/>
        <w:jc w:val="both"/>
        <w:rPr>
          <w:sz w:val="22"/>
          <w:szCs w:val="22"/>
        </w:rPr>
      </w:pPr>
      <w:r w:rsidRPr="00BF2FE6">
        <w:rPr>
          <w:sz w:val="22"/>
          <w:szCs w:val="22"/>
        </w:rPr>
        <w:t>Т</w:t>
      </w:r>
      <w:r w:rsidR="00E45441" w:rsidRPr="00BF2FE6">
        <w:rPr>
          <w:sz w:val="22"/>
          <w:szCs w:val="22"/>
        </w:rPr>
        <w:t xml:space="preserve">ПМПК Василеостровского района </w:t>
      </w:r>
      <w:r w:rsidR="00044A8C" w:rsidRPr="00BF2FE6">
        <w:rPr>
          <w:sz w:val="22"/>
          <w:szCs w:val="22"/>
        </w:rPr>
        <w:t xml:space="preserve">работала </w:t>
      </w:r>
      <w:r w:rsidR="00E45441" w:rsidRPr="00BF2FE6">
        <w:rPr>
          <w:sz w:val="22"/>
          <w:szCs w:val="22"/>
        </w:rPr>
        <w:t>на протяжении 20</w:t>
      </w:r>
      <w:r w:rsidR="00EC74BF" w:rsidRPr="00BF2FE6">
        <w:rPr>
          <w:sz w:val="22"/>
          <w:szCs w:val="22"/>
        </w:rPr>
        <w:t>1</w:t>
      </w:r>
      <w:r w:rsidR="00044A8C" w:rsidRPr="00BF2FE6">
        <w:rPr>
          <w:sz w:val="22"/>
          <w:szCs w:val="22"/>
        </w:rPr>
        <w:t>2</w:t>
      </w:r>
      <w:r w:rsidR="00E45441" w:rsidRPr="00BF2FE6">
        <w:rPr>
          <w:sz w:val="22"/>
          <w:szCs w:val="22"/>
        </w:rPr>
        <w:t>-201</w:t>
      </w:r>
      <w:r w:rsidR="00044A8C" w:rsidRPr="00BF2FE6">
        <w:rPr>
          <w:sz w:val="22"/>
          <w:szCs w:val="22"/>
        </w:rPr>
        <w:t>3</w:t>
      </w:r>
      <w:r w:rsidR="00000A3A" w:rsidRPr="00BF2FE6">
        <w:rPr>
          <w:sz w:val="22"/>
          <w:szCs w:val="22"/>
        </w:rPr>
        <w:t xml:space="preserve"> </w:t>
      </w:r>
      <w:r w:rsidR="00E45441" w:rsidRPr="00BF2FE6">
        <w:rPr>
          <w:sz w:val="22"/>
          <w:szCs w:val="22"/>
        </w:rPr>
        <w:t xml:space="preserve">года </w:t>
      </w:r>
      <w:r w:rsidR="00044A8C" w:rsidRPr="00BF2FE6">
        <w:rPr>
          <w:sz w:val="22"/>
          <w:szCs w:val="22"/>
        </w:rPr>
        <w:t xml:space="preserve">в соответствии </w:t>
      </w:r>
      <w:r w:rsidR="002E0904" w:rsidRPr="00BF2FE6">
        <w:rPr>
          <w:sz w:val="22"/>
          <w:szCs w:val="22"/>
        </w:rPr>
        <w:t>с нормативными документами по</w:t>
      </w:r>
      <w:r w:rsidR="00E45441" w:rsidRPr="00BF2FE6">
        <w:rPr>
          <w:sz w:val="22"/>
          <w:szCs w:val="22"/>
        </w:rPr>
        <w:t xml:space="preserve"> </w:t>
      </w:r>
      <w:r w:rsidR="00EC74BF" w:rsidRPr="00BF2FE6">
        <w:rPr>
          <w:sz w:val="22"/>
          <w:szCs w:val="22"/>
        </w:rPr>
        <w:t>Т</w:t>
      </w:r>
      <w:r w:rsidR="00E45441" w:rsidRPr="00BF2FE6">
        <w:rPr>
          <w:sz w:val="22"/>
          <w:szCs w:val="22"/>
        </w:rPr>
        <w:t>ПМПК</w:t>
      </w:r>
      <w:r w:rsidR="002E0904" w:rsidRPr="00BF2FE6">
        <w:rPr>
          <w:sz w:val="22"/>
          <w:szCs w:val="22"/>
        </w:rPr>
        <w:t xml:space="preserve">, утвержденными КО СПб. </w:t>
      </w:r>
      <w:r w:rsidR="000F7EE4" w:rsidRPr="00BF2FE6">
        <w:rPr>
          <w:sz w:val="22"/>
          <w:szCs w:val="22"/>
        </w:rPr>
        <w:t xml:space="preserve">Всего за 2012-2013 учебный год проведено 14 заседаний ТПМПК. </w:t>
      </w:r>
      <w:proofErr w:type="gramStart"/>
      <w:r w:rsidR="00000A3A" w:rsidRPr="00BF2FE6">
        <w:rPr>
          <w:sz w:val="22"/>
          <w:szCs w:val="22"/>
        </w:rPr>
        <w:t>Школьная</w:t>
      </w:r>
      <w:proofErr w:type="gramEnd"/>
      <w:r w:rsidR="00000A3A" w:rsidRPr="00BF2FE6">
        <w:rPr>
          <w:sz w:val="22"/>
          <w:szCs w:val="22"/>
        </w:rPr>
        <w:t xml:space="preserve"> </w:t>
      </w:r>
      <w:r w:rsidR="002E0904" w:rsidRPr="00BF2FE6">
        <w:rPr>
          <w:sz w:val="22"/>
          <w:szCs w:val="22"/>
        </w:rPr>
        <w:t xml:space="preserve">ТПМПК </w:t>
      </w:r>
      <w:r w:rsidR="00E45441" w:rsidRPr="00BF2FE6">
        <w:rPr>
          <w:sz w:val="22"/>
          <w:szCs w:val="22"/>
        </w:rPr>
        <w:t xml:space="preserve">Василеостровского района выдавала рекомендации </w:t>
      </w:r>
      <w:r w:rsidR="00000A3A" w:rsidRPr="00BF2FE6">
        <w:rPr>
          <w:sz w:val="22"/>
          <w:szCs w:val="22"/>
        </w:rPr>
        <w:t xml:space="preserve">по обучению детей </w:t>
      </w:r>
      <w:r w:rsidR="00E45441" w:rsidRPr="00BF2FE6">
        <w:rPr>
          <w:sz w:val="22"/>
          <w:szCs w:val="22"/>
        </w:rPr>
        <w:t>в образовательны</w:t>
      </w:r>
      <w:r w:rsidR="00000A3A" w:rsidRPr="00BF2FE6">
        <w:rPr>
          <w:sz w:val="22"/>
          <w:szCs w:val="22"/>
        </w:rPr>
        <w:t>х</w:t>
      </w:r>
      <w:r w:rsidR="00E45441" w:rsidRPr="00BF2FE6">
        <w:rPr>
          <w:sz w:val="22"/>
          <w:szCs w:val="22"/>
        </w:rPr>
        <w:t xml:space="preserve"> учреждения</w:t>
      </w:r>
      <w:r w:rsidR="00000A3A" w:rsidRPr="00BF2FE6">
        <w:rPr>
          <w:sz w:val="22"/>
          <w:szCs w:val="22"/>
        </w:rPr>
        <w:t>х</w:t>
      </w:r>
      <w:r w:rsidR="00E45441" w:rsidRPr="00BF2FE6">
        <w:rPr>
          <w:sz w:val="22"/>
          <w:szCs w:val="22"/>
        </w:rPr>
        <w:t>, реализующи</w:t>
      </w:r>
      <w:r w:rsidR="00000A3A" w:rsidRPr="00BF2FE6">
        <w:rPr>
          <w:sz w:val="22"/>
          <w:szCs w:val="22"/>
        </w:rPr>
        <w:t xml:space="preserve">х </w:t>
      </w:r>
      <w:r w:rsidR="00E45441" w:rsidRPr="00BF2FE6">
        <w:rPr>
          <w:sz w:val="22"/>
          <w:szCs w:val="22"/>
        </w:rPr>
        <w:t xml:space="preserve">общеобразовательные программы для детей с ограниченными возможностями здоровья: </w:t>
      </w:r>
    </w:p>
    <w:p w:rsidR="00FF244C" w:rsidRPr="00BF2FE6" w:rsidRDefault="00000A3A" w:rsidP="0000681D">
      <w:pPr>
        <w:ind w:firstLine="709"/>
        <w:jc w:val="both"/>
        <w:rPr>
          <w:sz w:val="22"/>
          <w:szCs w:val="22"/>
        </w:rPr>
      </w:pPr>
      <w:r w:rsidRPr="00BF2FE6">
        <w:rPr>
          <w:sz w:val="22"/>
          <w:szCs w:val="22"/>
        </w:rPr>
        <w:t xml:space="preserve">  </w:t>
      </w:r>
      <w:r w:rsidR="000761E9" w:rsidRPr="00BF2FE6">
        <w:rPr>
          <w:sz w:val="22"/>
          <w:szCs w:val="22"/>
        </w:rPr>
        <w:t>-</w:t>
      </w:r>
      <w:r w:rsidR="00E45441" w:rsidRPr="00BF2FE6">
        <w:rPr>
          <w:sz w:val="22"/>
          <w:szCs w:val="22"/>
        </w:rPr>
        <w:t xml:space="preserve">для </w:t>
      </w:r>
      <w:proofErr w:type="gramStart"/>
      <w:r w:rsidR="00E45441" w:rsidRPr="00BF2FE6">
        <w:rPr>
          <w:sz w:val="22"/>
          <w:szCs w:val="22"/>
        </w:rPr>
        <w:t>имеющих</w:t>
      </w:r>
      <w:proofErr w:type="gramEnd"/>
      <w:r w:rsidR="00E45441" w:rsidRPr="00BF2FE6">
        <w:rPr>
          <w:sz w:val="22"/>
          <w:szCs w:val="22"/>
        </w:rPr>
        <w:t xml:space="preserve"> тяжелые нарушения речи</w:t>
      </w:r>
      <w:r w:rsidR="00FF59EE" w:rsidRPr="00BF2FE6">
        <w:rPr>
          <w:sz w:val="22"/>
          <w:szCs w:val="22"/>
        </w:rPr>
        <w:t>,</w:t>
      </w:r>
    </w:p>
    <w:p w:rsidR="00FF244C" w:rsidRPr="00BF2FE6" w:rsidRDefault="00000A3A" w:rsidP="0000681D">
      <w:pPr>
        <w:ind w:firstLine="709"/>
        <w:jc w:val="both"/>
        <w:rPr>
          <w:sz w:val="22"/>
          <w:szCs w:val="22"/>
        </w:rPr>
      </w:pPr>
      <w:r w:rsidRPr="00BF2FE6">
        <w:rPr>
          <w:sz w:val="22"/>
          <w:szCs w:val="22"/>
        </w:rPr>
        <w:t xml:space="preserve"> </w:t>
      </w:r>
      <w:r w:rsidR="00F442B5" w:rsidRPr="00BF2FE6">
        <w:rPr>
          <w:sz w:val="22"/>
          <w:szCs w:val="22"/>
        </w:rPr>
        <w:t xml:space="preserve"> </w:t>
      </w:r>
      <w:r w:rsidR="000761E9" w:rsidRPr="00BF2FE6">
        <w:rPr>
          <w:sz w:val="22"/>
          <w:szCs w:val="22"/>
        </w:rPr>
        <w:t>-</w:t>
      </w:r>
      <w:r w:rsidR="00E45441" w:rsidRPr="00BF2FE6">
        <w:rPr>
          <w:sz w:val="22"/>
          <w:szCs w:val="22"/>
        </w:rPr>
        <w:t xml:space="preserve">для </w:t>
      </w:r>
      <w:proofErr w:type="gramStart"/>
      <w:r w:rsidR="00E45441" w:rsidRPr="00BF2FE6">
        <w:rPr>
          <w:sz w:val="22"/>
          <w:szCs w:val="22"/>
        </w:rPr>
        <w:t>имеющих</w:t>
      </w:r>
      <w:proofErr w:type="gramEnd"/>
      <w:r w:rsidR="00E45441" w:rsidRPr="00BF2FE6">
        <w:rPr>
          <w:sz w:val="22"/>
          <w:szCs w:val="22"/>
        </w:rPr>
        <w:t xml:space="preserve"> задержку психического развития,</w:t>
      </w:r>
    </w:p>
    <w:p w:rsidR="00E45441" w:rsidRPr="00BF2FE6" w:rsidRDefault="00000A3A" w:rsidP="0000681D">
      <w:pPr>
        <w:ind w:firstLine="709"/>
        <w:jc w:val="both"/>
        <w:rPr>
          <w:sz w:val="22"/>
          <w:szCs w:val="22"/>
        </w:rPr>
      </w:pPr>
      <w:r w:rsidRPr="00BF2FE6">
        <w:rPr>
          <w:sz w:val="22"/>
          <w:szCs w:val="22"/>
        </w:rPr>
        <w:t xml:space="preserve"> </w:t>
      </w:r>
      <w:r w:rsidR="00F442B5" w:rsidRPr="00BF2FE6">
        <w:rPr>
          <w:sz w:val="22"/>
          <w:szCs w:val="22"/>
        </w:rPr>
        <w:t xml:space="preserve"> </w:t>
      </w:r>
      <w:r w:rsidR="000761E9" w:rsidRPr="00BF2FE6">
        <w:rPr>
          <w:sz w:val="22"/>
          <w:szCs w:val="22"/>
        </w:rPr>
        <w:t>-</w:t>
      </w:r>
      <w:r w:rsidR="00E45441" w:rsidRPr="00BF2FE6">
        <w:rPr>
          <w:sz w:val="22"/>
          <w:szCs w:val="22"/>
        </w:rPr>
        <w:t>для умственно отсталых,</w:t>
      </w:r>
      <w:r w:rsidR="00F442B5" w:rsidRPr="00BF2FE6">
        <w:rPr>
          <w:sz w:val="22"/>
          <w:szCs w:val="22"/>
        </w:rPr>
        <w:t xml:space="preserve"> </w:t>
      </w:r>
      <w:r w:rsidR="00E45441" w:rsidRPr="00BF2FE6">
        <w:rPr>
          <w:sz w:val="22"/>
          <w:szCs w:val="22"/>
        </w:rPr>
        <w:t>для глубоко умственно отсталых.</w:t>
      </w:r>
    </w:p>
    <w:p w:rsidR="001E53AB" w:rsidRPr="00BF2FE6" w:rsidRDefault="001E53AB" w:rsidP="0000681D">
      <w:pPr>
        <w:ind w:firstLine="709"/>
        <w:jc w:val="both"/>
        <w:rPr>
          <w:sz w:val="22"/>
          <w:szCs w:val="22"/>
        </w:rPr>
      </w:pPr>
    </w:p>
    <w:p w:rsidR="00E45441" w:rsidRPr="00BF2FE6" w:rsidRDefault="00000A3A" w:rsidP="0000681D">
      <w:pPr>
        <w:ind w:firstLine="709"/>
        <w:jc w:val="both"/>
        <w:rPr>
          <w:sz w:val="22"/>
          <w:szCs w:val="22"/>
        </w:rPr>
      </w:pPr>
      <w:r w:rsidRPr="00BF2FE6">
        <w:rPr>
          <w:sz w:val="22"/>
          <w:szCs w:val="22"/>
        </w:rPr>
        <w:t>Н</w:t>
      </w:r>
      <w:r w:rsidR="00E45441" w:rsidRPr="00BF2FE6">
        <w:rPr>
          <w:sz w:val="22"/>
          <w:szCs w:val="22"/>
        </w:rPr>
        <w:t xml:space="preserve">а основании заключения </w:t>
      </w:r>
      <w:r w:rsidR="00D55B10" w:rsidRPr="00BF2FE6">
        <w:rPr>
          <w:sz w:val="22"/>
          <w:szCs w:val="22"/>
        </w:rPr>
        <w:t>Т</w:t>
      </w:r>
      <w:r w:rsidR="00E45441" w:rsidRPr="00BF2FE6">
        <w:rPr>
          <w:sz w:val="22"/>
          <w:szCs w:val="22"/>
        </w:rPr>
        <w:t>ПМПК Василеостровского района родитель (законный представитель) ребенка получает направление в образовательное учреждение соответствующего вида при обращении в исполнительный орган районной администрации (отдел образования), предоставляя требуемый пакет документов.</w:t>
      </w:r>
    </w:p>
    <w:p w:rsidR="00E45441" w:rsidRPr="00BF2FE6" w:rsidRDefault="00E45441" w:rsidP="0000681D">
      <w:pPr>
        <w:ind w:firstLine="709"/>
        <w:jc w:val="both"/>
        <w:rPr>
          <w:sz w:val="22"/>
          <w:szCs w:val="22"/>
        </w:rPr>
      </w:pPr>
      <w:r w:rsidRPr="00BF2FE6">
        <w:rPr>
          <w:sz w:val="22"/>
          <w:szCs w:val="22"/>
        </w:rPr>
        <w:t xml:space="preserve">Родители (законные представители) </w:t>
      </w:r>
      <w:r w:rsidR="009B28E9" w:rsidRPr="00BF2FE6">
        <w:rPr>
          <w:sz w:val="22"/>
          <w:szCs w:val="22"/>
        </w:rPr>
        <w:t>учащихся</w:t>
      </w:r>
      <w:r w:rsidRPr="00BF2FE6">
        <w:rPr>
          <w:sz w:val="22"/>
          <w:szCs w:val="22"/>
        </w:rPr>
        <w:t xml:space="preserve"> имеют право выбора образовательного учреждения и образовательной программы. При этом родители несут ответственность за выбор образовательной программы.</w:t>
      </w:r>
    </w:p>
    <w:p w:rsidR="00044A8C" w:rsidRPr="00BF2FE6" w:rsidRDefault="00E45441" w:rsidP="0000681D">
      <w:pPr>
        <w:ind w:firstLine="709"/>
        <w:jc w:val="both"/>
        <w:rPr>
          <w:sz w:val="22"/>
          <w:szCs w:val="22"/>
        </w:rPr>
      </w:pPr>
      <w:r w:rsidRPr="00BF2FE6">
        <w:rPr>
          <w:sz w:val="22"/>
          <w:szCs w:val="22"/>
        </w:rPr>
        <w:t xml:space="preserve">Рекомендации </w:t>
      </w:r>
      <w:r w:rsidR="00FF244C" w:rsidRPr="00BF2FE6">
        <w:rPr>
          <w:sz w:val="22"/>
          <w:szCs w:val="22"/>
        </w:rPr>
        <w:t>Т</w:t>
      </w:r>
      <w:r w:rsidRPr="00BF2FE6">
        <w:rPr>
          <w:sz w:val="22"/>
          <w:szCs w:val="22"/>
        </w:rPr>
        <w:t xml:space="preserve">ПМПК по изменению школьного образовательного маршрута получили </w:t>
      </w:r>
      <w:r w:rsidR="00000A3A" w:rsidRPr="00BF2FE6">
        <w:rPr>
          <w:sz w:val="22"/>
          <w:szCs w:val="22"/>
        </w:rPr>
        <w:t>9</w:t>
      </w:r>
      <w:r w:rsidR="000F7EE4" w:rsidRPr="00BF2FE6">
        <w:rPr>
          <w:sz w:val="22"/>
          <w:szCs w:val="22"/>
        </w:rPr>
        <w:t>1</w:t>
      </w:r>
      <w:r w:rsidR="00EC74BF" w:rsidRPr="00BF2FE6">
        <w:rPr>
          <w:sz w:val="22"/>
          <w:szCs w:val="22"/>
        </w:rPr>
        <w:t xml:space="preserve"> </w:t>
      </w:r>
      <w:r w:rsidRPr="00BF2FE6">
        <w:rPr>
          <w:sz w:val="22"/>
          <w:szCs w:val="22"/>
        </w:rPr>
        <w:t>уч</w:t>
      </w:r>
      <w:r w:rsidR="000F7EE4" w:rsidRPr="00BF2FE6">
        <w:rPr>
          <w:sz w:val="22"/>
          <w:szCs w:val="22"/>
        </w:rPr>
        <w:t>ащий</w:t>
      </w:r>
      <w:r w:rsidRPr="00BF2FE6">
        <w:rPr>
          <w:sz w:val="22"/>
          <w:szCs w:val="22"/>
        </w:rPr>
        <w:t xml:space="preserve">ся. Анализ выполнения  родителями рекомендаций школьной </w:t>
      </w:r>
      <w:r w:rsidR="00EC74BF" w:rsidRPr="00BF2FE6">
        <w:rPr>
          <w:sz w:val="22"/>
          <w:szCs w:val="22"/>
        </w:rPr>
        <w:t>Т</w:t>
      </w:r>
      <w:r w:rsidRPr="00BF2FE6">
        <w:rPr>
          <w:sz w:val="22"/>
          <w:szCs w:val="22"/>
        </w:rPr>
        <w:t>ПМПК за 20</w:t>
      </w:r>
      <w:r w:rsidR="00EC74BF" w:rsidRPr="00BF2FE6">
        <w:rPr>
          <w:sz w:val="22"/>
          <w:szCs w:val="22"/>
        </w:rPr>
        <w:t>1</w:t>
      </w:r>
      <w:r w:rsidR="00044A8C" w:rsidRPr="00BF2FE6">
        <w:rPr>
          <w:sz w:val="22"/>
          <w:szCs w:val="22"/>
        </w:rPr>
        <w:t>2</w:t>
      </w:r>
      <w:r w:rsidRPr="00BF2FE6">
        <w:rPr>
          <w:sz w:val="22"/>
          <w:szCs w:val="22"/>
        </w:rPr>
        <w:t>-20</w:t>
      </w:r>
      <w:r w:rsidR="00000A3A" w:rsidRPr="00BF2FE6">
        <w:rPr>
          <w:sz w:val="22"/>
          <w:szCs w:val="22"/>
        </w:rPr>
        <w:t>1</w:t>
      </w:r>
      <w:r w:rsidR="00044A8C" w:rsidRPr="00BF2FE6">
        <w:rPr>
          <w:sz w:val="22"/>
          <w:szCs w:val="22"/>
        </w:rPr>
        <w:t>3</w:t>
      </w:r>
      <w:r w:rsidRPr="00BF2FE6">
        <w:rPr>
          <w:sz w:val="22"/>
          <w:szCs w:val="22"/>
        </w:rPr>
        <w:t xml:space="preserve"> учебный год  будет проведен в сентябре-октябре 201</w:t>
      </w:r>
      <w:r w:rsidR="00044A8C" w:rsidRPr="00BF2FE6">
        <w:rPr>
          <w:sz w:val="22"/>
          <w:szCs w:val="22"/>
        </w:rPr>
        <w:t xml:space="preserve">3 </w:t>
      </w:r>
      <w:r w:rsidRPr="00BF2FE6">
        <w:rPr>
          <w:sz w:val="22"/>
          <w:szCs w:val="22"/>
        </w:rPr>
        <w:t xml:space="preserve">года.    </w:t>
      </w:r>
    </w:p>
    <w:p w:rsidR="00E45441" w:rsidRPr="00BF2FE6" w:rsidRDefault="00044A8C" w:rsidP="0000681D">
      <w:pPr>
        <w:ind w:firstLine="709"/>
        <w:jc w:val="both"/>
        <w:rPr>
          <w:sz w:val="22"/>
          <w:szCs w:val="22"/>
        </w:rPr>
      </w:pPr>
      <w:r w:rsidRPr="00BF2FE6">
        <w:rPr>
          <w:sz w:val="22"/>
          <w:szCs w:val="22"/>
        </w:rPr>
        <w:t>По-прежнему</w:t>
      </w:r>
      <w:r w:rsidR="005F5674" w:rsidRPr="00BF2FE6">
        <w:rPr>
          <w:sz w:val="22"/>
          <w:szCs w:val="22"/>
        </w:rPr>
        <w:t>,</w:t>
      </w:r>
      <w:r w:rsidRPr="00BF2FE6">
        <w:rPr>
          <w:sz w:val="22"/>
          <w:szCs w:val="22"/>
        </w:rPr>
        <w:t xml:space="preserve"> существует потребность большого количества детей</w:t>
      </w:r>
      <w:r w:rsidR="00E45441" w:rsidRPr="00BF2FE6">
        <w:rPr>
          <w:sz w:val="22"/>
          <w:szCs w:val="22"/>
        </w:rPr>
        <w:t xml:space="preserve"> </w:t>
      </w:r>
      <w:r w:rsidRPr="00BF2FE6">
        <w:rPr>
          <w:sz w:val="22"/>
          <w:szCs w:val="22"/>
        </w:rPr>
        <w:t>(28% в 2012-2013 году)</w:t>
      </w:r>
      <w:r w:rsidR="00E45441" w:rsidRPr="00BF2FE6">
        <w:rPr>
          <w:sz w:val="22"/>
          <w:szCs w:val="22"/>
        </w:rPr>
        <w:t xml:space="preserve">  </w:t>
      </w:r>
      <w:r w:rsidRPr="00BF2FE6">
        <w:rPr>
          <w:sz w:val="22"/>
          <w:szCs w:val="22"/>
        </w:rPr>
        <w:t>в обучении в СКОУ V вида. В связи с отсутствием на Васильевском острове СКОУ V вида эти дети не имеют возможности реализовать свое право обучаться по оптимальному для них образовательному маршруту.</w:t>
      </w:r>
      <w:r w:rsidR="00E45441" w:rsidRPr="00BF2FE6">
        <w:rPr>
          <w:sz w:val="22"/>
          <w:szCs w:val="22"/>
        </w:rPr>
        <w:t xml:space="preserve">     </w:t>
      </w:r>
    </w:p>
    <w:p w:rsidR="00000A3A" w:rsidRPr="00BF2FE6" w:rsidRDefault="00000A3A" w:rsidP="0000681D">
      <w:pPr>
        <w:ind w:firstLine="709"/>
        <w:jc w:val="both"/>
        <w:rPr>
          <w:sz w:val="22"/>
          <w:szCs w:val="22"/>
          <w:highlight w:val="yellow"/>
        </w:rPr>
      </w:pPr>
    </w:p>
    <w:p w:rsidR="00504916" w:rsidRDefault="00504916" w:rsidP="0000681D">
      <w:pPr>
        <w:ind w:firstLine="709"/>
        <w:jc w:val="both"/>
        <w:rPr>
          <w:sz w:val="22"/>
          <w:szCs w:val="22"/>
        </w:rPr>
      </w:pPr>
    </w:p>
    <w:p w:rsidR="00504916" w:rsidRDefault="00504916" w:rsidP="0000681D">
      <w:pPr>
        <w:ind w:firstLine="709"/>
        <w:jc w:val="both"/>
        <w:rPr>
          <w:sz w:val="22"/>
          <w:szCs w:val="22"/>
        </w:rPr>
      </w:pPr>
    </w:p>
    <w:p w:rsidR="00504916" w:rsidRDefault="00504916" w:rsidP="0000681D">
      <w:pPr>
        <w:ind w:firstLine="709"/>
        <w:jc w:val="both"/>
        <w:rPr>
          <w:sz w:val="22"/>
          <w:szCs w:val="22"/>
        </w:rPr>
      </w:pPr>
    </w:p>
    <w:p w:rsidR="00504916" w:rsidRDefault="00504916" w:rsidP="0000681D">
      <w:pPr>
        <w:ind w:firstLine="709"/>
        <w:jc w:val="both"/>
        <w:rPr>
          <w:sz w:val="22"/>
          <w:szCs w:val="22"/>
        </w:rPr>
      </w:pPr>
    </w:p>
    <w:p w:rsidR="00E45441" w:rsidRPr="00F80548" w:rsidRDefault="00000A3A" w:rsidP="0000681D">
      <w:pPr>
        <w:ind w:firstLine="709"/>
        <w:jc w:val="both"/>
        <w:rPr>
          <w:sz w:val="22"/>
          <w:szCs w:val="22"/>
        </w:rPr>
      </w:pPr>
      <w:r w:rsidRPr="00F80548">
        <w:rPr>
          <w:sz w:val="22"/>
          <w:szCs w:val="22"/>
        </w:rPr>
        <w:lastRenderedPageBreak/>
        <w:t>Статистика по работе</w:t>
      </w:r>
      <w:r w:rsidR="00E45441" w:rsidRPr="00F80548">
        <w:rPr>
          <w:sz w:val="22"/>
          <w:szCs w:val="22"/>
        </w:rPr>
        <w:t xml:space="preserve"> школьной и дошкольной </w:t>
      </w:r>
      <w:r w:rsidR="00FF244C" w:rsidRPr="00F80548">
        <w:rPr>
          <w:sz w:val="22"/>
          <w:szCs w:val="22"/>
        </w:rPr>
        <w:t>Т</w:t>
      </w:r>
      <w:r w:rsidR="00E45441" w:rsidRPr="00F80548">
        <w:rPr>
          <w:sz w:val="22"/>
          <w:szCs w:val="22"/>
        </w:rPr>
        <w:t>ПМПК представлен</w:t>
      </w:r>
      <w:r w:rsidR="005534CD">
        <w:rPr>
          <w:sz w:val="22"/>
          <w:szCs w:val="22"/>
        </w:rPr>
        <w:t>а</w:t>
      </w:r>
      <w:r w:rsidR="00E45441" w:rsidRPr="00F80548">
        <w:rPr>
          <w:sz w:val="22"/>
          <w:szCs w:val="22"/>
        </w:rPr>
        <w:t xml:space="preserve"> в таблице:</w:t>
      </w:r>
    </w:p>
    <w:p w:rsidR="00E45441" w:rsidRPr="00BF2FE6" w:rsidRDefault="00E45441" w:rsidP="0000681D">
      <w:pPr>
        <w:jc w:val="both"/>
        <w:rPr>
          <w:b/>
          <w:sz w:val="22"/>
          <w:szCs w:val="22"/>
          <w:highlight w:val="yellow"/>
        </w:rPr>
      </w:pPr>
    </w:p>
    <w:tbl>
      <w:tblPr>
        <w:tblW w:w="15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2160"/>
        <w:gridCol w:w="4800"/>
      </w:tblGrid>
      <w:tr w:rsidR="00E45441" w:rsidRPr="00BF2FE6" w:rsidTr="001024B1">
        <w:tc>
          <w:tcPr>
            <w:tcW w:w="8160" w:type="dxa"/>
            <w:vAlign w:val="center"/>
          </w:tcPr>
          <w:p w:rsidR="00E45441" w:rsidRPr="00BF2FE6" w:rsidRDefault="00E45441" w:rsidP="00C53038">
            <w:pPr>
              <w:jc w:val="center"/>
              <w:rPr>
                <w:b/>
                <w:sz w:val="22"/>
                <w:szCs w:val="22"/>
              </w:rPr>
            </w:pPr>
            <w:r w:rsidRPr="00BF2FE6">
              <w:rPr>
                <w:b/>
                <w:sz w:val="22"/>
                <w:szCs w:val="22"/>
              </w:rPr>
              <w:t>Тема заседания</w:t>
            </w:r>
          </w:p>
        </w:tc>
        <w:tc>
          <w:tcPr>
            <w:tcW w:w="2160" w:type="dxa"/>
            <w:vAlign w:val="center"/>
          </w:tcPr>
          <w:p w:rsidR="00E45441" w:rsidRPr="00BF2FE6" w:rsidRDefault="00E45441" w:rsidP="00C53038">
            <w:pPr>
              <w:jc w:val="center"/>
              <w:rPr>
                <w:b/>
                <w:sz w:val="22"/>
                <w:szCs w:val="22"/>
              </w:rPr>
            </w:pPr>
            <w:r w:rsidRPr="00BF2FE6">
              <w:rPr>
                <w:b/>
                <w:sz w:val="22"/>
                <w:szCs w:val="22"/>
              </w:rPr>
              <w:t>Число заседаний</w:t>
            </w:r>
          </w:p>
        </w:tc>
        <w:tc>
          <w:tcPr>
            <w:tcW w:w="4800" w:type="dxa"/>
            <w:vAlign w:val="center"/>
          </w:tcPr>
          <w:p w:rsidR="00E45441" w:rsidRPr="00BF2FE6" w:rsidRDefault="00E45441" w:rsidP="00C53038">
            <w:pPr>
              <w:jc w:val="center"/>
              <w:rPr>
                <w:b/>
                <w:sz w:val="22"/>
                <w:szCs w:val="22"/>
              </w:rPr>
            </w:pPr>
            <w:r w:rsidRPr="00BF2FE6">
              <w:rPr>
                <w:b/>
                <w:sz w:val="22"/>
                <w:szCs w:val="22"/>
              </w:rPr>
              <w:t xml:space="preserve">Количество детей, прошедших </w:t>
            </w:r>
            <w:r w:rsidR="00D55B10" w:rsidRPr="00BF2FE6">
              <w:rPr>
                <w:b/>
                <w:sz w:val="22"/>
                <w:szCs w:val="22"/>
              </w:rPr>
              <w:t>Т</w:t>
            </w:r>
            <w:r w:rsidRPr="00BF2FE6">
              <w:rPr>
                <w:b/>
                <w:sz w:val="22"/>
                <w:szCs w:val="22"/>
              </w:rPr>
              <w:t>ПМПК</w:t>
            </w:r>
          </w:p>
        </w:tc>
      </w:tr>
      <w:tr w:rsidR="00E45441" w:rsidRPr="00BF2FE6" w:rsidTr="001024B1">
        <w:tc>
          <w:tcPr>
            <w:tcW w:w="8160" w:type="dxa"/>
          </w:tcPr>
          <w:p w:rsidR="00E45441" w:rsidRPr="00BF2FE6" w:rsidRDefault="00E45441" w:rsidP="0000681D">
            <w:pPr>
              <w:jc w:val="both"/>
              <w:rPr>
                <w:sz w:val="22"/>
                <w:szCs w:val="22"/>
              </w:rPr>
            </w:pPr>
            <w:r w:rsidRPr="00BF2FE6">
              <w:rPr>
                <w:sz w:val="22"/>
                <w:szCs w:val="22"/>
              </w:rPr>
              <w:t>Определение  школьного образовательного маршрута</w:t>
            </w:r>
          </w:p>
        </w:tc>
        <w:tc>
          <w:tcPr>
            <w:tcW w:w="2160" w:type="dxa"/>
          </w:tcPr>
          <w:p w:rsidR="00E45441" w:rsidRPr="00BF2FE6" w:rsidRDefault="008732EC" w:rsidP="00FD6755">
            <w:pPr>
              <w:jc w:val="center"/>
              <w:rPr>
                <w:sz w:val="22"/>
                <w:szCs w:val="22"/>
              </w:rPr>
            </w:pPr>
            <w:r w:rsidRPr="00BF2FE6">
              <w:rPr>
                <w:sz w:val="22"/>
                <w:szCs w:val="22"/>
              </w:rPr>
              <w:t>14</w:t>
            </w:r>
          </w:p>
        </w:tc>
        <w:tc>
          <w:tcPr>
            <w:tcW w:w="4800" w:type="dxa"/>
          </w:tcPr>
          <w:p w:rsidR="00E45441" w:rsidRPr="00BF2FE6" w:rsidRDefault="00056914" w:rsidP="00FD6755">
            <w:pPr>
              <w:jc w:val="center"/>
              <w:rPr>
                <w:sz w:val="22"/>
                <w:szCs w:val="22"/>
              </w:rPr>
            </w:pPr>
            <w:r w:rsidRPr="00BF2FE6">
              <w:rPr>
                <w:sz w:val="22"/>
                <w:szCs w:val="22"/>
              </w:rPr>
              <w:t>91</w:t>
            </w:r>
          </w:p>
        </w:tc>
      </w:tr>
      <w:tr w:rsidR="00E45441" w:rsidRPr="00BF2FE6" w:rsidTr="001024B1">
        <w:tc>
          <w:tcPr>
            <w:tcW w:w="8160" w:type="dxa"/>
          </w:tcPr>
          <w:p w:rsidR="00E45441" w:rsidRPr="00BF2FE6" w:rsidRDefault="00E45441" w:rsidP="0000681D">
            <w:pPr>
              <w:jc w:val="both"/>
              <w:rPr>
                <w:sz w:val="22"/>
                <w:szCs w:val="22"/>
              </w:rPr>
            </w:pPr>
            <w:r w:rsidRPr="00BF2FE6">
              <w:rPr>
                <w:sz w:val="22"/>
                <w:szCs w:val="22"/>
              </w:rPr>
              <w:t xml:space="preserve">Определение образовательного маршрута для детей с речевыми проблемами </w:t>
            </w:r>
          </w:p>
        </w:tc>
        <w:tc>
          <w:tcPr>
            <w:tcW w:w="2160" w:type="dxa"/>
          </w:tcPr>
          <w:p w:rsidR="00E45441" w:rsidRPr="00BF2FE6" w:rsidRDefault="00836AF4" w:rsidP="00FD6755">
            <w:pPr>
              <w:jc w:val="center"/>
              <w:rPr>
                <w:sz w:val="22"/>
                <w:szCs w:val="22"/>
              </w:rPr>
            </w:pPr>
            <w:r w:rsidRPr="00BF2FE6">
              <w:rPr>
                <w:sz w:val="22"/>
                <w:szCs w:val="22"/>
              </w:rPr>
              <w:t>25</w:t>
            </w:r>
          </w:p>
        </w:tc>
        <w:tc>
          <w:tcPr>
            <w:tcW w:w="4800" w:type="dxa"/>
          </w:tcPr>
          <w:p w:rsidR="00E45441" w:rsidRPr="00BF2FE6" w:rsidRDefault="00836AF4" w:rsidP="00FD6755">
            <w:pPr>
              <w:jc w:val="center"/>
              <w:rPr>
                <w:sz w:val="22"/>
                <w:szCs w:val="22"/>
              </w:rPr>
            </w:pPr>
            <w:r w:rsidRPr="00BF2FE6">
              <w:rPr>
                <w:sz w:val="22"/>
                <w:szCs w:val="22"/>
              </w:rPr>
              <w:t>604</w:t>
            </w:r>
          </w:p>
        </w:tc>
      </w:tr>
      <w:tr w:rsidR="00E45441" w:rsidRPr="00BF2FE6" w:rsidTr="001024B1">
        <w:tc>
          <w:tcPr>
            <w:tcW w:w="8160" w:type="dxa"/>
          </w:tcPr>
          <w:p w:rsidR="00E45441" w:rsidRPr="00BF2FE6" w:rsidRDefault="009F67D7" w:rsidP="0000681D">
            <w:pPr>
              <w:jc w:val="both"/>
              <w:rPr>
                <w:sz w:val="22"/>
                <w:szCs w:val="22"/>
              </w:rPr>
            </w:pPr>
            <w:r w:rsidRPr="00BF2FE6">
              <w:rPr>
                <w:sz w:val="22"/>
                <w:szCs w:val="22"/>
              </w:rPr>
              <w:t>Выпуск детей из логопедических ДОУ и временных речевых групп</w:t>
            </w:r>
          </w:p>
        </w:tc>
        <w:tc>
          <w:tcPr>
            <w:tcW w:w="2160" w:type="dxa"/>
          </w:tcPr>
          <w:p w:rsidR="00E45441" w:rsidRPr="00BF2FE6" w:rsidRDefault="009F67D7" w:rsidP="00FD6755">
            <w:pPr>
              <w:jc w:val="center"/>
              <w:rPr>
                <w:sz w:val="22"/>
                <w:szCs w:val="22"/>
              </w:rPr>
            </w:pPr>
            <w:r w:rsidRPr="00BF2FE6">
              <w:rPr>
                <w:sz w:val="22"/>
                <w:szCs w:val="22"/>
              </w:rPr>
              <w:t>21</w:t>
            </w:r>
          </w:p>
        </w:tc>
        <w:tc>
          <w:tcPr>
            <w:tcW w:w="4800" w:type="dxa"/>
          </w:tcPr>
          <w:p w:rsidR="00E45441" w:rsidRPr="00BF2FE6" w:rsidRDefault="009F67D7" w:rsidP="00FD6755">
            <w:pPr>
              <w:jc w:val="center"/>
              <w:rPr>
                <w:sz w:val="22"/>
                <w:szCs w:val="22"/>
              </w:rPr>
            </w:pPr>
            <w:r w:rsidRPr="00BF2FE6">
              <w:rPr>
                <w:sz w:val="22"/>
                <w:szCs w:val="22"/>
              </w:rPr>
              <w:t>519</w:t>
            </w:r>
          </w:p>
        </w:tc>
      </w:tr>
      <w:tr w:rsidR="00000A3A" w:rsidRPr="00BF2FE6" w:rsidTr="001024B1">
        <w:tc>
          <w:tcPr>
            <w:tcW w:w="8160" w:type="dxa"/>
          </w:tcPr>
          <w:p w:rsidR="00000A3A" w:rsidRPr="00BF2FE6" w:rsidRDefault="009F67D7" w:rsidP="00836AF4">
            <w:pPr>
              <w:jc w:val="both"/>
              <w:rPr>
                <w:sz w:val="22"/>
                <w:szCs w:val="22"/>
              </w:rPr>
            </w:pPr>
            <w:r w:rsidRPr="00BF2FE6">
              <w:rPr>
                <w:sz w:val="22"/>
                <w:szCs w:val="22"/>
              </w:rPr>
              <w:t xml:space="preserve">Продление пребывания детей в </w:t>
            </w:r>
            <w:proofErr w:type="gramStart"/>
            <w:r w:rsidRPr="00BF2FE6">
              <w:rPr>
                <w:sz w:val="22"/>
                <w:szCs w:val="22"/>
              </w:rPr>
              <w:t>речевом</w:t>
            </w:r>
            <w:proofErr w:type="gramEnd"/>
            <w:r w:rsidRPr="00BF2FE6">
              <w:rPr>
                <w:sz w:val="22"/>
                <w:szCs w:val="22"/>
              </w:rPr>
              <w:t xml:space="preserve"> </w:t>
            </w:r>
            <w:r w:rsidR="00836AF4" w:rsidRPr="00BF2FE6">
              <w:rPr>
                <w:sz w:val="22"/>
                <w:szCs w:val="22"/>
              </w:rPr>
              <w:t>ГБДОУ</w:t>
            </w:r>
          </w:p>
        </w:tc>
        <w:tc>
          <w:tcPr>
            <w:tcW w:w="2160" w:type="dxa"/>
          </w:tcPr>
          <w:p w:rsidR="00000A3A" w:rsidRPr="00BF2FE6" w:rsidRDefault="00836AF4" w:rsidP="00FD6755">
            <w:pPr>
              <w:jc w:val="center"/>
              <w:rPr>
                <w:sz w:val="22"/>
                <w:szCs w:val="22"/>
              </w:rPr>
            </w:pPr>
            <w:r w:rsidRPr="00BF2FE6">
              <w:rPr>
                <w:sz w:val="22"/>
                <w:szCs w:val="22"/>
              </w:rPr>
              <w:t>21</w:t>
            </w:r>
          </w:p>
        </w:tc>
        <w:tc>
          <w:tcPr>
            <w:tcW w:w="4800" w:type="dxa"/>
          </w:tcPr>
          <w:p w:rsidR="00000A3A" w:rsidRPr="00BF2FE6" w:rsidRDefault="009F67D7" w:rsidP="00FD6755">
            <w:pPr>
              <w:jc w:val="center"/>
              <w:rPr>
                <w:sz w:val="22"/>
                <w:szCs w:val="22"/>
              </w:rPr>
            </w:pPr>
            <w:r w:rsidRPr="00BF2FE6">
              <w:rPr>
                <w:sz w:val="22"/>
                <w:szCs w:val="22"/>
              </w:rPr>
              <w:t>495</w:t>
            </w:r>
          </w:p>
        </w:tc>
      </w:tr>
      <w:tr w:rsidR="00E45441" w:rsidRPr="00BF2FE6" w:rsidTr="001024B1">
        <w:tc>
          <w:tcPr>
            <w:tcW w:w="8160" w:type="dxa"/>
          </w:tcPr>
          <w:p w:rsidR="00E45441" w:rsidRPr="00BF2FE6" w:rsidRDefault="00E45441" w:rsidP="00FD6755">
            <w:pPr>
              <w:jc w:val="center"/>
              <w:rPr>
                <w:b/>
                <w:sz w:val="22"/>
                <w:szCs w:val="22"/>
              </w:rPr>
            </w:pPr>
            <w:r w:rsidRPr="00BF2FE6">
              <w:rPr>
                <w:b/>
                <w:sz w:val="22"/>
                <w:szCs w:val="22"/>
              </w:rPr>
              <w:t>ВСЕГО</w:t>
            </w:r>
          </w:p>
        </w:tc>
        <w:tc>
          <w:tcPr>
            <w:tcW w:w="2160" w:type="dxa"/>
          </w:tcPr>
          <w:p w:rsidR="00E45441" w:rsidRPr="00BF2FE6" w:rsidRDefault="008732EC" w:rsidP="00FD6755">
            <w:pPr>
              <w:jc w:val="center"/>
              <w:rPr>
                <w:b/>
                <w:sz w:val="22"/>
                <w:szCs w:val="22"/>
              </w:rPr>
            </w:pPr>
            <w:r w:rsidRPr="00BF2FE6">
              <w:rPr>
                <w:b/>
                <w:sz w:val="22"/>
                <w:szCs w:val="22"/>
              </w:rPr>
              <w:t>81</w:t>
            </w:r>
          </w:p>
        </w:tc>
        <w:tc>
          <w:tcPr>
            <w:tcW w:w="4800" w:type="dxa"/>
          </w:tcPr>
          <w:p w:rsidR="00E45441" w:rsidRPr="00BF2FE6" w:rsidRDefault="008732EC" w:rsidP="00FD6755">
            <w:pPr>
              <w:jc w:val="center"/>
              <w:rPr>
                <w:b/>
                <w:sz w:val="22"/>
                <w:szCs w:val="22"/>
              </w:rPr>
            </w:pPr>
            <w:r w:rsidRPr="00BF2FE6">
              <w:rPr>
                <w:b/>
                <w:sz w:val="22"/>
                <w:szCs w:val="22"/>
              </w:rPr>
              <w:t>1709</w:t>
            </w:r>
            <w:r w:rsidR="00832A41" w:rsidRPr="00BF2FE6">
              <w:rPr>
                <w:b/>
                <w:sz w:val="22"/>
                <w:szCs w:val="22"/>
              </w:rPr>
              <w:t xml:space="preserve"> человек</w:t>
            </w:r>
          </w:p>
        </w:tc>
      </w:tr>
    </w:tbl>
    <w:p w:rsidR="00FD6755" w:rsidRDefault="00FD6755" w:rsidP="0000681D">
      <w:pPr>
        <w:pStyle w:val="a5"/>
        <w:ind w:firstLine="708"/>
        <w:jc w:val="both"/>
        <w:rPr>
          <w:sz w:val="22"/>
          <w:szCs w:val="22"/>
        </w:rPr>
      </w:pPr>
    </w:p>
    <w:p w:rsidR="001E53AB" w:rsidRPr="00BF2FE6" w:rsidRDefault="002D44A9" w:rsidP="0000681D">
      <w:pPr>
        <w:pStyle w:val="a5"/>
        <w:ind w:firstLine="708"/>
        <w:jc w:val="both"/>
        <w:rPr>
          <w:sz w:val="22"/>
          <w:szCs w:val="22"/>
          <w:highlight w:val="yellow"/>
        </w:rPr>
      </w:pPr>
      <w:r w:rsidRPr="00BF2FE6">
        <w:rPr>
          <w:sz w:val="22"/>
          <w:szCs w:val="22"/>
        </w:rPr>
        <w:t>В 2012-2013 году были отменены   ТПМПК по приему детей в оздоровительные группы.</w:t>
      </w:r>
    </w:p>
    <w:p w:rsidR="00E45441" w:rsidRPr="00F80548" w:rsidRDefault="00233A82" w:rsidP="0000681D">
      <w:pPr>
        <w:pStyle w:val="a5"/>
        <w:ind w:firstLine="708"/>
        <w:jc w:val="both"/>
        <w:rPr>
          <w:sz w:val="22"/>
          <w:szCs w:val="22"/>
        </w:rPr>
      </w:pPr>
      <w:r w:rsidRPr="00F80548">
        <w:rPr>
          <w:sz w:val="22"/>
          <w:szCs w:val="22"/>
        </w:rPr>
        <w:t>В связи</w:t>
      </w:r>
      <w:r w:rsidR="00F80548" w:rsidRPr="00F80548">
        <w:rPr>
          <w:sz w:val="22"/>
          <w:szCs w:val="22"/>
        </w:rPr>
        <w:t xml:space="preserve"> с увеличением количества детей</w:t>
      </w:r>
      <w:r w:rsidRPr="00F80548">
        <w:rPr>
          <w:sz w:val="22"/>
          <w:szCs w:val="22"/>
        </w:rPr>
        <w:t>, имеющих индивидуальные особенности развития (речевая патология, соматически ослабленные),</w:t>
      </w:r>
      <w:r w:rsidR="003A2C4D" w:rsidRPr="00F80548">
        <w:rPr>
          <w:sz w:val="22"/>
          <w:szCs w:val="22"/>
        </w:rPr>
        <w:t xml:space="preserve"> работа ТПМПК в районе не теряет своей значимости</w:t>
      </w:r>
      <w:r w:rsidR="00832A41" w:rsidRPr="00F80548">
        <w:rPr>
          <w:sz w:val="22"/>
          <w:szCs w:val="22"/>
        </w:rPr>
        <w:t xml:space="preserve"> и остается востребованной</w:t>
      </w:r>
      <w:r w:rsidR="003A2C4D" w:rsidRPr="00F80548">
        <w:rPr>
          <w:sz w:val="22"/>
          <w:szCs w:val="22"/>
        </w:rPr>
        <w:t xml:space="preserve">. </w:t>
      </w:r>
      <w:r w:rsidRPr="00F80548">
        <w:rPr>
          <w:sz w:val="22"/>
          <w:szCs w:val="22"/>
        </w:rPr>
        <w:t xml:space="preserve"> </w:t>
      </w:r>
    </w:p>
    <w:p w:rsidR="00836AF4" w:rsidRPr="00BF2FE6" w:rsidRDefault="00836AF4" w:rsidP="0000681D">
      <w:pPr>
        <w:ind w:firstLine="709"/>
        <w:jc w:val="both"/>
        <w:rPr>
          <w:b/>
          <w:bCs/>
          <w:iCs/>
          <w:sz w:val="22"/>
          <w:szCs w:val="22"/>
        </w:rPr>
      </w:pPr>
    </w:p>
    <w:p w:rsidR="00BD6293" w:rsidRPr="00BF2FE6" w:rsidRDefault="00F80548" w:rsidP="0000681D">
      <w:pPr>
        <w:ind w:firstLine="709"/>
        <w:jc w:val="both"/>
        <w:rPr>
          <w:b/>
          <w:bCs/>
          <w:iCs/>
          <w:sz w:val="22"/>
          <w:szCs w:val="22"/>
        </w:rPr>
      </w:pPr>
      <w:r>
        <w:rPr>
          <w:b/>
          <w:bCs/>
          <w:iCs/>
          <w:sz w:val="22"/>
          <w:szCs w:val="22"/>
        </w:rPr>
        <w:t>7</w:t>
      </w:r>
      <w:r w:rsidR="00BD6293" w:rsidRPr="00BF2FE6">
        <w:rPr>
          <w:b/>
          <w:bCs/>
          <w:iCs/>
          <w:sz w:val="22"/>
          <w:szCs w:val="22"/>
        </w:rPr>
        <w:t xml:space="preserve">.1. </w:t>
      </w:r>
      <w:r>
        <w:rPr>
          <w:b/>
          <w:bCs/>
          <w:iCs/>
          <w:sz w:val="22"/>
          <w:szCs w:val="22"/>
        </w:rPr>
        <w:t>Работа психолого-медико</w:t>
      </w:r>
      <w:r w:rsidR="00D0193A" w:rsidRPr="00BF2FE6">
        <w:rPr>
          <w:b/>
          <w:bCs/>
          <w:iCs/>
          <w:sz w:val="22"/>
          <w:szCs w:val="22"/>
        </w:rPr>
        <w:t xml:space="preserve">-педагогической </w:t>
      </w:r>
      <w:r w:rsidR="00BD6293" w:rsidRPr="00BF2FE6">
        <w:rPr>
          <w:b/>
          <w:bCs/>
          <w:iCs/>
          <w:sz w:val="22"/>
          <w:szCs w:val="22"/>
        </w:rPr>
        <w:t>консультации</w:t>
      </w:r>
      <w:r w:rsidR="00D0193A" w:rsidRPr="00BF2FE6">
        <w:rPr>
          <w:b/>
          <w:bCs/>
          <w:iCs/>
          <w:sz w:val="22"/>
          <w:szCs w:val="22"/>
        </w:rPr>
        <w:t xml:space="preserve"> с детьми</w:t>
      </w:r>
      <w:r w:rsidR="00BD6293" w:rsidRPr="00BF2FE6">
        <w:rPr>
          <w:b/>
          <w:bCs/>
          <w:iCs/>
          <w:sz w:val="22"/>
          <w:szCs w:val="22"/>
        </w:rPr>
        <w:t>, не достигш</w:t>
      </w:r>
      <w:r w:rsidR="00D0193A" w:rsidRPr="00BF2FE6">
        <w:rPr>
          <w:b/>
          <w:bCs/>
          <w:iCs/>
          <w:sz w:val="22"/>
          <w:szCs w:val="22"/>
        </w:rPr>
        <w:t>ими</w:t>
      </w:r>
      <w:r w:rsidR="00BD6293" w:rsidRPr="00BF2FE6">
        <w:rPr>
          <w:b/>
          <w:bCs/>
          <w:iCs/>
          <w:sz w:val="22"/>
          <w:szCs w:val="22"/>
        </w:rPr>
        <w:t xml:space="preserve"> 6 лет 6 месяцев  на момент поступления в образовательное учреждение</w:t>
      </w:r>
      <w:proofErr w:type="gramStart"/>
      <w:r w:rsidR="001024B1" w:rsidRPr="00BF2FE6">
        <w:rPr>
          <w:b/>
          <w:bCs/>
          <w:iCs/>
          <w:sz w:val="22"/>
          <w:szCs w:val="22"/>
        </w:rPr>
        <w:t xml:space="preserve"> </w:t>
      </w:r>
      <w:r w:rsidR="00BD6293" w:rsidRPr="00BF2FE6">
        <w:rPr>
          <w:b/>
          <w:bCs/>
          <w:iCs/>
          <w:sz w:val="22"/>
          <w:szCs w:val="22"/>
        </w:rPr>
        <w:t>.</w:t>
      </w:r>
      <w:proofErr w:type="gramEnd"/>
      <w:r w:rsidR="00BD6293" w:rsidRPr="00BF2FE6">
        <w:rPr>
          <w:b/>
          <w:bCs/>
          <w:iCs/>
          <w:sz w:val="22"/>
          <w:szCs w:val="22"/>
        </w:rPr>
        <w:t xml:space="preserve">  </w:t>
      </w:r>
    </w:p>
    <w:p w:rsidR="00693E21" w:rsidRPr="00BF2FE6" w:rsidRDefault="00693E21" w:rsidP="008B22AE">
      <w:pPr>
        <w:ind w:firstLine="709"/>
        <w:jc w:val="both"/>
        <w:rPr>
          <w:sz w:val="22"/>
          <w:szCs w:val="22"/>
        </w:rPr>
      </w:pPr>
      <w:r w:rsidRPr="00BF2FE6">
        <w:rPr>
          <w:sz w:val="22"/>
          <w:szCs w:val="22"/>
        </w:rPr>
        <w:t xml:space="preserve">С целью </w:t>
      </w:r>
      <w:proofErr w:type="spellStart"/>
      <w:r w:rsidRPr="00BF2FE6">
        <w:rPr>
          <w:sz w:val="22"/>
          <w:szCs w:val="22"/>
        </w:rPr>
        <w:t>диагностико</w:t>
      </w:r>
      <w:proofErr w:type="spellEnd"/>
      <w:r w:rsidRPr="00BF2FE6">
        <w:rPr>
          <w:sz w:val="22"/>
          <w:szCs w:val="22"/>
        </w:rPr>
        <w:t>-консультационной работы с детьми, не достиг</w:t>
      </w:r>
      <w:r w:rsidR="008B22AE">
        <w:rPr>
          <w:sz w:val="22"/>
          <w:szCs w:val="22"/>
        </w:rPr>
        <w:t>ающи</w:t>
      </w:r>
      <w:r w:rsidRPr="00BF2FE6">
        <w:rPr>
          <w:sz w:val="22"/>
          <w:szCs w:val="22"/>
        </w:rPr>
        <w:t>ми к началу учебного года 6,5 летнего возраста, но планирующи</w:t>
      </w:r>
      <w:r w:rsidR="00FD6755">
        <w:rPr>
          <w:sz w:val="22"/>
          <w:szCs w:val="22"/>
        </w:rPr>
        <w:t>ми</w:t>
      </w:r>
      <w:r w:rsidRPr="00BF2FE6">
        <w:rPr>
          <w:sz w:val="22"/>
          <w:szCs w:val="22"/>
        </w:rPr>
        <w:t xml:space="preserve"> поступление в школы, на базе Центра организована психолого-медико-педагогическая консультация. </w:t>
      </w:r>
      <w:r w:rsidR="00BD6293" w:rsidRPr="00BF2FE6">
        <w:rPr>
          <w:sz w:val="22"/>
          <w:szCs w:val="22"/>
        </w:rPr>
        <w:t xml:space="preserve">Основные задачи консультации: </w:t>
      </w:r>
    </w:p>
    <w:p w:rsidR="00BD6293" w:rsidRPr="00BF2FE6" w:rsidRDefault="00BD6293" w:rsidP="00F641F5">
      <w:pPr>
        <w:numPr>
          <w:ilvl w:val="0"/>
          <w:numId w:val="11"/>
        </w:numPr>
        <w:ind w:left="414" w:hanging="357"/>
        <w:jc w:val="both"/>
        <w:rPr>
          <w:bCs/>
          <w:sz w:val="22"/>
          <w:szCs w:val="22"/>
        </w:rPr>
      </w:pPr>
      <w:r w:rsidRPr="00BF2FE6">
        <w:rPr>
          <w:bCs/>
          <w:sz w:val="22"/>
          <w:szCs w:val="22"/>
        </w:rPr>
        <w:t xml:space="preserve">определение уровня школьной мотивации, развития эмоциональной сферы, </w:t>
      </w:r>
    </w:p>
    <w:p w:rsidR="00BD6293" w:rsidRPr="00BF2FE6" w:rsidRDefault="00BD6293" w:rsidP="00F641F5">
      <w:pPr>
        <w:numPr>
          <w:ilvl w:val="0"/>
          <w:numId w:val="11"/>
        </w:numPr>
        <w:ind w:left="414" w:hanging="357"/>
        <w:jc w:val="both"/>
        <w:rPr>
          <w:bCs/>
          <w:sz w:val="22"/>
          <w:szCs w:val="22"/>
        </w:rPr>
      </w:pPr>
      <w:r w:rsidRPr="00BF2FE6">
        <w:rPr>
          <w:bCs/>
          <w:sz w:val="22"/>
          <w:szCs w:val="22"/>
        </w:rPr>
        <w:t xml:space="preserve">диагностика развития  познавательных функций, </w:t>
      </w:r>
    </w:p>
    <w:p w:rsidR="00BD6293" w:rsidRPr="00BF2FE6" w:rsidRDefault="00BD6293" w:rsidP="00F641F5">
      <w:pPr>
        <w:numPr>
          <w:ilvl w:val="0"/>
          <w:numId w:val="11"/>
        </w:numPr>
        <w:ind w:left="414" w:hanging="357"/>
        <w:jc w:val="both"/>
        <w:rPr>
          <w:bCs/>
          <w:sz w:val="22"/>
          <w:szCs w:val="22"/>
        </w:rPr>
      </w:pPr>
      <w:r w:rsidRPr="00BF2FE6">
        <w:rPr>
          <w:bCs/>
          <w:sz w:val="22"/>
          <w:szCs w:val="22"/>
        </w:rPr>
        <w:t xml:space="preserve">выявление особенностей речевого развития, </w:t>
      </w:r>
    </w:p>
    <w:p w:rsidR="00BD6293" w:rsidRPr="00BF2FE6" w:rsidRDefault="00BD6293" w:rsidP="00F641F5">
      <w:pPr>
        <w:numPr>
          <w:ilvl w:val="0"/>
          <w:numId w:val="11"/>
        </w:numPr>
        <w:ind w:left="414" w:hanging="357"/>
        <w:jc w:val="both"/>
        <w:rPr>
          <w:bCs/>
          <w:sz w:val="22"/>
          <w:szCs w:val="22"/>
        </w:rPr>
      </w:pPr>
      <w:r w:rsidRPr="00BF2FE6">
        <w:rPr>
          <w:bCs/>
          <w:sz w:val="22"/>
          <w:szCs w:val="22"/>
        </w:rPr>
        <w:t>определени</w:t>
      </w:r>
      <w:r w:rsidR="008B22AE">
        <w:rPr>
          <w:bCs/>
          <w:sz w:val="22"/>
          <w:szCs w:val="22"/>
        </w:rPr>
        <w:t>е</w:t>
      </w:r>
      <w:r w:rsidRPr="00BF2FE6">
        <w:rPr>
          <w:bCs/>
          <w:sz w:val="22"/>
          <w:szCs w:val="22"/>
        </w:rPr>
        <w:t xml:space="preserve"> уровня готовности ребенка к обучению в соответствии с п.2.9.4.1178-02., </w:t>
      </w:r>
    </w:p>
    <w:p w:rsidR="00D0193A" w:rsidRPr="00BF2FE6" w:rsidRDefault="00BD6293" w:rsidP="00F641F5">
      <w:pPr>
        <w:numPr>
          <w:ilvl w:val="0"/>
          <w:numId w:val="11"/>
        </w:numPr>
        <w:ind w:left="414" w:hanging="357"/>
        <w:jc w:val="both"/>
        <w:rPr>
          <w:bCs/>
          <w:sz w:val="22"/>
          <w:szCs w:val="22"/>
        </w:rPr>
      </w:pPr>
      <w:r w:rsidRPr="00BF2FE6">
        <w:rPr>
          <w:bCs/>
          <w:sz w:val="22"/>
          <w:szCs w:val="22"/>
        </w:rPr>
        <w:t>а так же выработка рекомендаций родителям ребенка, не достигшего 6 лет 6 месяцев, в отношении его обучения в школе.</w:t>
      </w:r>
    </w:p>
    <w:p w:rsidR="00D0193A" w:rsidRPr="00BF2FE6" w:rsidRDefault="00693E21" w:rsidP="008B22AE">
      <w:pPr>
        <w:spacing w:after="120"/>
        <w:ind w:firstLine="709"/>
        <w:jc w:val="both"/>
        <w:rPr>
          <w:bCs/>
          <w:sz w:val="22"/>
          <w:szCs w:val="22"/>
        </w:rPr>
      </w:pPr>
      <w:r w:rsidRPr="00BF2FE6">
        <w:rPr>
          <w:bCs/>
          <w:sz w:val="22"/>
          <w:szCs w:val="22"/>
        </w:rPr>
        <w:t>В прошедшем учебном году 9</w:t>
      </w:r>
      <w:r w:rsidR="00D0193A" w:rsidRPr="00BF2FE6">
        <w:rPr>
          <w:bCs/>
          <w:sz w:val="22"/>
          <w:szCs w:val="22"/>
        </w:rPr>
        <w:t xml:space="preserve"> дошкольников</w:t>
      </w:r>
      <w:r w:rsidR="00970273" w:rsidRPr="00BF2FE6">
        <w:rPr>
          <w:bCs/>
          <w:sz w:val="22"/>
          <w:szCs w:val="22"/>
        </w:rPr>
        <w:t xml:space="preserve"> прошли обс</w:t>
      </w:r>
      <w:r w:rsidR="001024B1" w:rsidRPr="00BF2FE6">
        <w:rPr>
          <w:bCs/>
          <w:sz w:val="22"/>
          <w:szCs w:val="22"/>
        </w:rPr>
        <w:t>ледование учителем-</w:t>
      </w:r>
      <w:r w:rsidR="00970273" w:rsidRPr="00BF2FE6">
        <w:rPr>
          <w:bCs/>
          <w:sz w:val="22"/>
          <w:szCs w:val="22"/>
        </w:rPr>
        <w:t xml:space="preserve">логопедом, учителем-дефектологом, педагогом-психологом и неврологом. По результатам  диагностики проведено </w:t>
      </w:r>
      <w:r w:rsidR="00D0193A" w:rsidRPr="00BF2FE6">
        <w:rPr>
          <w:bCs/>
          <w:sz w:val="22"/>
          <w:szCs w:val="22"/>
        </w:rPr>
        <w:t xml:space="preserve"> 7 заседаний комиссии</w:t>
      </w:r>
      <w:r w:rsidR="00970273" w:rsidRPr="00BF2FE6">
        <w:rPr>
          <w:bCs/>
          <w:sz w:val="22"/>
          <w:szCs w:val="22"/>
        </w:rPr>
        <w:t xml:space="preserve">, на которых были выработаны рекомендации для каждого ребенка и проведены консультации с родителями. Для </w:t>
      </w:r>
      <w:r w:rsidRPr="00BF2FE6">
        <w:rPr>
          <w:bCs/>
          <w:sz w:val="22"/>
          <w:szCs w:val="22"/>
        </w:rPr>
        <w:t>3</w:t>
      </w:r>
      <w:r w:rsidR="00970273" w:rsidRPr="00BF2FE6">
        <w:rPr>
          <w:bCs/>
          <w:sz w:val="22"/>
          <w:szCs w:val="22"/>
        </w:rPr>
        <w:t xml:space="preserve"> человек допускается возможное начало школьного</w:t>
      </w:r>
      <w:r w:rsidR="00860737" w:rsidRPr="00BF2FE6">
        <w:rPr>
          <w:bCs/>
          <w:sz w:val="22"/>
          <w:szCs w:val="22"/>
        </w:rPr>
        <w:t xml:space="preserve"> </w:t>
      </w:r>
      <w:r w:rsidR="00970273" w:rsidRPr="00BF2FE6">
        <w:rPr>
          <w:bCs/>
          <w:sz w:val="22"/>
          <w:szCs w:val="22"/>
        </w:rPr>
        <w:t>обучения с 1 сентября 201</w:t>
      </w:r>
      <w:r w:rsidRPr="00BF2FE6">
        <w:rPr>
          <w:bCs/>
          <w:sz w:val="22"/>
          <w:szCs w:val="22"/>
        </w:rPr>
        <w:t>3</w:t>
      </w:r>
      <w:r w:rsidR="00970273" w:rsidRPr="00BF2FE6">
        <w:rPr>
          <w:bCs/>
          <w:sz w:val="22"/>
          <w:szCs w:val="22"/>
        </w:rPr>
        <w:t xml:space="preserve"> года при необходимом условии соблюдения режима дня, поддержания оптимального уровня </w:t>
      </w:r>
      <w:proofErr w:type="spellStart"/>
      <w:r w:rsidR="00970273" w:rsidRPr="00BF2FE6">
        <w:rPr>
          <w:bCs/>
          <w:sz w:val="22"/>
          <w:szCs w:val="22"/>
        </w:rPr>
        <w:t>психо</w:t>
      </w:r>
      <w:proofErr w:type="spellEnd"/>
      <w:r w:rsidR="00970273" w:rsidRPr="00BF2FE6">
        <w:rPr>
          <w:bCs/>
          <w:sz w:val="22"/>
          <w:szCs w:val="22"/>
        </w:rPr>
        <w:t>-эмоциональной  и физической нагрузки.</w:t>
      </w:r>
      <w:r w:rsidR="00860737" w:rsidRPr="00BF2FE6">
        <w:rPr>
          <w:bCs/>
          <w:sz w:val="22"/>
          <w:szCs w:val="22"/>
        </w:rPr>
        <w:t xml:space="preserve"> Родители </w:t>
      </w:r>
      <w:r w:rsidRPr="00BF2FE6">
        <w:rPr>
          <w:bCs/>
          <w:sz w:val="22"/>
          <w:szCs w:val="22"/>
        </w:rPr>
        <w:t xml:space="preserve">6 </w:t>
      </w:r>
      <w:r w:rsidR="00860737" w:rsidRPr="00BF2FE6">
        <w:rPr>
          <w:bCs/>
          <w:sz w:val="22"/>
          <w:szCs w:val="22"/>
        </w:rPr>
        <w:t>детей, учитывая рекомендации специалистов ПМПК, приняли решение о продолжении воспитания ребенка в ДОУ.</w:t>
      </w:r>
    </w:p>
    <w:p w:rsidR="001E53AB" w:rsidRPr="00BF2FE6" w:rsidRDefault="001E53AB" w:rsidP="0000681D">
      <w:pPr>
        <w:pStyle w:val="a5"/>
        <w:ind w:firstLine="708"/>
        <w:jc w:val="both"/>
        <w:rPr>
          <w:sz w:val="22"/>
          <w:szCs w:val="22"/>
          <w:highlight w:val="yellow"/>
        </w:rPr>
      </w:pPr>
    </w:p>
    <w:p w:rsidR="00E45441" w:rsidRPr="00F80548" w:rsidRDefault="001E53AB" w:rsidP="0000681D">
      <w:pPr>
        <w:ind w:firstLine="709"/>
        <w:jc w:val="both"/>
        <w:rPr>
          <w:b/>
          <w:sz w:val="22"/>
          <w:szCs w:val="22"/>
        </w:rPr>
      </w:pPr>
      <w:r w:rsidRPr="00F80548">
        <w:rPr>
          <w:b/>
          <w:sz w:val="22"/>
          <w:szCs w:val="22"/>
        </w:rPr>
        <w:t xml:space="preserve">9. </w:t>
      </w:r>
      <w:r w:rsidR="00E45441" w:rsidRPr="00F80548">
        <w:rPr>
          <w:b/>
          <w:sz w:val="22"/>
          <w:szCs w:val="22"/>
        </w:rPr>
        <w:t>Координация системы взаимодействия специалистов района по сопровождению учащихся, организация и проведение консультативной и информационно-методической работы со  специалистами службы сопровождения  и педагогами района.</w:t>
      </w:r>
    </w:p>
    <w:p w:rsidR="00E45441" w:rsidRPr="00F80548" w:rsidRDefault="00E45441" w:rsidP="0000681D">
      <w:pPr>
        <w:ind w:firstLine="708"/>
        <w:jc w:val="both"/>
        <w:rPr>
          <w:sz w:val="22"/>
          <w:szCs w:val="22"/>
          <w:highlight w:val="yellow"/>
        </w:rPr>
      </w:pPr>
    </w:p>
    <w:p w:rsidR="00F23F54" w:rsidRPr="00BF2FE6" w:rsidRDefault="0050778D" w:rsidP="0000681D">
      <w:pPr>
        <w:pStyle w:val="a5"/>
        <w:ind w:firstLine="708"/>
        <w:jc w:val="both"/>
        <w:rPr>
          <w:sz w:val="22"/>
          <w:szCs w:val="22"/>
        </w:rPr>
      </w:pPr>
      <w:r w:rsidRPr="00BF2FE6">
        <w:rPr>
          <w:sz w:val="22"/>
          <w:szCs w:val="22"/>
        </w:rPr>
        <w:t>М</w:t>
      </w:r>
      <w:r w:rsidR="00F23F54" w:rsidRPr="00BF2FE6">
        <w:rPr>
          <w:sz w:val="22"/>
          <w:szCs w:val="22"/>
        </w:rPr>
        <w:t>етодическая работа со специалистами служ</w:t>
      </w:r>
      <w:r w:rsidR="003805F8" w:rsidRPr="00BF2FE6">
        <w:rPr>
          <w:sz w:val="22"/>
          <w:szCs w:val="22"/>
        </w:rPr>
        <w:t xml:space="preserve">б сопровождения ОУ и ДОУ района является важным </w:t>
      </w:r>
      <w:r w:rsidRPr="00BF2FE6">
        <w:rPr>
          <w:sz w:val="22"/>
          <w:szCs w:val="22"/>
        </w:rPr>
        <w:t>и необходимым направлением деятельности ППМС-Центра.</w:t>
      </w:r>
      <w:r w:rsidR="00F23F54" w:rsidRPr="00BF2FE6">
        <w:rPr>
          <w:sz w:val="22"/>
          <w:szCs w:val="22"/>
        </w:rPr>
        <w:t xml:space="preserve"> Заседания  районных методических объединений педагогов-психологов, социальных педагогов  проводятся регулярно и  систематически, в соответствии с годовыми планами, утвержденными директором </w:t>
      </w:r>
      <w:r w:rsidRPr="00BF2FE6">
        <w:rPr>
          <w:sz w:val="22"/>
          <w:szCs w:val="22"/>
        </w:rPr>
        <w:t>П</w:t>
      </w:r>
      <w:r w:rsidR="00F23F54" w:rsidRPr="00BF2FE6">
        <w:rPr>
          <w:sz w:val="22"/>
          <w:szCs w:val="22"/>
        </w:rPr>
        <w:t>ПМС-Центра, в рамках уставной деятельности и на основании Распоряжения КО №316-р от 08.07.2004.</w:t>
      </w:r>
    </w:p>
    <w:p w:rsidR="00F23F54" w:rsidRPr="00BF2FE6" w:rsidRDefault="00F23F54" w:rsidP="00585B93">
      <w:pPr>
        <w:pStyle w:val="a5"/>
        <w:ind w:firstLine="709"/>
        <w:jc w:val="both"/>
        <w:rPr>
          <w:sz w:val="22"/>
          <w:szCs w:val="22"/>
        </w:rPr>
      </w:pPr>
      <w:r w:rsidRPr="00BF2FE6">
        <w:rPr>
          <w:sz w:val="22"/>
          <w:szCs w:val="22"/>
        </w:rPr>
        <w:t>Основная цель работы РМО специалистов служб сопровождения (социальных педагогов и психологов)</w:t>
      </w:r>
      <w:r w:rsidR="00C53038">
        <w:rPr>
          <w:sz w:val="22"/>
          <w:szCs w:val="22"/>
        </w:rPr>
        <w:t xml:space="preserve"> </w:t>
      </w:r>
      <w:r w:rsidRPr="00BF2FE6">
        <w:rPr>
          <w:sz w:val="22"/>
          <w:szCs w:val="22"/>
        </w:rPr>
        <w:t xml:space="preserve">района - это содействие в совершенствовании профессиональной компетентности специалистов службы сопровождения и создание </w:t>
      </w:r>
      <w:proofErr w:type="gramStart"/>
      <w:r w:rsidRPr="00BF2FE6">
        <w:rPr>
          <w:sz w:val="22"/>
          <w:szCs w:val="22"/>
        </w:rPr>
        <w:t>условий</w:t>
      </w:r>
      <w:proofErr w:type="gramEnd"/>
      <w:r w:rsidRPr="00BF2FE6">
        <w:rPr>
          <w:sz w:val="22"/>
          <w:szCs w:val="22"/>
        </w:rPr>
        <w:t xml:space="preserve"> максимально благоприятствующих их профессиональному росту, </w:t>
      </w:r>
      <w:r w:rsidRPr="00BF2FE6">
        <w:rPr>
          <w:sz w:val="22"/>
          <w:szCs w:val="22"/>
        </w:rPr>
        <w:lastRenderedPageBreak/>
        <w:t>интеграция профессионального взаимодействия  специалистов района, через формирование методической базы и единой системы требований к деятельности специалистов образовательных учреждений, создание условий для  успешной профессиональной адаптации и профессионального роста.</w:t>
      </w:r>
    </w:p>
    <w:p w:rsidR="00F23F54" w:rsidRPr="00BF2FE6" w:rsidRDefault="005E13E7" w:rsidP="0000681D">
      <w:pPr>
        <w:pStyle w:val="a5"/>
        <w:ind w:firstLine="708"/>
        <w:jc w:val="both"/>
        <w:rPr>
          <w:sz w:val="22"/>
          <w:szCs w:val="22"/>
        </w:rPr>
      </w:pPr>
      <w:r w:rsidRPr="00BF2FE6">
        <w:rPr>
          <w:sz w:val="22"/>
          <w:szCs w:val="22"/>
        </w:rPr>
        <w:t>В 2012-2013</w:t>
      </w:r>
      <w:r w:rsidR="00F23F54" w:rsidRPr="00BF2FE6">
        <w:rPr>
          <w:sz w:val="22"/>
          <w:szCs w:val="22"/>
        </w:rPr>
        <w:t xml:space="preserve"> учебном году заседания РМО социальных педагогов проводились в соответствии с планом работы РМО, утверждённым директором </w:t>
      </w:r>
      <w:r w:rsidR="007E2D0D" w:rsidRPr="00BF2FE6">
        <w:rPr>
          <w:sz w:val="22"/>
          <w:szCs w:val="22"/>
        </w:rPr>
        <w:t>П</w:t>
      </w:r>
      <w:r w:rsidR="00F23F54" w:rsidRPr="00BF2FE6">
        <w:rPr>
          <w:sz w:val="22"/>
          <w:szCs w:val="22"/>
        </w:rPr>
        <w:t>ПМС-Центра Василеостровского района С.В. Окуневой, начиная с сентября один раз в месяц (третий четверг месяца). Формы работы – информационно-просветительская, информационно-методическая,  образовательная,  координационная.</w:t>
      </w:r>
    </w:p>
    <w:p w:rsidR="00F23F54" w:rsidRPr="00BF2FE6" w:rsidRDefault="00F23F54" w:rsidP="0000681D">
      <w:pPr>
        <w:pStyle w:val="a5"/>
        <w:ind w:firstLine="708"/>
        <w:jc w:val="both"/>
        <w:rPr>
          <w:sz w:val="22"/>
          <w:szCs w:val="22"/>
        </w:rPr>
      </w:pPr>
      <w:r w:rsidRPr="00BF2FE6">
        <w:rPr>
          <w:sz w:val="22"/>
          <w:szCs w:val="22"/>
        </w:rPr>
        <w:t>Всего проведено 9 заседаний РМО.  В 201</w:t>
      </w:r>
      <w:r w:rsidR="005E13E7" w:rsidRPr="00BF2FE6">
        <w:rPr>
          <w:sz w:val="22"/>
          <w:szCs w:val="22"/>
        </w:rPr>
        <w:t>2-2013</w:t>
      </w:r>
      <w:r w:rsidRPr="00BF2FE6">
        <w:rPr>
          <w:sz w:val="22"/>
          <w:szCs w:val="22"/>
        </w:rPr>
        <w:t xml:space="preserve"> уч. году успешно продолжилась работа по налаживанию связей со всеми социальными институтами  района, отвечающими за работу с несовершеннолетними.   </w:t>
      </w:r>
    </w:p>
    <w:p w:rsidR="00F23F54" w:rsidRPr="00BF2FE6" w:rsidRDefault="00F23F54" w:rsidP="0000681D">
      <w:pPr>
        <w:pStyle w:val="a5"/>
        <w:ind w:firstLine="708"/>
        <w:jc w:val="both"/>
        <w:rPr>
          <w:sz w:val="22"/>
          <w:szCs w:val="22"/>
        </w:rPr>
      </w:pPr>
      <w:r w:rsidRPr="00BF2FE6">
        <w:rPr>
          <w:sz w:val="22"/>
          <w:szCs w:val="22"/>
        </w:rPr>
        <w:t>На заседания РМО приглашались не только социальные педагоги школ, но и другие специалисты сопровождения школ, социальных структур, подростково-</w:t>
      </w:r>
      <w:proofErr w:type="spellStart"/>
      <w:r w:rsidRPr="00BF2FE6">
        <w:rPr>
          <w:sz w:val="22"/>
          <w:szCs w:val="22"/>
        </w:rPr>
        <w:t>молодежных</w:t>
      </w:r>
      <w:proofErr w:type="spellEnd"/>
      <w:r w:rsidRPr="00BF2FE6">
        <w:rPr>
          <w:sz w:val="22"/>
          <w:szCs w:val="22"/>
        </w:rPr>
        <w:t xml:space="preserve"> учреждений, а также специалисты других направлений по  работе с несовершеннолетними и семьями: Посещаемость заседаний РМО была удовлетворительной, социальные педагоги ОУ района принимали самое активное участие в подготовке и проведении РМО. В 201</w:t>
      </w:r>
      <w:r w:rsidR="005E13E7" w:rsidRPr="00BF2FE6">
        <w:rPr>
          <w:sz w:val="22"/>
          <w:szCs w:val="22"/>
        </w:rPr>
        <w:t>2-2013</w:t>
      </w:r>
      <w:r w:rsidRPr="00BF2FE6">
        <w:rPr>
          <w:sz w:val="22"/>
          <w:szCs w:val="22"/>
        </w:rPr>
        <w:t xml:space="preserve"> учебном году заседания РМО</w:t>
      </w:r>
      <w:r w:rsidR="008B22AE">
        <w:rPr>
          <w:sz w:val="22"/>
          <w:szCs w:val="22"/>
        </w:rPr>
        <w:t xml:space="preserve"> посетило 79 человек. При этом количество </w:t>
      </w:r>
      <w:proofErr w:type="spellStart"/>
      <w:r w:rsidR="008B22AE">
        <w:rPr>
          <w:sz w:val="22"/>
          <w:szCs w:val="22"/>
        </w:rPr>
        <w:t>человеко</w:t>
      </w:r>
      <w:proofErr w:type="spellEnd"/>
      <w:r w:rsidR="008B22AE">
        <w:rPr>
          <w:sz w:val="22"/>
          <w:szCs w:val="22"/>
        </w:rPr>
        <w:t xml:space="preserve">/обращений составило – </w:t>
      </w:r>
      <w:r w:rsidR="008B22AE" w:rsidRPr="008B22AE">
        <w:rPr>
          <w:b/>
          <w:sz w:val="22"/>
          <w:szCs w:val="22"/>
        </w:rPr>
        <w:t>383</w:t>
      </w:r>
      <w:r w:rsidR="008B22AE">
        <w:rPr>
          <w:sz w:val="22"/>
          <w:szCs w:val="22"/>
        </w:rPr>
        <w:t>, из них</w:t>
      </w:r>
      <w:r w:rsidRPr="00BF2FE6">
        <w:rPr>
          <w:sz w:val="22"/>
          <w:szCs w:val="22"/>
        </w:rPr>
        <w:t>:</w:t>
      </w:r>
    </w:p>
    <w:p w:rsidR="00F23F54" w:rsidRPr="00BF2FE6" w:rsidRDefault="00F23F54" w:rsidP="00F641F5">
      <w:pPr>
        <w:numPr>
          <w:ilvl w:val="0"/>
          <w:numId w:val="4"/>
        </w:numPr>
        <w:tabs>
          <w:tab w:val="left" w:pos="720"/>
        </w:tabs>
        <w:suppressAutoHyphens/>
        <w:jc w:val="both"/>
        <w:rPr>
          <w:sz w:val="22"/>
          <w:szCs w:val="22"/>
        </w:rPr>
      </w:pPr>
      <w:r w:rsidRPr="00BF2FE6">
        <w:rPr>
          <w:sz w:val="22"/>
          <w:szCs w:val="22"/>
        </w:rPr>
        <w:t xml:space="preserve">социальные педагоги ОУ – </w:t>
      </w:r>
      <w:r w:rsidR="005E13E7" w:rsidRPr="00BF2FE6">
        <w:rPr>
          <w:sz w:val="22"/>
          <w:szCs w:val="22"/>
        </w:rPr>
        <w:t>358</w:t>
      </w:r>
      <w:r w:rsidRPr="00BF2FE6">
        <w:rPr>
          <w:sz w:val="22"/>
          <w:szCs w:val="22"/>
        </w:rPr>
        <w:t xml:space="preserve"> чел./обращений</w:t>
      </w:r>
    </w:p>
    <w:p w:rsidR="00F23F54" w:rsidRPr="00BF2FE6" w:rsidRDefault="005E13E7" w:rsidP="00F641F5">
      <w:pPr>
        <w:numPr>
          <w:ilvl w:val="0"/>
          <w:numId w:val="4"/>
        </w:numPr>
        <w:tabs>
          <w:tab w:val="left" w:pos="720"/>
        </w:tabs>
        <w:suppressAutoHyphens/>
        <w:jc w:val="both"/>
        <w:rPr>
          <w:sz w:val="22"/>
          <w:szCs w:val="22"/>
        </w:rPr>
      </w:pPr>
      <w:r w:rsidRPr="00BF2FE6">
        <w:rPr>
          <w:sz w:val="22"/>
          <w:szCs w:val="22"/>
        </w:rPr>
        <w:t>приглашенные специалисты – 25</w:t>
      </w:r>
      <w:r w:rsidR="00F23F54" w:rsidRPr="00BF2FE6">
        <w:rPr>
          <w:sz w:val="22"/>
          <w:szCs w:val="22"/>
        </w:rPr>
        <w:t xml:space="preserve"> чел./обращений</w:t>
      </w:r>
    </w:p>
    <w:p w:rsidR="00F23F54" w:rsidRPr="00BF2FE6" w:rsidRDefault="00F23F54" w:rsidP="0000681D">
      <w:pPr>
        <w:pStyle w:val="a5"/>
        <w:ind w:firstLine="708"/>
        <w:jc w:val="both"/>
        <w:rPr>
          <w:sz w:val="22"/>
          <w:szCs w:val="22"/>
        </w:rPr>
      </w:pPr>
      <w:r w:rsidRPr="00BF2FE6">
        <w:rPr>
          <w:sz w:val="22"/>
          <w:szCs w:val="22"/>
        </w:rPr>
        <w:t xml:space="preserve">При подведении итогов работа РМО была признана удовлетворительной. Социальные педагоги района выразили благодарность специалистам ПМС-Центра за интересную, познавательную информацию, полученную на заседаниях РМО, подчеркнули значимость обсуждаемых проблем, отметили высокий уровень и чёткую организацию, хороший информационный, методический и познавательный материал, освещаемый на заседаниях методических объединений, а также возможность обмена передовым опытом социальных педагогов района. Были внесены предложения по организации работы методического объединения на будущий год, обсуждены темы, наиболее волнующие и интересующие социальных педагогов, для включения их в план работы РМО на будущий учебный год.  </w:t>
      </w:r>
    </w:p>
    <w:p w:rsidR="00F23F54" w:rsidRPr="00BF2FE6" w:rsidRDefault="005E13E7" w:rsidP="008B22AE">
      <w:pPr>
        <w:pStyle w:val="a5"/>
        <w:ind w:firstLine="708"/>
        <w:jc w:val="both"/>
        <w:rPr>
          <w:sz w:val="22"/>
          <w:szCs w:val="22"/>
        </w:rPr>
      </w:pPr>
      <w:r w:rsidRPr="00BF2FE6">
        <w:rPr>
          <w:sz w:val="22"/>
          <w:szCs w:val="22"/>
        </w:rPr>
        <w:t>На заседаниях РМО в 2012-2013</w:t>
      </w:r>
      <w:r w:rsidR="00F23F54" w:rsidRPr="00BF2FE6">
        <w:rPr>
          <w:sz w:val="22"/>
          <w:szCs w:val="22"/>
        </w:rPr>
        <w:t xml:space="preserve"> учебном году рассматривались следующие </w:t>
      </w:r>
      <w:r w:rsidR="004B48AA" w:rsidRPr="00BF2FE6">
        <w:rPr>
          <w:sz w:val="22"/>
          <w:szCs w:val="22"/>
        </w:rPr>
        <w:t>направления работы</w:t>
      </w:r>
      <w:r w:rsidR="00F23F54" w:rsidRPr="00BF2FE6">
        <w:rPr>
          <w:sz w:val="22"/>
          <w:szCs w:val="22"/>
        </w:rPr>
        <w:t>:</w:t>
      </w:r>
    </w:p>
    <w:p w:rsidR="00F23F54" w:rsidRPr="00BF2FE6" w:rsidRDefault="00F23F54" w:rsidP="004B48AA">
      <w:pPr>
        <w:numPr>
          <w:ilvl w:val="0"/>
          <w:numId w:val="20"/>
        </w:numPr>
        <w:jc w:val="both"/>
        <w:rPr>
          <w:sz w:val="22"/>
          <w:szCs w:val="22"/>
        </w:rPr>
      </w:pPr>
      <w:r w:rsidRPr="00BF2FE6">
        <w:rPr>
          <w:sz w:val="22"/>
          <w:szCs w:val="22"/>
        </w:rPr>
        <w:t>Организация работы с учащимися по профилактике правонарушений. Презентация работы клуба «Юных друзей пр</w:t>
      </w:r>
      <w:r w:rsidR="007E2D0D" w:rsidRPr="00BF2FE6">
        <w:rPr>
          <w:sz w:val="22"/>
          <w:szCs w:val="22"/>
        </w:rPr>
        <w:t>а</w:t>
      </w:r>
      <w:r w:rsidRPr="00BF2FE6">
        <w:rPr>
          <w:sz w:val="22"/>
          <w:szCs w:val="22"/>
        </w:rPr>
        <w:t>вопорядка»</w:t>
      </w:r>
    </w:p>
    <w:p w:rsidR="00F23F54" w:rsidRPr="00BF2FE6" w:rsidRDefault="00F23F54" w:rsidP="004B48AA">
      <w:pPr>
        <w:numPr>
          <w:ilvl w:val="0"/>
          <w:numId w:val="20"/>
        </w:numPr>
        <w:jc w:val="both"/>
        <w:rPr>
          <w:sz w:val="22"/>
          <w:szCs w:val="22"/>
        </w:rPr>
      </w:pPr>
      <w:r w:rsidRPr="00BF2FE6">
        <w:rPr>
          <w:sz w:val="22"/>
          <w:szCs w:val="22"/>
        </w:rPr>
        <w:t>Основные мероприятия и направления работы КПППН на новый учебный год.</w:t>
      </w:r>
    </w:p>
    <w:p w:rsidR="007E2D0D" w:rsidRPr="00BF2FE6" w:rsidRDefault="00F23F54" w:rsidP="004B48AA">
      <w:pPr>
        <w:numPr>
          <w:ilvl w:val="0"/>
          <w:numId w:val="20"/>
        </w:numPr>
        <w:jc w:val="both"/>
        <w:rPr>
          <w:sz w:val="22"/>
          <w:szCs w:val="22"/>
        </w:rPr>
      </w:pPr>
      <w:r w:rsidRPr="00BF2FE6">
        <w:rPr>
          <w:sz w:val="22"/>
          <w:szCs w:val="22"/>
        </w:rPr>
        <w:t xml:space="preserve">Организация досуга учащихся ОУ из социально-незащищенных семей (многодетные, неполные семьи, опекаемые дети, дети-инвалиды). </w:t>
      </w:r>
      <w:r w:rsidR="007E2D0D" w:rsidRPr="00BF2FE6">
        <w:rPr>
          <w:sz w:val="22"/>
          <w:szCs w:val="22"/>
        </w:rPr>
        <w:t xml:space="preserve"> </w:t>
      </w:r>
    </w:p>
    <w:p w:rsidR="00F23F54" w:rsidRPr="00BF2FE6" w:rsidRDefault="00F23F54" w:rsidP="004B48AA">
      <w:pPr>
        <w:numPr>
          <w:ilvl w:val="0"/>
          <w:numId w:val="20"/>
        </w:numPr>
        <w:jc w:val="both"/>
        <w:rPr>
          <w:sz w:val="22"/>
          <w:szCs w:val="22"/>
        </w:rPr>
      </w:pPr>
      <w:r w:rsidRPr="00BF2FE6">
        <w:rPr>
          <w:sz w:val="22"/>
          <w:szCs w:val="22"/>
        </w:rPr>
        <w:t>Взаимодействие со специалистами ДОУ, ОУ, учреждений здравоохранения</w:t>
      </w:r>
    </w:p>
    <w:p w:rsidR="00F23F54" w:rsidRPr="00BF2FE6" w:rsidRDefault="00F23F54" w:rsidP="004B48AA">
      <w:pPr>
        <w:numPr>
          <w:ilvl w:val="0"/>
          <w:numId w:val="20"/>
        </w:numPr>
        <w:jc w:val="both"/>
        <w:rPr>
          <w:sz w:val="22"/>
          <w:szCs w:val="22"/>
        </w:rPr>
      </w:pPr>
      <w:r w:rsidRPr="00BF2FE6">
        <w:rPr>
          <w:sz w:val="22"/>
          <w:szCs w:val="22"/>
        </w:rPr>
        <w:t xml:space="preserve">Приоритеты социально-педагогической </w:t>
      </w:r>
      <w:r w:rsidR="00A11A5F" w:rsidRPr="00BF2FE6">
        <w:rPr>
          <w:sz w:val="22"/>
          <w:szCs w:val="22"/>
        </w:rPr>
        <w:t xml:space="preserve"> работы в </w:t>
      </w:r>
      <w:r w:rsidRPr="00BF2FE6">
        <w:rPr>
          <w:sz w:val="22"/>
          <w:szCs w:val="22"/>
        </w:rPr>
        <w:t>ОУ  в соответствии с требованиями ФГОС</w:t>
      </w:r>
    </w:p>
    <w:p w:rsidR="00F23F54" w:rsidRPr="00BF2FE6" w:rsidRDefault="00F23F54" w:rsidP="008B22AE">
      <w:pPr>
        <w:pStyle w:val="a5"/>
        <w:ind w:firstLine="708"/>
        <w:jc w:val="both"/>
        <w:rPr>
          <w:b/>
          <w:bCs/>
          <w:sz w:val="22"/>
          <w:szCs w:val="22"/>
        </w:rPr>
      </w:pPr>
      <w:r w:rsidRPr="00BF2FE6">
        <w:rPr>
          <w:b/>
          <w:bCs/>
          <w:sz w:val="22"/>
          <w:szCs w:val="22"/>
        </w:rPr>
        <w:t>Положительные факторы, повлиявшие на работу социальных педагогов:</w:t>
      </w:r>
    </w:p>
    <w:p w:rsidR="00F23F54" w:rsidRPr="00BF2FE6" w:rsidRDefault="00376053" w:rsidP="00376053">
      <w:pPr>
        <w:tabs>
          <w:tab w:val="left" w:pos="720"/>
        </w:tabs>
        <w:suppressAutoHyphens/>
        <w:ind w:left="360"/>
        <w:jc w:val="both"/>
        <w:rPr>
          <w:sz w:val="22"/>
          <w:szCs w:val="22"/>
        </w:rPr>
      </w:pPr>
      <w:r w:rsidRPr="00BF2FE6">
        <w:rPr>
          <w:sz w:val="22"/>
          <w:szCs w:val="22"/>
        </w:rPr>
        <w:t xml:space="preserve">- </w:t>
      </w:r>
      <w:r w:rsidR="00F23F54" w:rsidRPr="00BF2FE6">
        <w:rPr>
          <w:sz w:val="22"/>
          <w:szCs w:val="22"/>
        </w:rPr>
        <w:t>Коллегиальная доброжелательность, создание благоприятной педагогической среды, взаимопомощь;</w:t>
      </w:r>
    </w:p>
    <w:p w:rsidR="00F23F54" w:rsidRPr="00BF2FE6" w:rsidRDefault="00376053" w:rsidP="00376053">
      <w:pPr>
        <w:tabs>
          <w:tab w:val="left" w:pos="720"/>
        </w:tabs>
        <w:suppressAutoHyphens/>
        <w:ind w:left="360"/>
        <w:jc w:val="both"/>
        <w:rPr>
          <w:sz w:val="22"/>
          <w:szCs w:val="22"/>
        </w:rPr>
      </w:pPr>
      <w:r w:rsidRPr="00BF2FE6">
        <w:rPr>
          <w:sz w:val="22"/>
          <w:szCs w:val="22"/>
        </w:rPr>
        <w:t xml:space="preserve">- </w:t>
      </w:r>
      <w:r w:rsidR="00F23F54" w:rsidRPr="00BF2FE6">
        <w:rPr>
          <w:sz w:val="22"/>
          <w:szCs w:val="22"/>
        </w:rPr>
        <w:t>Целенаправленное постоянное сотрудничество, развитие  и расширение связей со  службами сопровождения ОУ района и социальными институтами, занимающимися вопросами социализации учащихся,  с органами социальной защиты, подростково-</w:t>
      </w:r>
      <w:proofErr w:type="spellStart"/>
      <w:r w:rsidR="00F23F54" w:rsidRPr="00BF2FE6">
        <w:rPr>
          <w:sz w:val="22"/>
          <w:szCs w:val="22"/>
        </w:rPr>
        <w:t>молодежными</w:t>
      </w:r>
      <w:proofErr w:type="spellEnd"/>
    </w:p>
    <w:p w:rsidR="00F23F54" w:rsidRPr="00BF2FE6" w:rsidRDefault="00F23F54" w:rsidP="00376053">
      <w:pPr>
        <w:ind w:left="360"/>
        <w:jc w:val="both"/>
        <w:rPr>
          <w:sz w:val="22"/>
          <w:szCs w:val="22"/>
        </w:rPr>
      </w:pPr>
      <w:r w:rsidRPr="00BF2FE6">
        <w:rPr>
          <w:sz w:val="22"/>
          <w:szCs w:val="22"/>
        </w:rPr>
        <w:t>учреждениями.</w:t>
      </w:r>
    </w:p>
    <w:p w:rsidR="00F23F54" w:rsidRPr="00BF2FE6" w:rsidRDefault="00F23F54" w:rsidP="008B22AE">
      <w:pPr>
        <w:pStyle w:val="a5"/>
        <w:ind w:firstLine="708"/>
        <w:jc w:val="both"/>
        <w:rPr>
          <w:b/>
          <w:bCs/>
          <w:sz w:val="22"/>
          <w:szCs w:val="22"/>
        </w:rPr>
      </w:pPr>
      <w:r w:rsidRPr="00BF2FE6">
        <w:rPr>
          <w:b/>
          <w:bCs/>
          <w:sz w:val="22"/>
          <w:szCs w:val="22"/>
        </w:rPr>
        <w:t>Отрицательные факторы, повлиявшие на работу социальных педагогов:</w:t>
      </w:r>
    </w:p>
    <w:p w:rsidR="00F23F54" w:rsidRPr="00BF2FE6" w:rsidRDefault="00376053" w:rsidP="00376053">
      <w:pPr>
        <w:tabs>
          <w:tab w:val="left" w:pos="720"/>
        </w:tabs>
        <w:suppressAutoHyphens/>
        <w:ind w:left="360"/>
        <w:jc w:val="both"/>
        <w:rPr>
          <w:sz w:val="22"/>
          <w:szCs w:val="22"/>
        </w:rPr>
      </w:pPr>
      <w:r w:rsidRPr="00BF2FE6">
        <w:rPr>
          <w:sz w:val="22"/>
          <w:szCs w:val="22"/>
        </w:rPr>
        <w:t xml:space="preserve">- </w:t>
      </w:r>
      <w:r w:rsidR="00F23F54" w:rsidRPr="00BF2FE6">
        <w:rPr>
          <w:sz w:val="22"/>
          <w:szCs w:val="22"/>
        </w:rPr>
        <w:t>Ограничения при  использовании множительной техники;</w:t>
      </w:r>
    </w:p>
    <w:p w:rsidR="00F23F54" w:rsidRPr="00BF2FE6" w:rsidRDefault="00376053" w:rsidP="00376053">
      <w:pPr>
        <w:tabs>
          <w:tab w:val="left" w:pos="720"/>
        </w:tabs>
        <w:suppressAutoHyphens/>
        <w:ind w:left="360"/>
        <w:jc w:val="both"/>
        <w:rPr>
          <w:sz w:val="22"/>
          <w:szCs w:val="22"/>
        </w:rPr>
      </w:pPr>
      <w:r w:rsidRPr="00BF2FE6">
        <w:rPr>
          <w:sz w:val="22"/>
          <w:szCs w:val="22"/>
        </w:rPr>
        <w:t xml:space="preserve">- </w:t>
      </w:r>
      <w:r w:rsidR="00F23F54" w:rsidRPr="00BF2FE6">
        <w:rPr>
          <w:sz w:val="22"/>
          <w:szCs w:val="22"/>
        </w:rPr>
        <w:t>Нерешённость дорожных расходов;</w:t>
      </w:r>
    </w:p>
    <w:p w:rsidR="00F23F54" w:rsidRPr="00BF2FE6" w:rsidRDefault="00F23F54" w:rsidP="008B22AE">
      <w:pPr>
        <w:pStyle w:val="a5"/>
        <w:ind w:firstLine="708"/>
        <w:jc w:val="both"/>
        <w:rPr>
          <w:sz w:val="22"/>
          <w:szCs w:val="22"/>
        </w:rPr>
      </w:pPr>
      <w:r w:rsidRPr="00BF2FE6">
        <w:rPr>
          <w:sz w:val="22"/>
          <w:szCs w:val="22"/>
        </w:rPr>
        <w:t>Сокращение ставок с 1 до 0,5 во многих школах, что отрицательно сказывается на выполнении объема работы, входящей в обязанности социального педагога.</w:t>
      </w:r>
    </w:p>
    <w:p w:rsidR="00F23F54" w:rsidRPr="00BF2FE6" w:rsidRDefault="00F23F54" w:rsidP="0000681D">
      <w:pPr>
        <w:ind w:firstLine="708"/>
        <w:jc w:val="both"/>
        <w:rPr>
          <w:sz w:val="22"/>
          <w:szCs w:val="22"/>
        </w:rPr>
      </w:pPr>
      <w:r w:rsidRPr="00BF2FE6">
        <w:rPr>
          <w:sz w:val="22"/>
          <w:szCs w:val="22"/>
        </w:rPr>
        <w:t xml:space="preserve">Методическое сопровождение деятельности </w:t>
      </w:r>
      <w:r w:rsidRPr="00BF2FE6">
        <w:rPr>
          <w:b/>
          <w:sz w:val="22"/>
          <w:szCs w:val="22"/>
        </w:rPr>
        <w:t>педагогов-психологов ОУ и ДОУ района</w:t>
      </w:r>
      <w:r w:rsidRPr="00BF2FE6">
        <w:rPr>
          <w:sz w:val="22"/>
          <w:szCs w:val="22"/>
        </w:rPr>
        <w:t xml:space="preserve"> осуществляется  по программе «Методическое сопровождение профессиональной деятельности педагогов-психологов»</w:t>
      </w:r>
      <w:r w:rsidR="0050778D" w:rsidRPr="00BF2FE6">
        <w:rPr>
          <w:sz w:val="22"/>
          <w:szCs w:val="22"/>
        </w:rPr>
        <w:t xml:space="preserve">. </w:t>
      </w:r>
      <w:r w:rsidRPr="00BF2FE6">
        <w:rPr>
          <w:sz w:val="22"/>
          <w:szCs w:val="22"/>
        </w:rPr>
        <w:t xml:space="preserve">Цель работы РМО педагогов-психологов района - это содействие в совершенствовании </w:t>
      </w:r>
      <w:r w:rsidRPr="00BF2FE6">
        <w:rPr>
          <w:sz w:val="22"/>
          <w:szCs w:val="22"/>
        </w:rPr>
        <w:lastRenderedPageBreak/>
        <w:t>профессиональной компетентности специалистов службы сопровождения и создание условий, максимально благоприятствующих их профессиональному росту, интеграция профессионального взаимодействия  специалистов района.</w:t>
      </w:r>
    </w:p>
    <w:p w:rsidR="00F23F54" w:rsidRPr="00BF2FE6" w:rsidRDefault="00F23F54" w:rsidP="0000681D">
      <w:pPr>
        <w:ind w:firstLine="708"/>
        <w:jc w:val="both"/>
        <w:rPr>
          <w:sz w:val="22"/>
          <w:szCs w:val="22"/>
        </w:rPr>
      </w:pPr>
      <w:r w:rsidRPr="00BF2FE6">
        <w:rPr>
          <w:sz w:val="22"/>
          <w:szCs w:val="22"/>
        </w:rPr>
        <w:t xml:space="preserve">Работа методического объединения педагогов-психологов решает следующие задачи:      </w:t>
      </w:r>
      <w:r w:rsidRPr="00BF2FE6">
        <w:rPr>
          <w:sz w:val="22"/>
          <w:szCs w:val="22"/>
        </w:rPr>
        <w:tab/>
      </w:r>
    </w:p>
    <w:p w:rsidR="00F23F54" w:rsidRPr="00BF2FE6" w:rsidRDefault="00F23F54" w:rsidP="008B22AE">
      <w:pPr>
        <w:ind w:left="708"/>
        <w:jc w:val="both"/>
        <w:rPr>
          <w:sz w:val="22"/>
          <w:szCs w:val="22"/>
        </w:rPr>
      </w:pPr>
      <w:r w:rsidRPr="00BF2FE6">
        <w:rPr>
          <w:sz w:val="22"/>
          <w:szCs w:val="22"/>
        </w:rPr>
        <w:t>1. Оказание помощи педагогам-психологам в планировании, организации и анализе профессиональной деятельности, а так же оказание личностной и профессиональной поддержки и помощи педагогам-психологам.</w:t>
      </w:r>
    </w:p>
    <w:p w:rsidR="00F23F54" w:rsidRPr="00BF2FE6" w:rsidRDefault="00F23F54" w:rsidP="008B22AE">
      <w:pPr>
        <w:ind w:left="708"/>
        <w:jc w:val="both"/>
        <w:rPr>
          <w:sz w:val="22"/>
          <w:szCs w:val="22"/>
        </w:rPr>
      </w:pPr>
      <w:r w:rsidRPr="00BF2FE6">
        <w:rPr>
          <w:sz w:val="22"/>
          <w:szCs w:val="22"/>
        </w:rPr>
        <w:t>2. Изучение и внедрение  передового профессионального опыта.</w:t>
      </w:r>
    </w:p>
    <w:p w:rsidR="00F23F54" w:rsidRPr="00BF2FE6" w:rsidRDefault="00F23F54" w:rsidP="008B22AE">
      <w:pPr>
        <w:ind w:left="708"/>
        <w:jc w:val="both"/>
        <w:rPr>
          <w:sz w:val="22"/>
          <w:szCs w:val="22"/>
        </w:rPr>
      </w:pPr>
      <w:r w:rsidRPr="00BF2FE6">
        <w:rPr>
          <w:sz w:val="22"/>
          <w:szCs w:val="22"/>
        </w:rPr>
        <w:t>3. Ознакомление с достижениями психолого-педагогической науки с целью повышения профессиональной компетентности специалистов.</w:t>
      </w:r>
    </w:p>
    <w:p w:rsidR="00F23F54" w:rsidRPr="00BF2FE6" w:rsidRDefault="00F23F54" w:rsidP="008B22AE">
      <w:pPr>
        <w:ind w:left="708"/>
        <w:jc w:val="both"/>
        <w:rPr>
          <w:sz w:val="22"/>
          <w:szCs w:val="22"/>
        </w:rPr>
      </w:pPr>
      <w:r w:rsidRPr="00BF2FE6">
        <w:rPr>
          <w:sz w:val="22"/>
          <w:szCs w:val="22"/>
        </w:rPr>
        <w:t>4. Включение педагогов-психологов в творческий поиск, в инновационную, опытно-экспериментальную,  научно-исследовательскую деятельность.</w:t>
      </w:r>
    </w:p>
    <w:p w:rsidR="00F23F54" w:rsidRPr="00BF2FE6" w:rsidRDefault="00F23F54" w:rsidP="008B22AE">
      <w:pPr>
        <w:ind w:left="708"/>
        <w:jc w:val="both"/>
        <w:rPr>
          <w:sz w:val="22"/>
          <w:szCs w:val="22"/>
        </w:rPr>
      </w:pPr>
      <w:r w:rsidRPr="00BF2FE6">
        <w:rPr>
          <w:sz w:val="22"/>
          <w:szCs w:val="22"/>
        </w:rPr>
        <w:t>5. Оказание консультативной помощи педагогам-психологам в сложных профессиональных ситуациях.</w:t>
      </w:r>
    </w:p>
    <w:p w:rsidR="00F23F54" w:rsidRPr="00BF2FE6" w:rsidRDefault="00F23F54" w:rsidP="008B22AE">
      <w:pPr>
        <w:ind w:left="708"/>
        <w:jc w:val="both"/>
        <w:rPr>
          <w:sz w:val="22"/>
          <w:szCs w:val="22"/>
        </w:rPr>
      </w:pPr>
      <w:r w:rsidRPr="00BF2FE6">
        <w:rPr>
          <w:sz w:val="22"/>
          <w:szCs w:val="22"/>
        </w:rPr>
        <w:t>6. Содействие профессиональному росту и самореализации педагогов-психологов.</w:t>
      </w:r>
    </w:p>
    <w:p w:rsidR="00F23F54" w:rsidRPr="00BF2FE6" w:rsidRDefault="00F23F54" w:rsidP="0000681D">
      <w:pPr>
        <w:ind w:firstLine="708"/>
        <w:jc w:val="both"/>
        <w:rPr>
          <w:sz w:val="22"/>
          <w:szCs w:val="22"/>
        </w:rPr>
      </w:pPr>
      <w:r w:rsidRPr="00BF2FE6">
        <w:rPr>
          <w:sz w:val="22"/>
          <w:szCs w:val="22"/>
        </w:rPr>
        <w:t xml:space="preserve">В работе </w:t>
      </w:r>
      <w:r w:rsidR="00A11A5F" w:rsidRPr="00BF2FE6">
        <w:rPr>
          <w:sz w:val="22"/>
          <w:szCs w:val="22"/>
        </w:rPr>
        <w:t>П</w:t>
      </w:r>
      <w:r w:rsidRPr="00BF2FE6">
        <w:rPr>
          <w:sz w:val="22"/>
          <w:szCs w:val="22"/>
        </w:rPr>
        <w:t>ПМС-Центра районные методические объединения педагогов-психологов являются систематическими мероприятиями, проводятся ежемесячно.</w:t>
      </w:r>
    </w:p>
    <w:p w:rsidR="00C53038" w:rsidRPr="00BF2FE6" w:rsidRDefault="00C53038" w:rsidP="0000681D">
      <w:pPr>
        <w:ind w:firstLine="708"/>
        <w:jc w:val="both"/>
        <w:rPr>
          <w:sz w:val="22"/>
          <w:szCs w:val="22"/>
        </w:rPr>
      </w:pPr>
    </w:p>
    <w:p w:rsidR="00F23F54" w:rsidRPr="00BF2FE6" w:rsidRDefault="00F23F54" w:rsidP="00C53038">
      <w:pPr>
        <w:ind w:firstLine="709"/>
        <w:jc w:val="both"/>
        <w:outlineLvl w:val="0"/>
        <w:rPr>
          <w:b/>
          <w:sz w:val="22"/>
          <w:szCs w:val="22"/>
        </w:rPr>
      </w:pPr>
      <w:r w:rsidRPr="00BF2FE6">
        <w:rPr>
          <w:b/>
          <w:sz w:val="22"/>
          <w:szCs w:val="22"/>
        </w:rPr>
        <w:t>Сводная таблица по проведенным мероприятиям за учебный год.</w:t>
      </w:r>
    </w:p>
    <w:p w:rsidR="00F23F54" w:rsidRPr="00BF2FE6" w:rsidRDefault="00F23F54" w:rsidP="0000681D">
      <w:pPr>
        <w:jc w:val="both"/>
        <w:outlineLvl w:val="0"/>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960"/>
        <w:gridCol w:w="2880"/>
        <w:gridCol w:w="3120"/>
        <w:gridCol w:w="3000"/>
      </w:tblGrid>
      <w:tr w:rsidR="00F23F54" w:rsidRPr="00BF2FE6" w:rsidTr="00F316B3">
        <w:tc>
          <w:tcPr>
            <w:tcW w:w="4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b/>
                <w:sz w:val="22"/>
                <w:szCs w:val="22"/>
              </w:rPr>
            </w:pPr>
            <w:r w:rsidRPr="00BF2FE6">
              <w:rPr>
                <w:b/>
                <w:sz w:val="22"/>
                <w:szCs w:val="22"/>
              </w:rPr>
              <w:t>№</w:t>
            </w:r>
          </w:p>
        </w:tc>
        <w:tc>
          <w:tcPr>
            <w:tcW w:w="396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b/>
                <w:sz w:val="22"/>
                <w:szCs w:val="22"/>
              </w:rPr>
            </w:pPr>
            <w:r w:rsidRPr="00BF2FE6">
              <w:rPr>
                <w:b/>
                <w:sz w:val="22"/>
                <w:szCs w:val="22"/>
              </w:rPr>
              <w:t>Направление работы</w:t>
            </w:r>
          </w:p>
        </w:tc>
        <w:tc>
          <w:tcPr>
            <w:tcW w:w="28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b/>
                <w:sz w:val="22"/>
                <w:szCs w:val="22"/>
              </w:rPr>
            </w:pPr>
            <w:r w:rsidRPr="00BF2FE6">
              <w:rPr>
                <w:b/>
                <w:sz w:val="22"/>
                <w:szCs w:val="22"/>
              </w:rPr>
              <w:t>Кол-во мероприятий</w:t>
            </w:r>
          </w:p>
        </w:tc>
        <w:tc>
          <w:tcPr>
            <w:tcW w:w="312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b/>
                <w:sz w:val="22"/>
                <w:szCs w:val="22"/>
              </w:rPr>
            </w:pPr>
            <w:r w:rsidRPr="00BF2FE6">
              <w:rPr>
                <w:b/>
                <w:sz w:val="22"/>
                <w:szCs w:val="22"/>
              </w:rPr>
              <w:t>Кол-во участников (чел)</w:t>
            </w:r>
          </w:p>
        </w:tc>
        <w:tc>
          <w:tcPr>
            <w:tcW w:w="300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b/>
                <w:sz w:val="22"/>
                <w:szCs w:val="22"/>
              </w:rPr>
            </w:pPr>
            <w:r w:rsidRPr="00BF2FE6">
              <w:rPr>
                <w:b/>
                <w:sz w:val="22"/>
                <w:szCs w:val="22"/>
              </w:rPr>
              <w:t>Кол-во чел/обращений</w:t>
            </w:r>
          </w:p>
        </w:tc>
      </w:tr>
      <w:tr w:rsidR="00F23F54" w:rsidRPr="00BF2FE6" w:rsidTr="00F316B3">
        <w:tc>
          <w:tcPr>
            <w:tcW w:w="4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1</w:t>
            </w:r>
          </w:p>
        </w:tc>
        <w:tc>
          <w:tcPr>
            <w:tcW w:w="396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Заседания РМО</w:t>
            </w:r>
          </w:p>
        </w:tc>
        <w:tc>
          <w:tcPr>
            <w:tcW w:w="28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9</w:t>
            </w:r>
          </w:p>
        </w:tc>
        <w:tc>
          <w:tcPr>
            <w:tcW w:w="312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42</w:t>
            </w:r>
          </w:p>
        </w:tc>
        <w:tc>
          <w:tcPr>
            <w:tcW w:w="300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189</w:t>
            </w:r>
          </w:p>
        </w:tc>
      </w:tr>
      <w:tr w:rsidR="00F23F54" w:rsidRPr="00BF2FE6" w:rsidTr="00F316B3">
        <w:tc>
          <w:tcPr>
            <w:tcW w:w="4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2</w:t>
            </w:r>
          </w:p>
        </w:tc>
        <w:tc>
          <w:tcPr>
            <w:tcW w:w="396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 xml:space="preserve">Группы </w:t>
            </w:r>
            <w:proofErr w:type="spellStart"/>
            <w:r w:rsidRPr="00BF2FE6">
              <w:rPr>
                <w:sz w:val="22"/>
                <w:szCs w:val="22"/>
              </w:rPr>
              <w:t>супервизии</w:t>
            </w:r>
            <w:proofErr w:type="spellEnd"/>
          </w:p>
        </w:tc>
        <w:tc>
          <w:tcPr>
            <w:tcW w:w="288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2</w:t>
            </w:r>
          </w:p>
        </w:tc>
        <w:tc>
          <w:tcPr>
            <w:tcW w:w="312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12</w:t>
            </w:r>
          </w:p>
        </w:tc>
        <w:tc>
          <w:tcPr>
            <w:tcW w:w="300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46</w:t>
            </w:r>
          </w:p>
        </w:tc>
      </w:tr>
      <w:tr w:rsidR="00F23F54" w:rsidRPr="00BF2FE6" w:rsidTr="00F316B3">
        <w:tc>
          <w:tcPr>
            <w:tcW w:w="4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3</w:t>
            </w:r>
          </w:p>
        </w:tc>
        <w:tc>
          <w:tcPr>
            <w:tcW w:w="396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r w:rsidRPr="00BF2FE6">
              <w:rPr>
                <w:sz w:val="22"/>
                <w:szCs w:val="22"/>
              </w:rPr>
              <w:t>Индивидуальные консультации</w:t>
            </w:r>
          </w:p>
        </w:tc>
        <w:tc>
          <w:tcPr>
            <w:tcW w:w="288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40</w:t>
            </w:r>
          </w:p>
        </w:tc>
        <w:tc>
          <w:tcPr>
            <w:tcW w:w="312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40</w:t>
            </w:r>
          </w:p>
        </w:tc>
        <w:tc>
          <w:tcPr>
            <w:tcW w:w="300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sz w:val="22"/>
                <w:szCs w:val="22"/>
              </w:rPr>
            </w:pPr>
            <w:r w:rsidRPr="00BF2FE6">
              <w:rPr>
                <w:sz w:val="22"/>
                <w:szCs w:val="22"/>
              </w:rPr>
              <w:t>76</w:t>
            </w:r>
          </w:p>
        </w:tc>
      </w:tr>
      <w:tr w:rsidR="00F23F54" w:rsidRPr="00BF2FE6" w:rsidTr="00F316B3">
        <w:tc>
          <w:tcPr>
            <w:tcW w:w="48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23F54" w:rsidRPr="00BF2FE6" w:rsidRDefault="00F23F54" w:rsidP="0000681D">
            <w:pPr>
              <w:jc w:val="both"/>
              <w:rPr>
                <w:b/>
                <w:bCs/>
                <w:sz w:val="22"/>
                <w:szCs w:val="22"/>
              </w:rPr>
            </w:pPr>
            <w:r w:rsidRPr="00BF2FE6">
              <w:rPr>
                <w:b/>
                <w:bCs/>
                <w:sz w:val="22"/>
                <w:szCs w:val="22"/>
              </w:rPr>
              <w:t>всего</w:t>
            </w:r>
          </w:p>
        </w:tc>
        <w:tc>
          <w:tcPr>
            <w:tcW w:w="288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b/>
                <w:bCs/>
                <w:sz w:val="22"/>
                <w:szCs w:val="22"/>
              </w:rPr>
            </w:pPr>
            <w:r w:rsidRPr="00BF2FE6">
              <w:rPr>
                <w:b/>
                <w:bCs/>
                <w:sz w:val="22"/>
                <w:szCs w:val="22"/>
              </w:rPr>
              <w:t>51</w:t>
            </w:r>
          </w:p>
        </w:tc>
        <w:tc>
          <w:tcPr>
            <w:tcW w:w="312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b/>
                <w:bCs/>
                <w:sz w:val="22"/>
                <w:szCs w:val="22"/>
              </w:rPr>
            </w:pPr>
            <w:r w:rsidRPr="00BF2FE6">
              <w:rPr>
                <w:b/>
                <w:bCs/>
                <w:sz w:val="22"/>
                <w:szCs w:val="22"/>
              </w:rPr>
              <w:t>94</w:t>
            </w:r>
          </w:p>
        </w:tc>
        <w:tc>
          <w:tcPr>
            <w:tcW w:w="3000" w:type="dxa"/>
            <w:tcBorders>
              <w:top w:val="single" w:sz="4" w:space="0" w:color="auto"/>
              <w:left w:val="single" w:sz="4" w:space="0" w:color="auto"/>
              <w:bottom w:val="single" w:sz="4" w:space="0" w:color="auto"/>
              <w:right w:val="single" w:sz="4" w:space="0" w:color="auto"/>
            </w:tcBorders>
          </w:tcPr>
          <w:p w:rsidR="00F23F54" w:rsidRPr="00BF2FE6" w:rsidRDefault="0050778D" w:rsidP="0000681D">
            <w:pPr>
              <w:jc w:val="both"/>
              <w:rPr>
                <w:b/>
                <w:bCs/>
                <w:sz w:val="22"/>
                <w:szCs w:val="22"/>
              </w:rPr>
            </w:pPr>
            <w:r w:rsidRPr="00BF2FE6">
              <w:rPr>
                <w:b/>
                <w:bCs/>
                <w:sz w:val="22"/>
                <w:szCs w:val="22"/>
              </w:rPr>
              <w:t>311</w:t>
            </w:r>
          </w:p>
        </w:tc>
      </w:tr>
    </w:tbl>
    <w:p w:rsidR="00F23F54" w:rsidRPr="00BF2FE6" w:rsidRDefault="00F23F54" w:rsidP="0000681D">
      <w:pPr>
        <w:jc w:val="both"/>
        <w:rPr>
          <w:sz w:val="22"/>
          <w:szCs w:val="22"/>
          <w:highlight w:val="yellow"/>
        </w:rPr>
      </w:pPr>
    </w:p>
    <w:p w:rsidR="00F23F54" w:rsidRPr="00BF2FE6" w:rsidRDefault="00F23F54" w:rsidP="008B22AE">
      <w:pPr>
        <w:pStyle w:val="21"/>
        <w:spacing w:after="0" w:line="240" w:lineRule="auto"/>
        <w:ind w:firstLine="709"/>
        <w:jc w:val="both"/>
        <w:rPr>
          <w:bCs/>
          <w:sz w:val="22"/>
          <w:szCs w:val="22"/>
        </w:rPr>
      </w:pPr>
      <w:r w:rsidRPr="00BF2FE6">
        <w:rPr>
          <w:bCs/>
          <w:sz w:val="22"/>
          <w:szCs w:val="22"/>
        </w:rPr>
        <w:t>В результате проведенного мониторинга кадров образовательных учреждений района на начало учебного года: психологическая служба насчит</w:t>
      </w:r>
      <w:r w:rsidR="0050778D" w:rsidRPr="00BF2FE6">
        <w:rPr>
          <w:bCs/>
          <w:sz w:val="22"/>
          <w:szCs w:val="22"/>
        </w:rPr>
        <w:t>ывала</w:t>
      </w:r>
      <w:r w:rsidRPr="00BF2FE6">
        <w:rPr>
          <w:bCs/>
          <w:sz w:val="22"/>
          <w:szCs w:val="22"/>
        </w:rPr>
        <w:t xml:space="preserve"> </w:t>
      </w:r>
      <w:r w:rsidR="0050778D" w:rsidRPr="00BF2FE6">
        <w:rPr>
          <w:bCs/>
          <w:sz w:val="22"/>
          <w:szCs w:val="22"/>
        </w:rPr>
        <w:t>32</w:t>
      </w:r>
      <w:r w:rsidRPr="00BF2FE6">
        <w:rPr>
          <w:bCs/>
          <w:sz w:val="22"/>
          <w:szCs w:val="22"/>
        </w:rPr>
        <w:t xml:space="preserve"> педаго</w:t>
      </w:r>
      <w:r w:rsidR="0050778D" w:rsidRPr="00BF2FE6">
        <w:rPr>
          <w:bCs/>
          <w:sz w:val="22"/>
          <w:szCs w:val="22"/>
        </w:rPr>
        <w:t>га</w:t>
      </w:r>
      <w:r w:rsidRPr="00BF2FE6">
        <w:rPr>
          <w:bCs/>
          <w:sz w:val="22"/>
          <w:szCs w:val="22"/>
        </w:rPr>
        <w:t>-психолог</w:t>
      </w:r>
      <w:r w:rsidR="0050778D" w:rsidRPr="00BF2FE6">
        <w:rPr>
          <w:bCs/>
          <w:sz w:val="22"/>
          <w:szCs w:val="22"/>
        </w:rPr>
        <w:t>а</w:t>
      </w:r>
      <w:r w:rsidRPr="00BF2FE6">
        <w:rPr>
          <w:bCs/>
          <w:sz w:val="22"/>
          <w:szCs w:val="22"/>
        </w:rPr>
        <w:t xml:space="preserve">. (Из них – в ДОУ </w:t>
      </w:r>
      <w:r w:rsidR="0050778D" w:rsidRPr="00BF2FE6">
        <w:rPr>
          <w:bCs/>
          <w:sz w:val="22"/>
          <w:szCs w:val="22"/>
        </w:rPr>
        <w:t>13</w:t>
      </w:r>
      <w:r w:rsidRPr="00BF2FE6">
        <w:rPr>
          <w:bCs/>
          <w:sz w:val="22"/>
          <w:szCs w:val="22"/>
        </w:rPr>
        <w:t xml:space="preserve"> педагогов-психологов, в ОУ – </w:t>
      </w:r>
      <w:r w:rsidR="0050778D" w:rsidRPr="00BF2FE6">
        <w:rPr>
          <w:bCs/>
          <w:sz w:val="22"/>
          <w:szCs w:val="22"/>
        </w:rPr>
        <w:t>19</w:t>
      </w:r>
      <w:r w:rsidRPr="00BF2FE6">
        <w:rPr>
          <w:bCs/>
          <w:sz w:val="22"/>
          <w:szCs w:val="22"/>
        </w:rPr>
        <w:t>). Так же в работе районного методического объединения Василеостровского района приняли участие сотрудники ППМС</w:t>
      </w:r>
      <w:r w:rsidR="00A11A5F" w:rsidRPr="00BF2FE6">
        <w:rPr>
          <w:bCs/>
          <w:sz w:val="22"/>
          <w:szCs w:val="22"/>
        </w:rPr>
        <w:t>-Ц</w:t>
      </w:r>
      <w:r w:rsidR="00B17123" w:rsidRPr="00BF2FE6">
        <w:rPr>
          <w:bCs/>
          <w:sz w:val="22"/>
          <w:szCs w:val="22"/>
        </w:rPr>
        <w:t>ентров из других районов города (Фрунзенского, Кировского, Невского)</w:t>
      </w:r>
      <w:r w:rsidRPr="00BF2FE6">
        <w:rPr>
          <w:bCs/>
          <w:sz w:val="22"/>
          <w:szCs w:val="22"/>
        </w:rPr>
        <w:t xml:space="preserve"> Таким образом, заседания РМО посе</w:t>
      </w:r>
      <w:r w:rsidR="0050778D" w:rsidRPr="00BF2FE6">
        <w:rPr>
          <w:bCs/>
          <w:sz w:val="22"/>
          <w:szCs w:val="22"/>
        </w:rPr>
        <w:t>щали</w:t>
      </w:r>
      <w:r w:rsidRPr="00BF2FE6">
        <w:rPr>
          <w:bCs/>
          <w:sz w:val="22"/>
          <w:szCs w:val="22"/>
        </w:rPr>
        <w:t xml:space="preserve"> – </w:t>
      </w:r>
      <w:r w:rsidR="0050778D" w:rsidRPr="00BF2FE6">
        <w:rPr>
          <w:bCs/>
          <w:sz w:val="22"/>
          <w:szCs w:val="22"/>
        </w:rPr>
        <w:t>42</w:t>
      </w:r>
      <w:r w:rsidRPr="00BF2FE6">
        <w:rPr>
          <w:bCs/>
          <w:sz w:val="22"/>
          <w:szCs w:val="22"/>
        </w:rPr>
        <w:t xml:space="preserve"> человек</w:t>
      </w:r>
      <w:r w:rsidR="0050778D" w:rsidRPr="00BF2FE6">
        <w:rPr>
          <w:bCs/>
          <w:sz w:val="22"/>
          <w:szCs w:val="22"/>
        </w:rPr>
        <w:t>а</w:t>
      </w:r>
      <w:r w:rsidRPr="00BF2FE6">
        <w:rPr>
          <w:bCs/>
          <w:sz w:val="22"/>
          <w:szCs w:val="22"/>
        </w:rPr>
        <w:t>.</w:t>
      </w:r>
      <w:r w:rsidR="0050778D" w:rsidRPr="00BF2FE6">
        <w:rPr>
          <w:bCs/>
          <w:sz w:val="22"/>
          <w:szCs w:val="22"/>
        </w:rPr>
        <w:t xml:space="preserve"> </w:t>
      </w:r>
      <w:r w:rsidR="00B17123" w:rsidRPr="00BF2FE6">
        <w:rPr>
          <w:bCs/>
          <w:sz w:val="22"/>
          <w:szCs w:val="22"/>
        </w:rPr>
        <w:t xml:space="preserve">Следует отметить, что на фоне снижения числа ставок по должности педагога-психолога в образовательных учреждениях района   уровень посещаемости РМО вырос. </w:t>
      </w:r>
      <w:r w:rsidR="001137CC" w:rsidRPr="00BF2FE6">
        <w:rPr>
          <w:bCs/>
          <w:sz w:val="22"/>
          <w:szCs w:val="22"/>
        </w:rPr>
        <w:t xml:space="preserve">Активность специалистов  можно </w:t>
      </w:r>
    </w:p>
    <w:p w:rsidR="00F23F54" w:rsidRPr="00BF2FE6" w:rsidRDefault="00F23F54" w:rsidP="008B22AE">
      <w:pPr>
        <w:pStyle w:val="21"/>
        <w:spacing w:after="0" w:line="240" w:lineRule="auto"/>
        <w:ind w:firstLine="709"/>
        <w:jc w:val="both"/>
        <w:rPr>
          <w:bCs/>
          <w:sz w:val="22"/>
          <w:szCs w:val="22"/>
        </w:rPr>
      </w:pPr>
      <w:r w:rsidRPr="00BF2FE6">
        <w:rPr>
          <w:bCs/>
          <w:sz w:val="22"/>
          <w:szCs w:val="22"/>
        </w:rPr>
        <w:t xml:space="preserve">Тематические заседания РМО педагогов-психологов  проводятся по следующим направлениям: </w:t>
      </w:r>
    </w:p>
    <w:p w:rsidR="00F23F54" w:rsidRPr="00BF2FE6" w:rsidRDefault="00376053" w:rsidP="00766D26">
      <w:pPr>
        <w:pStyle w:val="21"/>
        <w:spacing w:after="0" w:line="240" w:lineRule="auto"/>
        <w:jc w:val="both"/>
        <w:rPr>
          <w:bCs/>
          <w:sz w:val="22"/>
          <w:szCs w:val="22"/>
        </w:rPr>
      </w:pPr>
      <w:r w:rsidRPr="00BF2FE6">
        <w:rPr>
          <w:bCs/>
          <w:sz w:val="22"/>
          <w:szCs w:val="22"/>
        </w:rPr>
        <w:t xml:space="preserve">- </w:t>
      </w:r>
      <w:r w:rsidR="00F23F54" w:rsidRPr="00BF2FE6">
        <w:rPr>
          <w:b/>
          <w:bCs/>
          <w:sz w:val="22"/>
          <w:szCs w:val="22"/>
        </w:rPr>
        <w:t xml:space="preserve">Инструментарий </w:t>
      </w:r>
      <w:r w:rsidR="00F23F54" w:rsidRPr="00BF2FE6">
        <w:rPr>
          <w:bCs/>
          <w:sz w:val="22"/>
          <w:szCs w:val="22"/>
        </w:rPr>
        <w:t>педагога-психолога (знакомство с новыми методиками, техниками и исследованиями в области  психологии)</w:t>
      </w:r>
    </w:p>
    <w:p w:rsidR="00F23F54" w:rsidRPr="00BF2FE6" w:rsidRDefault="00376053" w:rsidP="00766D26">
      <w:pPr>
        <w:pStyle w:val="21"/>
        <w:spacing w:after="0" w:line="240" w:lineRule="auto"/>
        <w:jc w:val="both"/>
        <w:rPr>
          <w:bCs/>
          <w:sz w:val="22"/>
          <w:szCs w:val="22"/>
        </w:rPr>
      </w:pPr>
      <w:r w:rsidRPr="00BF2FE6">
        <w:rPr>
          <w:bCs/>
          <w:sz w:val="22"/>
          <w:szCs w:val="22"/>
        </w:rPr>
        <w:t xml:space="preserve">- </w:t>
      </w:r>
      <w:r w:rsidR="00F23F54" w:rsidRPr="00BF2FE6">
        <w:rPr>
          <w:b/>
          <w:bCs/>
          <w:sz w:val="22"/>
          <w:szCs w:val="22"/>
        </w:rPr>
        <w:t xml:space="preserve">Обмен опытом </w:t>
      </w:r>
      <w:r w:rsidR="00F23F54" w:rsidRPr="00BF2FE6">
        <w:rPr>
          <w:bCs/>
          <w:sz w:val="22"/>
          <w:szCs w:val="22"/>
        </w:rPr>
        <w:t xml:space="preserve">коллег по психолого-педагогической работе в ОУ и ДОУ района  </w:t>
      </w:r>
    </w:p>
    <w:p w:rsidR="00F23F54" w:rsidRPr="00BF2FE6" w:rsidRDefault="00376053" w:rsidP="00766D26">
      <w:pPr>
        <w:pStyle w:val="21"/>
        <w:spacing w:after="0" w:line="240" w:lineRule="auto"/>
        <w:jc w:val="both"/>
        <w:rPr>
          <w:bCs/>
          <w:sz w:val="22"/>
          <w:szCs w:val="22"/>
        </w:rPr>
      </w:pPr>
      <w:r w:rsidRPr="00BF2FE6">
        <w:rPr>
          <w:bCs/>
          <w:sz w:val="22"/>
          <w:szCs w:val="22"/>
        </w:rPr>
        <w:t xml:space="preserve">- </w:t>
      </w:r>
      <w:r w:rsidR="00F23F54" w:rsidRPr="00BF2FE6">
        <w:rPr>
          <w:b/>
          <w:bCs/>
          <w:sz w:val="22"/>
          <w:szCs w:val="22"/>
        </w:rPr>
        <w:t>Встречи с профессионалами</w:t>
      </w:r>
      <w:r w:rsidRPr="00BF2FE6">
        <w:rPr>
          <w:bCs/>
          <w:sz w:val="22"/>
          <w:szCs w:val="22"/>
        </w:rPr>
        <w:t xml:space="preserve"> </w:t>
      </w:r>
      <w:r w:rsidR="00F23F54" w:rsidRPr="00BF2FE6">
        <w:rPr>
          <w:bCs/>
          <w:sz w:val="22"/>
          <w:szCs w:val="22"/>
        </w:rPr>
        <w:t>(расширение профессионального кругозора и повышение профессиональной компетентности через ознакомление с опытом работы ведущих специалистов города)</w:t>
      </w:r>
    </w:p>
    <w:p w:rsidR="00F23F54" w:rsidRPr="00BF2FE6" w:rsidRDefault="00376053" w:rsidP="00766D26">
      <w:pPr>
        <w:pStyle w:val="21"/>
        <w:spacing w:after="0" w:line="240" w:lineRule="auto"/>
        <w:jc w:val="both"/>
        <w:rPr>
          <w:bCs/>
          <w:sz w:val="22"/>
          <w:szCs w:val="22"/>
        </w:rPr>
      </w:pPr>
      <w:r w:rsidRPr="00BF2FE6">
        <w:rPr>
          <w:bCs/>
          <w:sz w:val="22"/>
          <w:szCs w:val="22"/>
        </w:rPr>
        <w:t xml:space="preserve">- </w:t>
      </w:r>
      <w:r w:rsidR="00F23F54" w:rsidRPr="00BF2FE6">
        <w:rPr>
          <w:bCs/>
          <w:sz w:val="22"/>
          <w:szCs w:val="22"/>
        </w:rPr>
        <w:t xml:space="preserve">Организационно-методические заседания  посвященные вопросам </w:t>
      </w:r>
      <w:r w:rsidR="00F23F54" w:rsidRPr="00BF2FE6">
        <w:rPr>
          <w:b/>
          <w:bCs/>
          <w:sz w:val="22"/>
          <w:szCs w:val="22"/>
        </w:rPr>
        <w:t>нормативно-правовых требований</w:t>
      </w:r>
      <w:r w:rsidR="00F23F54" w:rsidRPr="00BF2FE6">
        <w:rPr>
          <w:bCs/>
          <w:sz w:val="22"/>
          <w:szCs w:val="22"/>
        </w:rPr>
        <w:t xml:space="preserve"> к рабочей документации и организации деятельности педагогов - психологов в образовательных учреждениях.</w:t>
      </w:r>
    </w:p>
    <w:p w:rsidR="0050778D" w:rsidRPr="00BF2FE6" w:rsidRDefault="0050778D" w:rsidP="008B22AE">
      <w:pPr>
        <w:pStyle w:val="21"/>
        <w:spacing w:line="240" w:lineRule="auto"/>
        <w:ind w:firstLine="709"/>
        <w:jc w:val="both"/>
        <w:rPr>
          <w:bCs/>
          <w:sz w:val="22"/>
          <w:szCs w:val="22"/>
        </w:rPr>
      </w:pPr>
      <w:r w:rsidRPr="00BF2FE6">
        <w:rPr>
          <w:bCs/>
          <w:sz w:val="22"/>
          <w:szCs w:val="22"/>
        </w:rPr>
        <w:t>В нынешнем учебном году  продолжалась активная работа по взаимодействию с общественной организацией</w:t>
      </w:r>
      <w:r w:rsidR="008B22AE">
        <w:rPr>
          <w:bCs/>
          <w:sz w:val="22"/>
          <w:szCs w:val="22"/>
        </w:rPr>
        <w:t xml:space="preserve"> </w:t>
      </w:r>
      <w:r w:rsidRPr="00BF2FE6">
        <w:rPr>
          <w:bCs/>
          <w:sz w:val="22"/>
          <w:szCs w:val="22"/>
        </w:rPr>
        <w:t>«Врачи детям»</w:t>
      </w:r>
      <w:r w:rsidR="008B22AE">
        <w:rPr>
          <w:bCs/>
          <w:sz w:val="22"/>
          <w:szCs w:val="22"/>
        </w:rPr>
        <w:t>.</w:t>
      </w:r>
      <w:r w:rsidRPr="00BF2FE6">
        <w:rPr>
          <w:bCs/>
          <w:sz w:val="22"/>
          <w:szCs w:val="22"/>
        </w:rPr>
        <w:t xml:space="preserve"> </w:t>
      </w:r>
      <w:r w:rsidR="008B22AE">
        <w:rPr>
          <w:bCs/>
          <w:sz w:val="22"/>
          <w:szCs w:val="22"/>
        </w:rPr>
        <w:t>Б</w:t>
      </w:r>
      <w:r w:rsidRPr="00BF2FE6">
        <w:rPr>
          <w:bCs/>
          <w:sz w:val="22"/>
          <w:szCs w:val="22"/>
        </w:rPr>
        <w:t xml:space="preserve">ыли проведены совместно </w:t>
      </w:r>
      <w:r w:rsidR="0040460B">
        <w:rPr>
          <w:bCs/>
          <w:sz w:val="22"/>
          <w:szCs w:val="22"/>
        </w:rPr>
        <w:t>два</w:t>
      </w:r>
      <w:r w:rsidRPr="00BF2FE6">
        <w:rPr>
          <w:bCs/>
          <w:sz w:val="22"/>
          <w:szCs w:val="22"/>
        </w:rPr>
        <w:t xml:space="preserve"> мероприятия  </w:t>
      </w:r>
      <w:r w:rsidR="0040460B">
        <w:rPr>
          <w:bCs/>
          <w:sz w:val="22"/>
          <w:szCs w:val="22"/>
        </w:rPr>
        <w:t xml:space="preserve">в рамках направления работы по </w:t>
      </w:r>
      <w:r w:rsidRPr="00BF2FE6">
        <w:rPr>
          <w:bCs/>
          <w:sz w:val="22"/>
          <w:szCs w:val="22"/>
        </w:rPr>
        <w:t>теме «Взаимодействие специалистов образования в создании комплексной системы профилактики и обеспечении безопасности несовершеннолетних». Данные мероприятия проводились совместно с социальными педагогами образовательных учреждений района.</w:t>
      </w:r>
    </w:p>
    <w:p w:rsidR="0050778D" w:rsidRPr="00BF2FE6" w:rsidRDefault="0050778D" w:rsidP="0040460B">
      <w:pPr>
        <w:pStyle w:val="21"/>
        <w:spacing w:after="0" w:line="240" w:lineRule="auto"/>
        <w:ind w:firstLine="709"/>
        <w:jc w:val="both"/>
        <w:rPr>
          <w:bCs/>
          <w:sz w:val="22"/>
          <w:szCs w:val="22"/>
        </w:rPr>
      </w:pPr>
      <w:proofErr w:type="gramStart"/>
      <w:r w:rsidRPr="00BF2FE6">
        <w:rPr>
          <w:bCs/>
          <w:sz w:val="22"/>
          <w:szCs w:val="22"/>
        </w:rPr>
        <w:lastRenderedPageBreak/>
        <w:t xml:space="preserve">В рамках работы направления  повышения квалификации  специалистов на базе ППМС – </w:t>
      </w:r>
      <w:r w:rsidR="00585B93" w:rsidRPr="00BF2FE6">
        <w:rPr>
          <w:bCs/>
          <w:sz w:val="22"/>
          <w:szCs w:val="22"/>
        </w:rPr>
        <w:t>Ц</w:t>
      </w:r>
      <w:r w:rsidRPr="00BF2FE6">
        <w:rPr>
          <w:bCs/>
          <w:sz w:val="22"/>
          <w:szCs w:val="22"/>
        </w:rPr>
        <w:t xml:space="preserve">ентра были организованы и проведены 2 методических семинара </w:t>
      </w:r>
      <w:r w:rsidR="00585B93" w:rsidRPr="00BF2FE6">
        <w:rPr>
          <w:bCs/>
          <w:sz w:val="22"/>
          <w:szCs w:val="22"/>
        </w:rPr>
        <w:t xml:space="preserve">– тренинга, по следующим темам </w:t>
      </w:r>
      <w:r w:rsidRPr="00BF2FE6">
        <w:rPr>
          <w:bCs/>
          <w:sz w:val="22"/>
          <w:szCs w:val="22"/>
        </w:rPr>
        <w:t xml:space="preserve"> «Профилактика профессионального выгорания у педагогов</w:t>
      </w:r>
      <w:r w:rsidR="00585B93" w:rsidRPr="00BF2FE6">
        <w:rPr>
          <w:bCs/>
          <w:sz w:val="22"/>
          <w:szCs w:val="22"/>
        </w:rPr>
        <w:t>», 6 занятий, 12 учебных часов</w:t>
      </w:r>
      <w:r w:rsidRPr="00BF2FE6">
        <w:rPr>
          <w:bCs/>
          <w:sz w:val="22"/>
          <w:szCs w:val="22"/>
        </w:rPr>
        <w:t>,  «Метафорические карты  и образы»</w:t>
      </w:r>
      <w:r w:rsidR="00585B93" w:rsidRPr="00BF2FE6">
        <w:rPr>
          <w:bCs/>
          <w:sz w:val="22"/>
          <w:szCs w:val="22"/>
        </w:rPr>
        <w:t xml:space="preserve"> 2 занятия, 16 учебных </w:t>
      </w:r>
      <w:r w:rsidRPr="00BF2FE6">
        <w:rPr>
          <w:bCs/>
          <w:sz w:val="22"/>
          <w:szCs w:val="22"/>
        </w:rPr>
        <w:t>часа.</w:t>
      </w:r>
      <w:proofErr w:type="gramEnd"/>
      <w:r w:rsidRPr="00BF2FE6">
        <w:rPr>
          <w:bCs/>
          <w:sz w:val="22"/>
          <w:szCs w:val="22"/>
        </w:rPr>
        <w:t xml:space="preserve">  В работе семинаров – тренингов участвовали 12 педагогов-психологов образовательных учреждений района и ППМС – Центра. </w:t>
      </w:r>
    </w:p>
    <w:p w:rsidR="00585B93" w:rsidRPr="00BF2FE6" w:rsidRDefault="0050778D" w:rsidP="0040460B">
      <w:pPr>
        <w:pStyle w:val="21"/>
        <w:spacing w:after="0" w:line="240" w:lineRule="auto"/>
        <w:ind w:firstLine="709"/>
        <w:jc w:val="both"/>
        <w:rPr>
          <w:bCs/>
          <w:sz w:val="22"/>
          <w:szCs w:val="22"/>
        </w:rPr>
      </w:pPr>
      <w:r w:rsidRPr="00BF2FE6">
        <w:rPr>
          <w:bCs/>
          <w:sz w:val="22"/>
          <w:szCs w:val="22"/>
        </w:rPr>
        <w:t xml:space="preserve">В  районном профессиональном  конкурсе приняли участие  3 педагога </w:t>
      </w:r>
      <w:r w:rsidR="00585B93" w:rsidRPr="00BF2FE6">
        <w:rPr>
          <w:bCs/>
          <w:sz w:val="22"/>
          <w:szCs w:val="22"/>
        </w:rPr>
        <w:t>–</w:t>
      </w:r>
      <w:r w:rsidRPr="00BF2FE6">
        <w:rPr>
          <w:bCs/>
          <w:sz w:val="22"/>
          <w:szCs w:val="22"/>
        </w:rPr>
        <w:t xml:space="preserve"> психолога</w:t>
      </w:r>
      <w:r w:rsidR="00585B93" w:rsidRPr="00BF2FE6">
        <w:rPr>
          <w:bCs/>
          <w:sz w:val="22"/>
          <w:szCs w:val="22"/>
        </w:rPr>
        <w:t>:</w:t>
      </w:r>
      <w:r w:rsidRPr="00BF2FE6">
        <w:rPr>
          <w:bCs/>
          <w:sz w:val="22"/>
          <w:szCs w:val="22"/>
        </w:rPr>
        <w:t xml:space="preserve">  </w:t>
      </w:r>
    </w:p>
    <w:p w:rsidR="00585B93" w:rsidRPr="00BF2FE6" w:rsidRDefault="0050778D" w:rsidP="0040460B">
      <w:pPr>
        <w:pStyle w:val="21"/>
        <w:spacing w:after="0" w:line="240" w:lineRule="auto"/>
        <w:ind w:firstLine="709"/>
        <w:jc w:val="both"/>
        <w:rPr>
          <w:bCs/>
          <w:sz w:val="22"/>
          <w:szCs w:val="22"/>
        </w:rPr>
      </w:pPr>
      <w:r w:rsidRPr="00BF2FE6">
        <w:rPr>
          <w:bCs/>
          <w:sz w:val="22"/>
          <w:szCs w:val="22"/>
        </w:rPr>
        <w:t xml:space="preserve">Терехина И.В. ОУ № 642 – 1 место, </w:t>
      </w:r>
    </w:p>
    <w:p w:rsidR="00585B93" w:rsidRPr="00BF2FE6" w:rsidRDefault="0050778D" w:rsidP="0040460B">
      <w:pPr>
        <w:pStyle w:val="21"/>
        <w:spacing w:after="0" w:line="240" w:lineRule="auto"/>
        <w:ind w:firstLine="709"/>
        <w:jc w:val="both"/>
        <w:rPr>
          <w:bCs/>
          <w:sz w:val="22"/>
          <w:szCs w:val="22"/>
        </w:rPr>
      </w:pPr>
      <w:proofErr w:type="spellStart"/>
      <w:r w:rsidRPr="00BF2FE6">
        <w:rPr>
          <w:bCs/>
          <w:sz w:val="22"/>
          <w:szCs w:val="22"/>
        </w:rPr>
        <w:t>Скольскова</w:t>
      </w:r>
      <w:proofErr w:type="spellEnd"/>
      <w:r w:rsidRPr="00BF2FE6">
        <w:rPr>
          <w:bCs/>
          <w:sz w:val="22"/>
          <w:szCs w:val="22"/>
        </w:rPr>
        <w:t xml:space="preserve"> Д. ОУ №700, </w:t>
      </w:r>
    </w:p>
    <w:p w:rsidR="0050778D" w:rsidRPr="00BF2FE6" w:rsidRDefault="0050778D" w:rsidP="0040460B">
      <w:pPr>
        <w:pStyle w:val="21"/>
        <w:spacing w:after="0" w:line="240" w:lineRule="auto"/>
        <w:ind w:firstLine="709"/>
        <w:jc w:val="both"/>
        <w:rPr>
          <w:bCs/>
          <w:sz w:val="22"/>
          <w:szCs w:val="22"/>
        </w:rPr>
      </w:pPr>
      <w:r w:rsidRPr="00BF2FE6">
        <w:rPr>
          <w:bCs/>
          <w:sz w:val="22"/>
          <w:szCs w:val="22"/>
        </w:rPr>
        <w:t xml:space="preserve">Медведева О.К. ДОУ№29. </w:t>
      </w:r>
    </w:p>
    <w:p w:rsidR="00C53038" w:rsidRDefault="00C53038" w:rsidP="0040460B">
      <w:pPr>
        <w:pStyle w:val="21"/>
        <w:spacing w:after="0" w:line="240" w:lineRule="auto"/>
        <w:ind w:firstLine="709"/>
        <w:jc w:val="both"/>
        <w:rPr>
          <w:bCs/>
          <w:sz w:val="22"/>
          <w:szCs w:val="22"/>
        </w:rPr>
      </w:pPr>
    </w:p>
    <w:p w:rsidR="0050778D" w:rsidRPr="00BF2FE6" w:rsidRDefault="0050778D" w:rsidP="0040460B">
      <w:pPr>
        <w:pStyle w:val="21"/>
        <w:spacing w:after="0" w:line="240" w:lineRule="auto"/>
        <w:ind w:firstLine="709"/>
        <w:jc w:val="both"/>
        <w:rPr>
          <w:bCs/>
          <w:sz w:val="22"/>
          <w:szCs w:val="22"/>
        </w:rPr>
      </w:pPr>
      <w:r w:rsidRPr="00BF2FE6">
        <w:rPr>
          <w:bCs/>
          <w:sz w:val="22"/>
          <w:szCs w:val="22"/>
        </w:rPr>
        <w:t>Количественный состав методического объединения педагогов-психологов на май 2013 года.</w:t>
      </w:r>
    </w:p>
    <w:p w:rsidR="00766D26" w:rsidRPr="00BF2FE6" w:rsidRDefault="00766D26" w:rsidP="00766D26">
      <w:pPr>
        <w:pStyle w:val="21"/>
        <w:spacing w:after="0" w:line="240" w:lineRule="auto"/>
        <w:jc w:val="both"/>
        <w:rPr>
          <w:bCs/>
          <w:sz w:val="22"/>
          <w:szCs w:val="22"/>
        </w:rPr>
      </w:pPr>
    </w:p>
    <w:tbl>
      <w:tblPr>
        <w:tblW w:w="0" w:type="auto"/>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3969"/>
      </w:tblGrid>
      <w:tr w:rsidR="0050778D" w:rsidRPr="00BF2FE6" w:rsidTr="0040460B">
        <w:trPr>
          <w:trHeight w:val="333"/>
        </w:trPr>
        <w:tc>
          <w:tcPr>
            <w:tcW w:w="4890" w:type="dxa"/>
            <w:vAlign w:val="center"/>
          </w:tcPr>
          <w:p w:rsidR="0050778D" w:rsidRPr="00BF2FE6" w:rsidRDefault="0050778D" w:rsidP="0040460B">
            <w:pPr>
              <w:pStyle w:val="21"/>
              <w:spacing w:after="0" w:line="240" w:lineRule="auto"/>
              <w:jc w:val="center"/>
              <w:rPr>
                <w:b/>
                <w:bCs/>
                <w:sz w:val="22"/>
                <w:szCs w:val="22"/>
              </w:rPr>
            </w:pPr>
            <w:r w:rsidRPr="00BF2FE6">
              <w:rPr>
                <w:b/>
                <w:bCs/>
                <w:sz w:val="22"/>
                <w:szCs w:val="22"/>
              </w:rPr>
              <w:t>Учреждения</w:t>
            </w:r>
          </w:p>
        </w:tc>
        <w:tc>
          <w:tcPr>
            <w:tcW w:w="3969" w:type="dxa"/>
            <w:vAlign w:val="center"/>
          </w:tcPr>
          <w:p w:rsidR="0050778D" w:rsidRPr="00BF2FE6" w:rsidRDefault="00766D26" w:rsidP="0040460B">
            <w:pPr>
              <w:pStyle w:val="21"/>
              <w:spacing w:after="0" w:line="240" w:lineRule="auto"/>
              <w:jc w:val="center"/>
              <w:rPr>
                <w:b/>
                <w:bCs/>
                <w:sz w:val="22"/>
                <w:szCs w:val="22"/>
              </w:rPr>
            </w:pPr>
            <w:r w:rsidRPr="00BF2FE6">
              <w:rPr>
                <w:b/>
                <w:bCs/>
                <w:sz w:val="22"/>
                <w:szCs w:val="22"/>
              </w:rPr>
              <w:t>К</w:t>
            </w:r>
            <w:r w:rsidR="0050778D" w:rsidRPr="00BF2FE6">
              <w:rPr>
                <w:b/>
                <w:bCs/>
                <w:sz w:val="22"/>
                <w:szCs w:val="22"/>
              </w:rPr>
              <w:t>оличество</w:t>
            </w:r>
            <w:r w:rsidR="0040460B">
              <w:rPr>
                <w:b/>
                <w:bCs/>
                <w:sz w:val="22"/>
                <w:szCs w:val="22"/>
              </w:rPr>
              <w:t xml:space="preserve"> </w:t>
            </w:r>
            <w:r w:rsidR="0050778D" w:rsidRPr="00BF2FE6">
              <w:rPr>
                <w:b/>
                <w:bCs/>
                <w:sz w:val="22"/>
                <w:szCs w:val="22"/>
              </w:rPr>
              <w:t>педагогов-психологов</w:t>
            </w:r>
          </w:p>
        </w:tc>
      </w:tr>
      <w:tr w:rsidR="0050778D" w:rsidRPr="00BF2FE6" w:rsidTr="0040460B">
        <w:trPr>
          <w:trHeight w:val="267"/>
        </w:trPr>
        <w:tc>
          <w:tcPr>
            <w:tcW w:w="4890" w:type="dxa"/>
          </w:tcPr>
          <w:p w:rsidR="0050778D" w:rsidRPr="00BF2FE6" w:rsidRDefault="0050778D" w:rsidP="00766D26">
            <w:pPr>
              <w:pStyle w:val="21"/>
              <w:spacing w:after="0" w:line="240" w:lineRule="auto"/>
              <w:jc w:val="both"/>
              <w:rPr>
                <w:bCs/>
                <w:sz w:val="22"/>
                <w:szCs w:val="22"/>
              </w:rPr>
            </w:pPr>
            <w:r w:rsidRPr="00BF2FE6">
              <w:rPr>
                <w:bCs/>
                <w:sz w:val="22"/>
                <w:szCs w:val="22"/>
              </w:rPr>
              <w:t>Общеобразовательные учреждения</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21</w:t>
            </w:r>
          </w:p>
        </w:tc>
      </w:tr>
      <w:tr w:rsidR="0050778D" w:rsidRPr="00BF2FE6" w:rsidTr="0040460B">
        <w:tc>
          <w:tcPr>
            <w:tcW w:w="4890" w:type="dxa"/>
          </w:tcPr>
          <w:p w:rsidR="0050778D" w:rsidRPr="00BF2FE6" w:rsidRDefault="0050778D" w:rsidP="00766D26">
            <w:pPr>
              <w:pStyle w:val="21"/>
              <w:spacing w:after="0" w:line="240" w:lineRule="auto"/>
              <w:jc w:val="both"/>
              <w:rPr>
                <w:bCs/>
                <w:sz w:val="22"/>
                <w:szCs w:val="22"/>
              </w:rPr>
            </w:pPr>
            <w:r w:rsidRPr="00BF2FE6">
              <w:rPr>
                <w:bCs/>
                <w:sz w:val="22"/>
                <w:szCs w:val="22"/>
              </w:rPr>
              <w:t>Дошкольные учреждения</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15</w:t>
            </w:r>
          </w:p>
        </w:tc>
      </w:tr>
      <w:tr w:rsidR="0050778D" w:rsidRPr="00BF2FE6" w:rsidTr="0040460B">
        <w:tc>
          <w:tcPr>
            <w:tcW w:w="4890" w:type="dxa"/>
          </w:tcPr>
          <w:p w:rsidR="0050778D" w:rsidRPr="00BF2FE6" w:rsidRDefault="0050778D" w:rsidP="0040460B">
            <w:pPr>
              <w:pStyle w:val="21"/>
              <w:spacing w:after="0" w:line="240" w:lineRule="auto"/>
              <w:jc w:val="both"/>
              <w:rPr>
                <w:bCs/>
                <w:sz w:val="22"/>
                <w:szCs w:val="22"/>
              </w:rPr>
            </w:pPr>
            <w:r w:rsidRPr="00BF2FE6">
              <w:rPr>
                <w:bCs/>
                <w:sz w:val="22"/>
                <w:szCs w:val="22"/>
              </w:rPr>
              <w:t>Учреждения других типов и видов</w:t>
            </w:r>
            <w:r w:rsidR="0040460B">
              <w:rPr>
                <w:bCs/>
                <w:sz w:val="22"/>
                <w:szCs w:val="22"/>
              </w:rPr>
              <w:t>,</w:t>
            </w:r>
            <w:r w:rsidRPr="00BF2FE6">
              <w:rPr>
                <w:bCs/>
                <w:sz w:val="22"/>
                <w:szCs w:val="22"/>
              </w:rPr>
              <w:t xml:space="preserve"> </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6</w:t>
            </w:r>
          </w:p>
        </w:tc>
      </w:tr>
      <w:tr w:rsidR="0050778D" w:rsidRPr="00BF2FE6" w:rsidTr="0040460B">
        <w:tc>
          <w:tcPr>
            <w:tcW w:w="4890" w:type="dxa"/>
          </w:tcPr>
          <w:p w:rsidR="0050778D" w:rsidRPr="00BF2FE6" w:rsidRDefault="0040460B" w:rsidP="00766D26">
            <w:pPr>
              <w:pStyle w:val="21"/>
              <w:spacing w:after="0" w:line="240" w:lineRule="auto"/>
              <w:jc w:val="both"/>
              <w:rPr>
                <w:bCs/>
                <w:sz w:val="22"/>
                <w:szCs w:val="22"/>
              </w:rPr>
            </w:pPr>
            <w:r w:rsidRPr="00BF2FE6">
              <w:rPr>
                <w:bCs/>
                <w:sz w:val="22"/>
                <w:szCs w:val="22"/>
              </w:rPr>
              <w:t>из них</w:t>
            </w:r>
            <w:r>
              <w:rPr>
                <w:bCs/>
                <w:sz w:val="22"/>
                <w:szCs w:val="22"/>
              </w:rPr>
              <w:t xml:space="preserve">: </w:t>
            </w:r>
            <w:r w:rsidR="0050778D" w:rsidRPr="00BF2FE6">
              <w:rPr>
                <w:bCs/>
                <w:sz w:val="22"/>
                <w:szCs w:val="22"/>
              </w:rPr>
              <w:t>коррекционная школа №4</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2</w:t>
            </w:r>
          </w:p>
        </w:tc>
      </w:tr>
      <w:tr w:rsidR="0050778D" w:rsidRPr="00BF2FE6" w:rsidTr="0040460B">
        <w:tc>
          <w:tcPr>
            <w:tcW w:w="4890" w:type="dxa"/>
          </w:tcPr>
          <w:p w:rsidR="0050778D" w:rsidRPr="00BF2FE6" w:rsidRDefault="0050778D" w:rsidP="0040460B">
            <w:pPr>
              <w:pStyle w:val="21"/>
              <w:spacing w:after="0" w:line="240" w:lineRule="auto"/>
              <w:ind w:left="708"/>
              <w:jc w:val="both"/>
              <w:rPr>
                <w:bCs/>
                <w:sz w:val="22"/>
                <w:szCs w:val="22"/>
              </w:rPr>
            </w:pPr>
            <w:r w:rsidRPr="00BF2FE6">
              <w:rPr>
                <w:bCs/>
                <w:sz w:val="22"/>
                <w:szCs w:val="22"/>
              </w:rPr>
              <w:t xml:space="preserve">частная школа им. </w:t>
            </w:r>
            <w:proofErr w:type="spellStart"/>
            <w:r w:rsidRPr="00BF2FE6">
              <w:rPr>
                <w:bCs/>
                <w:sz w:val="22"/>
                <w:szCs w:val="22"/>
              </w:rPr>
              <w:t>Шацкого</w:t>
            </w:r>
            <w:proofErr w:type="spellEnd"/>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1</w:t>
            </w:r>
          </w:p>
        </w:tc>
      </w:tr>
      <w:tr w:rsidR="0050778D" w:rsidRPr="00BF2FE6" w:rsidTr="0040460B">
        <w:tc>
          <w:tcPr>
            <w:tcW w:w="4890" w:type="dxa"/>
          </w:tcPr>
          <w:p w:rsidR="0050778D" w:rsidRPr="00BF2FE6" w:rsidRDefault="0050778D" w:rsidP="0040460B">
            <w:pPr>
              <w:pStyle w:val="21"/>
              <w:spacing w:after="0" w:line="240" w:lineRule="auto"/>
              <w:ind w:left="708"/>
              <w:jc w:val="both"/>
              <w:rPr>
                <w:bCs/>
                <w:sz w:val="22"/>
                <w:szCs w:val="22"/>
              </w:rPr>
            </w:pPr>
            <w:r w:rsidRPr="00BF2FE6">
              <w:rPr>
                <w:bCs/>
                <w:sz w:val="22"/>
                <w:szCs w:val="22"/>
              </w:rPr>
              <w:t>академическая гимназия</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2</w:t>
            </w:r>
          </w:p>
        </w:tc>
      </w:tr>
      <w:tr w:rsidR="0050778D" w:rsidRPr="00BF2FE6" w:rsidTr="0040460B">
        <w:tc>
          <w:tcPr>
            <w:tcW w:w="4890" w:type="dxa"/>
          </w:tcPr>
          <w:p w:rsidR="0050778D" w:rsidRPr="00BF2FE6" w:rsidRDefault="0050778D" w:rsidP="0040460B">
            <w:pPr>
              <w:pStyle w:val="21"/>
              <w:spacing w:after="0" w:line="240" w:lineRule="auto"/>
              <w:ind w:left="708"/>
              <w:jc w:val="both"/>
              <w:rPr>
                <w:bCs/>
                <w:sz w:val="22"/>
                <w:szCs w:val="22"/>
              </w:rPr>
            </w:pPr>
            <w:r w:rsidRPr="00BF2FE6">
              <w:rPr>
                <w:bCs/>
                <w:sz w:val="22"/>
                <w:szCs w:val="22"/>
              </w:rPr>
              <w:t>психоневрологический дом ребенка № 6</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1</w:t>
            </w:r>
          </w:p>
        </w:tc>
      </w:tr>
      <w:tr w:rsidR="0050778D" w:rsidRPr="00BF2FE6" w:rsidTr="0040460B">
        <w:tc>
          <w:tcPr>
            <w:tcW w:w="4890" w:type="dxa"/>
          </w:tcPr>
          <w:p w:rsidR="0050778D" w:rsidRPr="0040460B" w:rsidRDefault="0050778D" w:rsidP="0040460B">
            <w:pPr>
              <w:pStyle w:val="21"/>
              <w:spacing w:after="0" w:line="240" w:lineRule="auto"/>
              <w:jc w:val="center"/>
              <w:rPr>
                <w:b/>
                <w:bCs/>
                <w:sz w:val="22"/>
                <w:szCs w:val="22"/>
              </w:rPr>
            </w:pPr>
            <w:r w:rsidRPr="0040460B">
              <w:rPr>
                <w:b/>
                <w:bCs/>
                <w:sz w:val="22"/>
                <w:szCs w:val="22"/>
              </w:rPr>
              <w:t>Итого</w:t>
            </w:r>
          </w:p>
        </w:tc>
        <w:tc>
          <w:tcPr>
            <w:tcW w:w="3969" w:type="dxa"/>
          </w:tcPr>
          <w:p w:rsidR="0050778D" w:rsidRPr="00BF2FE6" w:rsidRDefault="0050778D" w:rsidP="0040460B">
            <w:pPr>
              <w:pStyle w:val="21"/>
              <w:spacing w:after="0" w:line="240" w:lineRule="auto"/>
              <w:jc w:val="center"/>
              <w:rPr>
                <w:bCs/>
                <w:sz w:val="22"/>
                <w:szCs w:val="22"/>
              </w:rPr>
            </w:pPr>
            <w:r w:rsidRPr="00BF2FE6">
              <w:rPr>
                <w:bCs/>
                <w:sz w:val="22"/>
                <w:szCs w:val="22"/>
              </w:rPr>
              <w:t>42</w:t>
            </w:r>
          </w:p>
        </w:tc>
      </w:tr>
    </w:tbl>
    <w:p w:rsidR="0050778D" w:rsidRPr="00BF2FE6" w:rsidRDefault="0050778D" w:rsidP="00766D26">
      <w:pPr>
        <w:pStyle w:val="21"/>
        <w:spacing w:after="0" w:line="240" w:lineRule="auto"/>
        <w:jc w:val="both"/>
        <w:rPr>
          <w:bCs/>
          <w:sz w:val="22"/>
          <w:szCs w:val="22"/>
        </w:rPr>
      </w:pPr>
    </w:p>
    <w:p w:rsidR="0050778D" w:rsidRPr="00BF2FE6" w:rsidRDefault="0050778D" w:rsidP="0040460B">
      <w:pPr>
        <w:pStyle w:val="21"/>
        <w:spacing w:after="0" w:line="240" w:lineRule="auto"/>
        <w:ind w:firstLine="709"/>
        <w:jc w:val="both"/>
        <w:rPr>
          <w:bCs/>
          <w:sz w:val="22"/>
          <w:szCs w:val="22"/>
        </w:rPr>
      </w:pPr>
      <w:r w:rsidRPr="00BF2FE6">
        <w:rPr>
          <w:bCs/>
          <w:sz w:val="22"/>
          <w:szCs w:val="22"/>
        </w:rPr>
        <w:t xml:space="preserve">Грамотами и благодарностями за активную  методическую работу  и творческий подход к профессии были отмечены 3 педагога - психолога. Корнилова В.В.  – ОУ № 29, </w:t>
      </w:r>
      <w:proofErr w:type="spellStart"/>
      <w:r w:rsidRPr="00BF2FE6">
        <w:rPr>
          <w:bCs/>
          <w:sz w:val="22"/>
          <w:szCs w:val="22"/>
        </w:rPr>
        <w:t>Левагина</w:t>
      </w:r>
      <w:proofErr w:type="spellEnd"/>
      <w:r w:rsidRPr="00BF2FE6">
        <w:rPr>
          <w:bCs/>
          <w:sz w:val="22"/>
          <w:szCs w:val="22"/>
        </w:rPr>
        <w:t xml:space="preserve"> О.Б. – ОУ№576, Рыжкова Т.Ю. – ПНДР№ 6 </w:t>
      </w:r>
    </w:p>
    <w:p w:rsidR="0050778D" w:rsidRPr="00BF2FE6" w:rsidRDefault="0050778D" w:rsidP="0040460B">
      <w:pPr>
        <w:pStyle w:val="21"/>
        <w:spacing w:after="0" w:line="240" w:lineRule="auto"/>
        <w:ind w:firstLine="709"/>
        <w:jc w:val="both"/>
        <w:rPr>
          <w:bCs/>
          <w:sz w:val="22"/>
          <w:szCs w:val="22"/>
        </w:rPr>
      </w:pPr>
      <w:r w:rsidRPr="00BF2FE6">
        <w:rPr>
          <w:bCs/>
          <w:sz w:val="22"/>
          <w:szCs w:val="22"/>
        </w:rPr>
        <w:t>Основные направления  и перспективы деятельности РМО на 2013-2014 учебный  год</w:t>
      </w:r>
      <w:r w:rsidR="00766D26" w:rsidRPr="00BF2FE6">
        <w:rPr>
          <w:bCs/>
          <w:sz w:val="22"/>
          <w:szCs w:val="22"/>
        </w:rPr>
        <w:t>:</w:t>
      </w:r>
      <w:r w:rsidRPr="00BF2FE6">
        <w:rPr>
          <w:bCs/>
          <w:sz w:val="22"/>
          <w:szCs w:val="22"/>
        </w:rPr>
        <w:t xml:space="preserve"> </w:t>
      </w:r>
    </w:p>
    <w:p w:rsidR="0050778D" w:rsidRPr="00BF2FE6" w:rsidRDefault="00766D26" w:rsidP="005534CD">
      <w:pPr>
        <w:pStyle w:val="21"/>
        <w:spacing w:after="0" w:line="240" w:lineRule="auto"/>
        <w:ind w:left="708"/>
        <w:jc w:val="both"/>
        <w:rPr>
          <w:bCs/>
          <w:sz w:val="22"/>
          <w:szCs w:val="22"/>
        </w:rPr>
      </w:pPr>
      <w:r w:rsidRPr="00BF2FE6">
        <w:rPr>
          <w:bCs/>
          <w:sz w:val="22"/>
          <w:szCs w:val="22"/>
        </w:rPr>
        <w:t>1.</w:t>
      </w:r>
      <w:r w:rsidR="0050778D" w:rsidRPr="00BF2FE6">
        <w:rPr>
          <w:bCs/>
          <w:sz w:val="22"/>
          <w:szCs w:val="22"/>
        </w:rPr>
        <w:t>Освоение подходов к формированию УУД в контексте перехода на ФГОС.</w:t>
      </w:r>
    </w:p>
    <w:p w:rsidR="0050778D" w:rsidRPr="00BF2FE6" w:rsidRDefault="00766D26" w:rsidP="005534CD">
      <w:pPr>
        <w:pStyle w:val="21"/>
        <w:spacing w:after="0" w:line="240" w:lineRule="auto"/>
        <w:ind w:left="708"/>
        <w:jc w:val="both"/>
        <w:rPr>
          <w:bCs/>
          <w:sz w:val="22"/>
          <w:szCs w:val="22"/>
        </w:rPr>
      </w:pPr>
      <w:r w:rsidRPr="00BF2FE6">
        <w:rPr>
          <w:bCs/>
          <w:sz w:val="22"/>
          <w:szCs w:val="22"/>
        </w:rPr>
        <w:t>2.</w:t>
      </w:r>
      <w:r w:rsidR="0050778D" w:rsidRPr="00BF2FE6">
        <w:rPr>
          <w:bCs/>
          <w:sz w:val="22"/>
          <w:szCs w:val="22"/>
        </w:rPr>
        <w:t>Освоение новых технологий работы с педагогическим коллективом в условиях перехода на новые образовательные стандарты.</w:t>
      </w:r>
    </w:p>
    <w:p w:rsidR="0050778D" w:rsidRPr="00BF2FE6" w:rsidRDefault="00766D26" w:rsidP="005534CD">
      <w:pPr>
        <w:pStyle w:val="21"/>
        <w:spacing w:after="0" w:line="240" w:lineRule="auto"/>
        <w:ind w:left="708"/>
        <w:jc w:val="both"/>
        <w:rPr>
          <w:bCs/>
          <w:sz w:val="22"/>
          <w:szCs w:val="22"/>
        </w:rPr>
      </w:pPr>
      <w:r w:rsidRPr="00BF2FE6">
        <w:rPr>
          <w:bCs/>
          <w:sz w:val="22"/>
          <w:szCs w:val="22"/>
        </w:rPr>
        <w:t>3.</w:t>
      </w:r>
      <w:r w:rsidR="0050778D" w:rsidRPr="00BF2FE6">
        <w:rPr>
          <w:bCs/>
          <w:sz w:val="22"/>
          <w:szCs w:val="22"/>
        </w:rPr>
        <w:t>Повышение квалификации педагогов-психологов через внутренние и внешние ресурсы.</w:t>
      </w:r>
    </w:p>
    <w:p w:rsidR="0050778D" w:rsidRPr="00BF2FE6" w:rsidRDefault="00766D26" w:rsidP="005534CD">
      <w:pPr>
        <w:pStyle w:val="21"/>
        <w:spacing w:after="0" w:line="240" w:lineRule="auto"/>
        <w:ind w:left="708"/>
        <w:jc w:val="both"/>
        <w:rPr>
          <w:bCs/>
          <w:sz w:val="22"/>
          <w:szCs w:val="22"/>
        </w:rPr>
      </w:pPr>
      <w:r w:rsidRPr="00BF2FE6">
        <w:rPr>
          <w:bCs/>
          <w:sz w:val="22"/>
          <w:szCs w:val="22"/>
        </w:rPr>
        <w:t>4.</w:t>
      </w:r>
      <w:r w:rsidR="0050778D" w:rsidRPr="00BF2FE6">
        <w:rPr>
          <w:bCs/>
          <w:sz w:val="22"/>
          <w:szCs w:val="22"/>
        </w:rPr>
        <w:t>Развитие сети профессионального взаимодействия в пределах района и города.</w:t>
      </w:r>
    </w:p>
    <w:p w:rsidR="0050778D" w:rsidRPr="00BF2FE6" w:rsidRDefault="00766D26" w:rsidP="005534CD">
      <w:pPr>
        <w:pStyle w:val="21"/>
        <w:spacing w:after="0" w:line="240" w:lineRule="auto"/>
        <w:ind w:left="708"/>
        <w:jc w:val="both"/>
        <w:rPr>
          <w:bCs/>
          <w:sz w:val="22"/>
          <w:szCs w:val="22"/>
        </w:rPr>
      </w:pPr>
      <w:r w:rsidRPr="00BF2FE6">
        <w:rPr>
          <w:bCs/>
          <w:sz w:val="22"/>
          <w:szCs w:val="22"/>
        </w:rPr>
        <w:t>5.</w:t>
      </w:r>
      <w:r w:rsidR="0050778D" w:rsidRPr="00BF2FE6">
        <w:rPr>
          <w:bCs/>
          <w:sz w:val="22"/>
          <w:szCs w:val="22"/>
        </w:rPr>
        <w:t>Представление опыта психологов района на городском уровне, посредством участия в конференциях, публикации в журналах и интернет-сайтах.</w:t>
      </w:r>
    </w:p>
    <w:p w:rsidR="0050778D" w:rsidRPr="00BF2FE6" w:rsidRDefault="00766D26" w:rsidP="005534CD">
      <w:pPr>
        <w:pStyle w:val="21"/>
        <w:spacing w:after="0" w:line="240" w:lineRule="auto"/>
        <w:ind w:left="708"/>
        <w:jc w:val="both"/>
        <w:rPr>
          <w:bCs/>
          <w:sz w:val="22"/>
          <w:szCs w:val="22"/>
        </w:rPr>
      </w:pPr>
      <w:r w:rsidRPr="00BF2FE6">
        <w:rPr>
          <w:bCs/>
          <w:sz w:val="22"/>
          <w:szCs w:val="22"/>
        </w:rPr>
        <w:t>6.</w:t>
      </w:r>
      <w:r w:rsidR="0050778D" w:rsidRPr="00BF2FE6">
        <w:rPr>
          <w:bCs/>
          <w:sz w:val="22"/>
          <w:szCs w:val="22"/>
        </w:rPr>
        <w:t>Расширение опыта участия  в конкурсах.</w:t>
      </w:r>
    </w:p>
    <w:p w:rsidR="0050778D" w:rsidRPr="00BF2FE6" w:rsidRDefault="0050778D" w:rsidP="0040460B">
      <w:pPr>
        <w:pStyle w:val="21"/>
        <w:spacing w:after="0" w:line="240" w:lineRule="auto"/>
        <w:ind w:firstLine="709"/>
        <w:jc w:val="both"/>
        <w:rPr>
          <w:bCs/>
          <w:sz w:val="22"/>
          <w:szCs w:val="22"/>
        </w:rPr>
      </w:pPr>
      <w:r w:rsidRPr="00BF2FE6">
        <w:rPr>
          <w:bCs/>
          <w:sz w:val="22"/>
          <w:szCs w:val="22"/>
        </w:rPr>
        <w:t>Участники РМО  педагогов-психологов,  при подведении итогов работы за год, единогласно признали работу заседаний удовлетво</w:t>
      </w:r>
      <w:r w:rsidR="00585B93" w:rsidRPr="00BF2FE6">
        <w:rPr>
          <w:bCs/>
          <w:sz w:val="22"/>
          <w:szCs w:val="22"/>
        </w:rPr>
        <w:t>р</w:t>
      </w:r>
      <w:r w:rsidRPr="00BF2FE6">
        <w:rPr>
          <w:bCs/>
          <w:sz w:val="22"/>
          <w:szCs w:val="22"/>
        </w:rPr>
        <w:t xml:space="preserve">ительной.  </w:t>
      </w:r>
    </w:p>
    <w:p w:rsidR="0050778D" w:rsidRPr="00BF2FE6" w:rsidRDefault="0050778D" w:rsidP="00766D26">
      <w:pPr>
        <w:pStyle w:val="21"/>
        <w:spacing w:after="0" w:line="240" w:lineRule="auto"/>
        <w:jc w:val="both"/>
        <w:rPr>
          <w:bCs/>
          <w:sz w:val="22"/>
          <w:szCs w:val="22"/>
        </w:rPr>
      </w:pPr>
      <w:r w:rsidRPr="00BF2FE6">
        <w:rPr>
          <w:bCs/>
          <w:sz w:val="22"/>
          <w:szCs w:val="22"/>
        </w:rPr>
        <w:t xml:space="preserve"> Из  опроса участников РМО педагогов-психологов  отмечены  положительные факторы  в работе методических объединений:</w:t>
      </w:r>
    </w:p>
    <w:p w:rsidR="0050778D" w:rsidRPr="00BF2FE6" w:rsidRDefault="00766D26" w:rsidP="005534CD">
      <w:pPr>
        <w:pStyle w:val="21"/>
        <w:spacing w:after="0" w:line="240" w:lineRule="auto"/>
        <w:ind w:left="708"/>
        <w:jc w:val="both"/>
        <w:rPr>
          <w:bCs/>
          <w:sz w:val="22"/>
          <w:szCs w:val="22"/>
        </w:rPr>
      </w:pPr>
      <w:r w:rsidRPr="00BF2FE6">
        <w:rPr>
          <w:bCs/>
          <w:sz w:val="22"/>
          <w:szCs w:val="22"/>
        </w:rPr>
        <w:t>1.</w:t>
      </w:r>
      <w:r w:rsidR="0050778D" w:rsidRPr="00BF2FE6">
        <w:rPr>
          <w:bCs/>
          <w:sz w:val="22"/>
          <w:szCs w:val="22"/>
        </w:rPr>
        <w:t xml:space="preserve">Наличие  благоприятной    среды для обмена опытом и расширения профессионального кругозора специалистов </w:t>
      </w:r>
    </w:p>
    <w:p w:rsidR="0050778D" w:rsidRPr="00BF2FE6" w:rsidRDefault="00766D26" w:rsidP="005534CD">
      <w:pPr>
        <w:pStyle w:val="21"/>
        <w:spacing w:after="0" w:line="240" w:lineRule="auto"/>
        <w:ind w:left="708"/>
        <w:jc w:val="both"/>
        <w:rPr>
          <w:bCs/>
          <w:sz w:val="22"/>
          <w:szCs w:val="22"/>
        </w:rPr>
      </w:pPr>
      <w:r w:rsidRPr="00BF2FE6">
        <w:rPr>
          <w:bCs/>
          <w:sz w:val="22"/>
          <w:szCs w:val="22"/>
        </w:rPr>
        <w:t>2.</w:t>
      </w:r>
      <w:r w:rsidR="0050778D" w:rsidRPr="00BF2FE6">
        <w:rPr>
          <w:bCs/>
          <w:sz w:val="22"/>
          <w:szCs w:val="22"/>
        </w:rPr>
        <w:t>Разносторонняя методическая поддержка и помощь в профессиональной деятельности педагогов-психологов ОУ  и ДОУ района</w:t>
      </w:r>
    </w:p>
    <w:p w:rsidR="0050778D" w:rsidRPr="00BF2FE6" w:rsidRDefault="00766D26" w:rsidP="005534CD">
      <w:pPr>
        <w:pStyle w:val="21"/>
        <w:spacing w:after="0" w:line="240" w:lineRule="auto"/>
        <w:ind w:left="708"/>
        <w:jc w:val="both"/>
        <w:rPr>
          <w:bCs/>
          <w:sz w:val="22"/>
          <w:szCs w:val="22"/>
        </w:rPr>
      </w:pPr>
      <w:r w:rsidRPr="00BF2FE6">
        <w:rPr>
          <w:bCs/>
          <w:sz w:val="22"/>
          <w:szCs w:val="22"/>
        </w:rPr>
        <w:t>3.</w:t>
      </w:r>
      <w:r w:rsidR="0050778D" w:rsidRPr="00BF2FE6">
        <w:rPr>
          <w:bCs/>
          <w:sz w:val="22"/>
          <w:szCs w:val="22"/>
        </w:rPr>
        <w:t xml:space="preserve">Использования компьютерных ресурсов (интернет-почта, сайт </w:t>
      </w:r>
      <w:r w:rsidRPr="00BF2FE6">
        <w:rPr>
          <w:bCs/>
          <w:sz w:val="22"/>
          <w:szCs w:val="22"/>
        </w:rPr>
        <w:t>П</w:t>
      </w:r>
      <w:r w:rsidR="0050778D" w:rsidRPr="00BF2FE6">
        <w:rPr>
          <w:bCs/>
          <w:sz w:val="22"/>
          <w:szCs w:val="22"/>
        </w:rPr>
        <w:t>ПМС-</w:t>
      </w:r>
      <w:r w:rsidRPr="00BF2FE6">
        <w:rPr>
          <w:bCs/>
          <w:sz w:val="22"/>
          <w:szCs w:val="22"/>
        </w:rPr>
        <w:t>Ц</w:t>
      </w:r>
      <w:r w:rsidR="0050778D" w:rsidRPr="00BF2FE6">
        <w:rPr>
          <w:bCs/>
          <w:sz w:val="22"/>
          <w:szCs w:val="22"/>
        </w:rPr>
        <w:t xml:space="preserve">ентра и пр.) для профессионального взаимодействия;  </w:t>
      </w:r>
    </w:p>
    <w:p w:rsidR="0050778D" w:rsidRPr="00BF2FE6" w:rsidRDefault="00766D26" w:rsidP="005534CD">
      <w:pPr>
        <w:pStyle w:val="21"/>
        <w:spacing w:after="0" w:line="240" w:lineRule="auto"/>
        <w:ind w:left="708"/>
        <w:jc w:val="both"/>
        <w:rPr>
          <w:bCs/>
          <w:sz w:val="22"/>
          <w:szCs w:val="22"/>
        </w:rPr>
      </w:pPr>
      <w:r w:rsidRPr="00BF2FE6">
        <w:rPr>
          <w:bCs/>
          <w:sz w:val="22"/>
          <w:szCs w:val="22"/>
        </w:rPr>
        <w:t>4.</w:t>
      </w:r>
      <w:r w:rsidR="0050778D" w:rsidRPr="00BF2FE6">
        <w:rPr>
          <w:bCs/>
          <w:sz w:val="22"/>
          <w:szCs w:val="22"/>
        </w:rPr>
        <w:t>Проведение расширенных методических заседаний с приглашением к сотрудничеству специалистов  ППМС - центров, ОУ и ДОУ других служб и  районов города</w:t>
      </w:r>
    </w:p>
    <w:p w:rsidR="00E45441" w:rsidRPr="00F80548" w:rsidRDefault="00233F73" w:rsidP="0000681D">
      <w:pPr>
        <w:ind w:firstLine="709"/>
        <w:jc w:val="both"/>
        <w:rPr>
          <w:b/>
          <w:sz w:val="22"/>
          <w:szCs w:val="22"/>
        </w:rPr>
      </w:pPr>
      <w:r w:rsidRPr="00F80548">
        <w:rPr>
          <w:b/>
          <w:sz w:val="22"/>
          <w:szCs w:val="22"/>
        </w:rPr>
        <w:lastRenderedPageBreak/>
        <w:t xml:space="preserve">10. </w:t>
      </w:r>
      <w:r w:rsidR="00E45441" w:rsidRPr="00F80548">
        <w:rPr>
          <w:b/>
          <w:sz w:val="22"/>
          <w:szCs w:val="22"/>
        </w:rPr>
        <w:t xml:space="preserve">Взаимодействие </w:t>
      </w:r>
      <w:r w:rsidR="005D0143" w:rsidRPr="00F80548">
        <w:rPr>
          <w:b/>
          <w:sz w:val="22"/>
          <w:szCs w:val="22"/>
        </w:rPr>
        <w:t>П</w:t>
      </w:r>
      <w:r w:rsidR="00E45441" w:rsidRPr="00F80548">
        <w:rPr>
          <w:b/>
          <w:sz w:val="22"/>
          <w:szCs w:val="22"/>
        </w:rPr>
        <w:t>ПМС</w:t>
      </w:r>
      <w:r w:rsidR="009309D7" w:rsidRPr="00F80548">
        <w:rPr>
          <w:b/>
          <w:sz w:val="22"/>
          <w:szCs w:val="22"/>
        </w:rPr>
        <w:t>-Ц</w:t>
      </w:r>
      <w:r w:rsidR="00E45441" w:rsidRPr="00F80548">
        <w:rPr>
          <w:b/>
          <w:sz w:val="22"/>
          <w:szCs w:val="22"/>
        </w:rPr>
        <w:t xml:space="preserve">ентра с ВУЗами города. </w:t>
      </w:r>
    </w:p>
    <w:p w:rsidR="00E45441" w:rsidRPr="00BF2FE6" w:rsidRDefault="00E45441" w:rsidP="0000681D">
      <w:pPr>
        <w:jc w:val="both"/>
        <w:rPr>
          <w:i/>
          <w:sz w:val="22"/>
          <w:szCs w:val="22"/>
          <w:highlight w:val="yellow"/>
        </w:rPr>
      </w:pPr>
    </w:p>
    <w:p w:rsidR="00CD5F2D" w:rsidRPr="00BF2FE6" w:rsidRDefault="00CD5F2D" w:rsidP="0040460B">
      <w:pPr>
        <w:pStyle w:val="21"/>
        <w:spacing w:after="0" w:line="240" w:lineRule="auto"/>
        <w:ind w:firstLine="709"/>
        <w:jc w:val="both"/>
        <w:rPr>
          <w:sz w:val="22"/>
          <w:szCs w:val="22"/>
        </w:rPr>
      </w:pPr>
      <w:r w:rsidRPr="00BF2FE6">
        <w:rPr>
          <w:sz w:val="22"/>
          <w:szCs w:val="22"/>
        </w:rPr>
        <w:t xml:space="preserve">Активное научно-практическое сотрудничество ППМС-Центра с ВУЗами нашего города осуществляется на основе договоров о сотрудничестве по следующим направлениям: </w:t>
      </w:r>
    </w:p>
    <w:p w:rsidR="00CD5F2D" w:rsidRPr="00BF2FE6" w:rsidRDefault="00CD5F2D" w:rsidP="00CD5F2D">
      <w:pPr>
        <w:ind w:firstLine="709"/>
        <w:jc w:val="both"/>
        <w:rPr>
          <w:sz w:val="22"/>
          <w:szCs w:val="22"/>
        </w:rPr>
      </w:pPr>
      <w:r w:rsidRPr="00BF2FE6">
        <w:rPr>
          <w:sz w:val="22"/>
          <w:szCs w:val="22"/>
        </w:rPr>
        <w:t>-предоставление студентам различных форм практик (групповых коррекционно-развивающих занятий с детьми и совместного проведения со специалистами Центра первичного консультирования и психологической диагностики</w:t>
      </w:r>
      <w:proofErr w:type="gramStart"/>
      <w:r w:rsidRPr="00BF2FE6">
        <w:rPr>
          <w:sz w:val="22"/>
          <w:szCs w:val="22"/>
        </w:rPr>
        <w:t>)Ю</w:t>
      </w:r>
      <w:proofErr w:type="gramEnd"/>
      <w:r w:rsidRPr="00BF2FE6">
        <w:rPr>
          <w:sz w:val="22"/>
          <w:szCs w:val="22"/>
        </w:rPr>
        <w:t>,</w:t>
      </w:r>
    </w:p>
    <w:p w:rsidR="00CD5F2D" w:rsidRPr="00BF2FE6" w:rsidRDefault="00CD5F2D" w:rsidP="00CD5F2D">
      <w:pPr>
        <w:ind w:firstLine="709"/>
        <w:jc w:val="both"/>
        <w:rPr>
          <w:sz w:val="22"/>
          <w:szCs w:val="22"/>
        </w:rPr>
      </w:pPr>
      <w:r w:rsidRPr="00BF2FE6">
        <w:rPr>
          <w:sz w:val="22"/>
          <w:szCs w:val="22"/>
        </w:rPr>
        <w:t xml:space="preserve">-участие преподавателей в мероприятиях Центра, </w:t>
      </w:r>
    </w:p>
    <w:p w:rsidR="00CD5F2D" w:rsidRPr="00BF2FE6" w:rsidRDefault="00CD5F2D" w:rsidP="00CD5F2D">
      <w:pPr>
        <w:ind w:firstLine="709"/>
        <w:jc w:val="both"/>
        <w:rPr>
          <w:sz w:val="22"/>
          <w:szCs w:val="22"/>
        </w:rPr>
      </w:pPr>
      <w:r w:rsidRPr="00BF2FE6">
        <w:rPr>
          <w:sz w:val="22"/>
          <w:szCs w:val="22"/>
        </w:rPr>
        <w:t>-разработка методических материалов</w:t>
      </w:r>
    </w:p>
    <w:p w:rsidR="00CD5F2D" w:rsidRPr="00BF2FE6" w:rsidRDefault="00CD5F2D" w:rsidP="00CD5F2D">
      <w:pPr>
        <w:ind w:firstLine="709"/>
        <w:jc w:val="both"/>
        <w:rPr>
          <w:sz w:val="22"/>
          <w:szCs w:val="22"/>
        </w:rPr>
      </w:pPr>
      <w:r w:rsidRPr="00BF2FE6">
        <w:rPr>
          <w:sz w:val="22"/>
          <w:szCs w:val="22"/>
        </w:rPr>
        <w:t xml:space="preserve">-проведение совместных исследовательских работ. </w:t>
      </w:r>
    </w:p>
    <w:p w:rsidR="00CD5F2D" w:rsidRPr="00BF2FE6" w:rsidRDefault="00CD5F2D" w:rsidP="0040460B">
      <w:pPr>
        <w:pStyle w:val="21"/>
        <w:spacing w:after="0" w:line="240" w:lineRule="auto"/>
        <w:ind w:firstLine="709"/>
        <w:jc w:val="both"/>
        <w:rPr>
          <w:sz w:val="22"/>
          <w:szCs w:val="22"/>
        </w:rPr>
      </w:pPr>
      <w:r w:rsidRPr="00BF2FE6">
        <w:rPr>
          <w:sz w:val="22"/>
          <w:szCs w:val="22"/>
        </w:rPr>
        <w:t xml:space="preserve">Традиционно проводилась работа ППМС-Центром с 4 высшими заведениями СПб: СПбГУ, СПбАППО, </w:t>
      </w:r>
      <w:proofErr w:type="spellStart"/>
      <w:r w:rsidRPr="00BF2FE6">
        <w:rPr>
          <w:sz w:val="22"/>
          <w:szCs w:val="22"/>
        </w:rPr>
        <w:t>СПбИПиСР</w:t>
      </w:r>
      <w:proofErr w:type="spellEnd"/>
      <w:r w:rsidRPr="00BF2FE6">
        <w:rPr>
          <w:sz w:val="22"/>
          <w:szCs w:val="22"/>
        </w:rPr>
        <w:t xml:space="preserve">, РГПУ </w:t>
      </w:r>
      <w:proofErr w:type="spellStart"/>
      <w:r w:rsidRPr="00BF2FE6">
        <w:rPr>
          <w:sz w:val="22"/>
          <w:szCs w:val="22"/>
        </w:rPr>
        <w:t>им.А.И</w:t>
      </w:r>
      <w:proofErr w:type="spellEnd"/>
      <w:r w:rsidRPr="00BF2FE6">
        <w:rPr>
          <w:sz w:val="22"/>
          <w:szCs w:val="22"/>
        </w:rPr>
        <w:t xml:space="preserve">. Герцена. На базе ППМС-Центра в течение 2012-2013учебного года проходили практику студенты этих учебных заведений. </w:t>
      </w:r>
    </w:p>
    <w:p w:rsidR="00CD5F2D" w:rsidRPr="00BF2FE6" w:rsidRDefault="00CD5F2D" w:rsidP="00CD5F2D">
      <w:pPr>
        <w:ind w:firstLine="709"/>
        <w:jc w:val="both"/>
        <w:rPr>
          <w:sz w:val="22"/>
          <w:szCs w:val="22"/>
        </w:rPr>
      </w:pPr>
      <w:r w:rsidRPr="00BF2FE6">
        <w:rPr>
          <w:sz w:val="22"/>
          <w:szCs w:val="22"/>
        </w:rPr>
        <w:t xml:space="preserve">Студентам была предоставлена возможность прохождения  следующих видов практики: учебно-ознакомительная, диагностическая, производственная. </w:t>
      </w:r>
      <w:r w:rsidRPr="00BF2FE6">
        <w:rPr>
          <w:b/>
          <w:bCs/>
          <w:sz w:val="22"/>
          <w:szCs w:val="22"/>
        </w:rPr>
        <w:t>Всего практику прошли 95 человек</w:t>
      </w:r>
      <w:r w:rsidRPr="00BF2FE6">
        <w:rPr>
          <w:sz w:val="22"/>
          <w:szCs w:val="22"/>
        </w:rPr>
        <w:t xml:space="preserve">. </w:t>
      </w:r>
    </w:p>
    <w:p w:rsidR="00CD5F2D" w:rsidRPr="00BF2FE6" w:rsidRDefault="00CD5F2D" w:rsidP="00CD5F2D">
      <w:pPr>
        <w:ind w:firstLine="709"/>
        <w:jc w:val="both"/>
        <w:rPr>
          <w:sz w:val="22"/>
          <w:szCs w:val="22"/>
        </w:rPr>
      </w:pPr>
      <w:r w:rsidRPr="00BF2FE6">
        <w:rPr>
          <w:sz w:val="22"/>
          <w:szCs w:val="22"/>
        </w:rPr>
        <w:t xml:space="preserve">Предоставляемая производственная практика </w:t>
      </w:r>
      <w:r w:rsidR="00F80548" w:rsidRPr="00BF2FE6">
        <w:rPr>
          <w:sz w:val="22"/>
          <w:szCs w:val="22"/>
        </w:rPr>
        <w:t>ППМС-Центром</w:t>
      </w:r>
      <w:r w:rsidRPr="00BF2FE6">
        <w:rPr>
          <w:sz w:val="22"/>
          <w:szCs w:val="22"/>
        </w:rPr>
        <w:t xml:space="preserve"> в рамках сотрудничества с ВУЗами города  позволяет студентам более глубоко и предметно ознакомиться  с их будущей профессией, с другой стороны  расширяет методические возможности  в работе  по программам Центра и   формирует базу резерва педагогических кадров. </w:t>
      </w:r>
    </w:p>
    <w:p w:rsidR="00E45441" w:rsidRDefault="00E45441" w:rsidP="0000681D">
      <w:pPr>
        <w:tabs>
          <w:tab w:val="left" w:pos="9180"/>
        </w:tabs>
        <w:jc w:val="both"/>
        <w:rPr>
          <w:b/>
          <w:sz w:val="22"/>
          <w:szCs w:val="22"/>
          <w:highlight w:val="yellow"/>
        </w:rPr>
      </w:pPr>
    </w:p>
    <w:p w:rsidR="00504916" w:rsidRPr="00BF2FE6" w:rsidRDefault="00504916" w:rsidP="0000681D">
      <w:pPr>
        <w:tabs>
          <w:tab w:val="left" w:pos="9180"/>
        </w:tabs>
        <w:jc w:val="both"/>
        <w:rPr>
          <w:b/>
          <w:sz w:val="22"/>
          <w:szCs w:val="22"/>
          <w:highlight w:val="yellow"/>
        </w:rPr>
      </w:pPr>
    </w:p>
    <w:p w:rsidR="00E45441" w:rsidRPr="00F80548" w:rsidRDefault="00890BB9" w:rsidP="0000681D">
      <w:pPr>
        <w:ind w:firstLine="709"/>
        <w:jc w:val="both"/>
        <w:rPr>
          <w:b/>
          <w:sz w:val="22"/>
          <w:szCs w:val="22"/>
        </w:rPr>
      </w:pPr>
      <w:r w:rsidRPr="00F80548">
        <w:rPr>
          <w:b/>
          <w:sz w:val="22"/>
          <w:szCs w:val="22"/>
        </w:rPr>
        <w:t>11</w:t>
      </w:r>
      <w:r w:rsidR="00233F73" w:rsidRPr="00F80548">
        <w:rPr>
          <w:b/>
          <w:sz w:val="22"/>
          <w:szCs w:val="22"/>
        </w:rPr>
        <w:t xml:space="preserve">. </w:t>
      </w:r>
      <w:r w:rsidR="00E45441" w:rsidRPr="00F80548">
        <w:rPr>
          <w:b/>
          <w:sz w:val="22"/>
          <w:szCs w:val="22"/>
        </w:rPr>
        <w:t xml:space="preserve">Участие в районных и городских мероприятиях. Организация и проведение  районных </w:t>
      </w:r>
      <w:r w:rsidR="00A40029" w:rsidRPr="00F80548">
        <w:rPr>
          <w:b/>
          <w:sz w:val="22"/>
          <w:szCs w:val="22"/>
        </w:rPr>
        <w:t xml:space="preserve">и городских </w:t>
      </w:r>
      <w:r w:rsidR="00E45441" w:rsidRPr="00F80548">
        <w:rPr>
          <w:b/>
          <w:sz w:val="22"/>
          <w:szCs w:val="22"/>
        </w:rPr>
        <w:t>мероприятий.</w:t>
      </w:r>
    </w:p>
    <w:p w:rsidR="00E45441" w:rsidRPr="00F80548" w:rsidRDefault="00E45441" w:rsidP="0000681D">
      <w:pPr>
        <w:ind w:firstLine="709"/>
        <w:jc w:val="both"/>
        <w:rPr>
          <w:sz w:val="22"/>
          <w:szCs w:val="22"/>
        </w:rPr>
      </w:pPr>
    </w:p>
    <w:p w:rsidR="0040460B" w:rsidRDefault="00317150" w:rsidP="0000681D">
      <w:pPr>
        <w:ind w:firstLine="709"/>
        <w:jc w:val="both"/>
        <w:rPr>
          <w:b/>
          <w:bCs/>
          <w:sz w:val="22"/>
          <w:szCs w:val="22"/>
        </w:rPr>
      </w:pPr>
      <w:r w:rsidRPr="00BF2FE6">
        <w:rPr>
          <w:b/>
          <w:bCs/>
          <w:sz w:val="22"/>
          <w:szCs w:val="22"/>
        </w:rPr>
        <w:t>1</w:t>
      </w:r>
      <w:r w:rsidR="00890BB9" w:rsidRPr="00BF2FE6">
        <w:rPr>
          <w:b/>
          <w:bCs/>
          <w:sz w:val="22"/>
          <w:szCs w:val="22"/>
        </w:rPr>
        <w:t>1</w:t>
      </w:r>
      <w:r w:rsidRPr="00BF2FE6">
        <w:rPr>
          <w:b/>
          <w:bCs/>
          <w:sz w:val="22"/>
          <w:szCs w:val="22"/>
        </w:rPr>
        <w:t xml:space="preserve">.1. </w:t>
      </w:r>
      <w:r w:rsidR="00066063" w:rsidRPr="00BF2FE6">
        <w:rPr>
          <w:b/>
          <w:bCs/>
          <w:sz w:val="22"/>
          <w:szCs w:val="22"/>
        </w:rPr>
        <w:t>У</w:t>
      </w:r>
      <w:r w:rsidR="00DF0606" w:rsidRPr="00BF2FE6">
        <w:rPr>
          <w:b/>
          <w:bCs/>
          <w:sz w:val="22"/>
          <w:szCs w:val="22"/>
        </w:rPr>
        <w:t>частие в городских и районных, всероссийских и международных мероприятиях</w:t>
      </w:r>
      <w:r w:rsidR="00066063" w:rsidRPr="00BF2FE6">
        <w:rPr>
          <w:b/>
          <w:bCs/>
          <w:sz w:val="22"/>
          <w:szCs w:val="22"/>
        </w:rPr>
        <w:t xml:space="preserve"> является обязательной частью деятельности ППМС-Центра.</w:t>
      </w:r>
      <w:r w:rsidR="0040460B">
        <w:rPr>
          <w:b/>
          <w:bCs/>
          <w:sz w:val="22"/>
          <w:szCs w:val="22"/>
        </w:rPr>
        <w:t xml:space="preserve"> </w:t>
      </w:r>
    </w:p>
    <w:p w:rsidR="00E45441" w:rsidRPr="00BF2FE6" w:rsidRDefault="00E45441" w:rsidP="0000681D">
      <w:pPr>
        <w:ind w:firstLine="709"/>
        <w:jc w:val="both"/>
        <w:rPr>
          <w:sz w:val="22"/>
          <w:szCs w:val="22"/>
        </w:rPr>
      </w:pPr>
      <w:r w:rsidRPr="00BF2FE6">
        <w:rPr>
          <w:sz w:val="22"/>
          <w:szCs w:val="22"/>
        </w:rPr>
        <w:t xml:space="preserve">С целью расширения профессиональных контактов и обмена опытом, повышения своей квалификации, специалисты </w:t>
      </w:r>
      <w:r w:rsidR="007E0FDF" w:rsidRPr="00BF2FE6">
        <w:rPr>
          <w:sz w:val="22"/>
          <w:szCs w:val="22"/>
        </w:rPr>
        <w:t>Ц</w:t>
      </w:r>
      <w:r w:rsidRPr="00BF2FE6">
        <w:rPr>
          <w:sz w:val="22"/>
          <w:szCs w:val="22"/>
        </w:rPr>
        <w:t>ентра в</w:t>
      </w:r>
      <w:r w:rsidR="00A40029" w:rsidRPr="00BF2FE6">
        <w:rPr>
          <w:sz w:val="22"/>
          <w:szCs w:val="22"/>
        </w:rPr>
        <w:t xml:space="preserve"> течение года активно участвуют в работе </w:t>
      </w:r>
      <w:r w:rsidR="00B00B25" w:rsidRPr="00BF2FE6">
        <w:rPr>
          <w:sz w:val="22"/>
          <w:szCs w:val="22"/>
        </w:rPr>
        <w:t>семинаров, конференций, круглых столов и т.д.</w:t>
      </w:r>
      <w:r w:rsidRPr="00BF2FE6">
        <w:rPr>
          <w:sz w:val="22"/>
          <w:szCs w:val="22"/>
        </w:rPr>
        <w:t xml:space="preserve"> В 20</w:t>
      </w:r>
      <w:r w:rsidR="009537BA" w:rsidRPr="00BF2FE6">
        <w:rPr>
          <w:sz w:val="22"/>
          <w:szCs w:val="22"/>
        </w:rPr>
        <w:t>1</w:t>
      </w:r>
      <w:r w:rsidR="00BE5594" w:rsidRPr="00BF2FE6">
        <w:rPr>
          <w:sz w:val="22"/>
          <w:szCs w:val="22"/>
        </w:rPr>
        <w:t>2</w:t>
      </w:r>
      <w:r w:rsidRPr="00BF2FE6">
        <w:rPr>
          <w:sz w:val="22"/>
          <w:szCs w:val="22"/>
        </w:rPr>
        <w:t>-20</w:t>
      </w:r>
      <w:r w:rsidR="009537BA" w:rsidRPr="00BF2FE6">
        <w:rPr>
          <w:sz w:val="22"/>
          <w:szCs w:val="22"/>
        </w:rPr>
        <w:t>1</w:t>
      </w:r>
      <w:r w:rsidR="00BE5594" w:rsidRPr="00BF2FE6">
        <w:rPr>
          <w:sz w:val="22"/>
          <w:szCs w:val="22"/>
        </w:rPr>
        <w:t>3</w:t>
      </w:r>
      <w:r w:rsidR="00B00B25" w:rsidRPr="00BF2FE6">
        <w:rPr>
          <w:sz w:val="22"/>
          <w:szCs w:val="22"/>
        </w:rPr>
        <w:t xml:space="preserve"> </w:t>
      </w:r>
      <w:r w:rsidRPr="00BF2FE6">
        <w:rPr>
          <w:sz w:val="22"/>
          <w:szCs w:val="22"/>
        </w:rPr>
        <w:t xml:space="preserve">учебном году сотрудники приняли участие в </w:t>
      </w:r>
      <w:r w:rsidR="00B54D7C" w:rsidRPr="00BF2FE6">
        <w:rPr>
          <w:sz w:val="22"/>
          <w:szCs w:val="22"/>
        </w:rPr>
        <w:t xml:space="preserve">более </w:t>
      </w:r>
      <w:r w:rsidR="00BE5594" w:rsidRPr="00BF2FE6">
        <w:rPr>
          <w:sz w:val="22"/>
          <w:szCs w:val="22"/>
        </w:rPr>
        <w:t>44</w:t>
      </w:r>
      <w:r w:rsidRPr="00BF2FE6">
        <w:rPr>
          <w:sz w:val="22"/>
          <w:szCs w:val="22"/>
        </w:rPr>
        <w:t xml:space="preserve"> мероприятия</w:t>
      </w:r>
      <w:r w:rsidR="00B00B25" w:rsidRPr="00BF2FE6">
        <w:rPr>
          <w:sz w:val="22"/>
          <w:szCs w:val="22"/>
        </w:rPr>
        <w:t>х</w:t>
      </w:r>
      <w:r w:rsidRPr="00BF2FE6">
        <w:rPr>
          <w:sz w:val="22"/>
          <w:szCs w:val="22"/>
        </w:rPr>
        <w:t xml:space="preserve">. </w:t>
      </w:r>
      <w:r w:rsidR="008D2826" w:rsidRPr="00BF2FE6">
        <w:rPr>
          <w:sz w:val="22"/>
          <w:szCs w:val="22"/>
        </w:rPr>
        <w:t>На этих мероприятиях специалистами было представлено более 16</w:t>
      </w:r>
      <w:r w:rsidRPr="00BF2FE6">
        <w:rPr>
          <w:sz w:val="22"/>
          <w:szCs w:val="22"/>
        </w:rPr>
        <w:t xml:space="preserve"> доклад</w:t>
      </w:r>
      <w:r w:rsidR="008D2826" w:rsidRPr="00BF2FE6">
        <w:rPr>
          <w:sz w:val="22"/>
          <w:szCs w:val="22"/>
        </w:rPr>
        <w:t>ов</w:t>
      </w:r>
      <w:r w:rsidRPr="00BF2FE6">
        <w:rPr>
          <w:sz w:val="22"/>
          <w:szCs w:val="22"/>
        </w:rPr>
        <w:t xml:space="preserve"> и сообщени</w:t>
      </w:r>
      <w:r w:rsidR="008D2826" w:rsidRPr="00BF2FE6">
        <w:rPr>
          <w:sz w:val="22"/>
          <w:szCs w:val="22"/>
        </w:rPr>
        <w:t>й.</w:t>
      </w:r>
    </w:p>
    <w:p w:rsidR="006D299A" w:rsidRPr="00BF2FE6" w:rsidRDefault="006D299A" w:rsidP="0000681D">
      <w:pPr>
        <w:jc w:val="both"/>
        <w:rPr>
          <w:sz w:val="22"/>
          <w:szCs w:val="22"/>
        </w:rPr>
      </w:pPr>
    </w:p>
    <w:p w:rsidR="004B7317" w:rsidRPr="00BF2FE6" w:rsidRDefault="009537BA" w:rsidP="0000681D">
      <w:pPr>
        <w:ind w:firstLine="709"/>
        <w:jc w:val="both"/>
        <w:rPr>
          <w:sz w:val="22"/>
          <w:szCs w:val="22"/>
        </w:rPr>
      </w:pPr>
      <w:r w:rsidRPr="00BF2FE6">
        <w:rPr>
          <w:sz w:val="22"/>
          <w:szCs w:val="22"/>
        </w:rPr>
        <w:t xml:space="preserve"> </w:t>
      </w:r>
      <w:r w:rsidR="00EB63D8" w:rsidRPr="00BF2FE6">
        <w:rPr>
          <w:sz w:val="22"/>
          <w:szCs w:val="22"/>
        </w:rPr>
        <w:t xml:space="preserve">Перечень </w:t>
      </w:r>
      <w:r w:rsidR="00B54D7C" w:rsidRPr="00BF2FE6">
        <w:rPr>
          <w:sz w:val="22"/>
          <w:szCs w:val="22"/>
        </w:rPr>
        <w:t xml:space="preserve">основных </w:t>
      </w:r>
      <w:r w:rsidR="00EB63D8" w:rsidRPr="00BF2FE6">
        <w:rPr>
          <w:sz w:val="22"/>
          <w:szCs w:val="22"/>
        </w:rPr>
        <w:t>внешних м</w:t>
      </w:r>
      <w:r w:rsidR="00E45441" w:rsidRPr="00BF2FE6">
        <w:rPr>
          <w:sz w:val="22"/>
          <w:szCs w:val="22"/>
        </w:rPr>
        <w:t>ероприяти</w:t>
      </w:r>
      <w:r w:rsidR="00EB63D8" w:rsidRPr="00BF2FE6">
        <w:rPr>
          <w:sz w:val="22"/>
          <w:szCs w:val="22"/>
        </w:rPr>
        <w:t>й</w:t>
      </w:r>
      <w:r w:rsidR="00E45441" w:rsidRPr="00BF2FE6">
        <w:rPr>
          <w:sz w:val="22"/>
          <w:szCs w:val="22"/>
        </w:rPr>
        <w:t>:</w:t>
      </w:r>
    </w:p>
    <w:p w:rsidR="00BE5594" w:rsidRPr="00BF2FE6" w:rsidRDefault="00BE5594" w:rsidP="00BE5594">
      <w:pPr>
        <w:rPr>
          <w:sz w:val="22"/>
          <w:szCs w:val="22"/>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4742"/>
      </w:tblGrid>
      <w:tr w:rsidR="00BE5594" w:rsidRPr="00BF2FE6" w:rsidTr="0040460B">
        <w:tc>
          <w:tcPr>
            <w:tcW w:w="567" w:type="dxa"/>
          </w:tcPr>
          <w:p w:rsidR="00BE5594" w:rsidRPr="00BF2FE6" w:rsidRDefault="00BE5594" w:rsidP="00BE5594">
            <w:pPr>
              <w:jc w:val="center"/>
              <w:rPr>
                <w:b/>
                <w:bCs/>
                <w:sz w:val="22"/>
                <w:szCs w:val="22"/>
              </w:rPr>
            </w:pPr>
            <w:r w:rsidRPr="00BF2FE6">
              <w:rPr>
                <w:b/>
                <w:bCs/>
                <w:sz w:val="22"/>
                <w:szCs w:val="22"/>
              </w:rPr>
              <w:t>№</w:t>
            </w:r>
          </w:p>
        </w:tc>
        <w:tc>
          <w:tcPr>
            <w:tcW w:w="14742" w:type="dxa"/>
          </w:tcPr>
          <w:p w:rsidR="00BE5594" w:rsidRPr="00BF2FE6" w:rsidRDefault="00BE5594" w:rsidP="00BE5594">
            <w:pPr>
              <w:jc w:val="center"/>
              <w:rPr>
                <w:b/>
                <w:bCs/>
                <w:sz w:val="22"/>
                <w:szCs w:val="22"/>
              </w:rPr>
            </w:pPr>
            <w:r w:rsidRPr="00BF2FE6">
              <w:rPr>
                <w:b/>
                <w:bCs/>
                <w:sz w:val="22"/>
                <w:szCs w:val="22"/>
              </w:rPr>
              <w:t>Название мероприятия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w:t>
            </w:r>
          </w:p>
        </w:tc>
        <w:tc>
          <w:tcPr>
            <w:tcW w:w="14742" w:type="dxa"/>
          </w:tcPr>
          <w:p w:rsidR="00BE5594" w:rsidRPr="00BF2FE6" w:rsidRDefault="00BE5594" w:rsidP="00177E06">
            <w:pPr>
              <w:rPr>
                <w:sz w:val="22"/>
                <w:szCs w:val="22"/>
              </w:rPr>
            </w:pPr>
            <w:r w:rsidRPr="00BF2FE6">
              <w:rPr>
                <w:sz w:val="22"/>
                <w:szCs w:val="22"/>
              </w:rPr>
              <w:t>Семинар «Оказание помощи детям, пострадавшим от жестокого обращения или находящимся в ситуации риска подвергнуться насилию»</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w:t>
            </w:r>
          </w:p>
        </w:tc>
        <w:tc>
          <w:tcPr>
            <w:tcW w:w="14742" w:type="dxa"/>
          </w:tcPr>
          <w:p w:rsidR="00BE5594" w:rsidRPr="00BF2FE6" w:rsidRDefault="00BE5594" w:rsidP="00177E06">
            <w:pPr>
              <w:rPr>
                <w:sz w:val="22"/>
                <w:szCs w:val="22"/>
              </w:rPr>
            </w:pPr>
            <w:r w:rsidRPr="00BF2FE6">
              <w:rPr>
                <w:sz w:val="22"/>
                <w:szCs w:val="22"/>
              </w:rPr>
              <w:t>Городской семинар «Использование интерактивной технологии МИМИО в диагностической и коррекционной работе специалистов службы сопровождения ЦПМСС»</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w:t>
            </w:r>
          </w:p>
        </w:tc>
        <w:tc>
          <w:tcPr>
            <w:tcW w:w="14742" w:type="dxa"/>
          </w:tcPr>
          <w:p w:rsidR="00BE5594" w:rsidRPr="00BF2FE6" w:rsidRDefault="00BE5594" w:rsidP="00177E06">
            <w:pPr>
              <w:rPr>
                <w:b/>
                <w:sz w:val="22"/>
                <w:szCs w:val="22"/>
              </w:rPr>
            </w:pPr>
            <w:r w:rsidRPr="00BF2FE6">
              <w:rPr>
                <w:b/>
                <w:sz w:val="22"/>
                <w:szCs w:val="22"/>
                <w:lang w:val="en-US"/>
              </w:rPr>
              <w:t>IV</w:t>
            </w:r>
            <w:r w:rsidRPr="00BF2FE6">
              <w:rPr>
                <w:b/>
                <w:sz w:val="22"/>
                <w:szCs w:val="22"/>
              </w:rPr>
              <w:t xml:space="preserve"> Российский Форум «Педиатрия Санкт- Петербурга: опыт, инновации, достижения»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4</w:t>
            </w:r>
          </w:p>
        </w:tc>
        <w:tc>
          <w:tcPr>
            <w:tcW w:w="14742" w:type="dxa"/>
          </w:tcPr>
          <w:p w:rsidR="00BE5594" w:rsidRPr="00BF2FE6" w:rsidRDefault="00BE5594" w:rsidP="00177E06">
            <w:pPr>
              <w:rPr>
                <w:sz w:val="22"/>
                <w:szCs w:val="22"/>
              </w:rPr>
            </w:pPr>
            <w:r w:rsidRPr="00BF2FE6">
              <w:rPr>
                <w:sz w:val="22"/>
                <w:szCs w:val="22"/>
              </w:rPr>
              <w:t>Семинар «Здоровый образ педагога. Профилактика профессионального выгорания работников средних общеобразовательных учреждений»</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5</w:t>
            </w:r>
          </w:p>
        </w:tc>
        <w:tc>
          <w:tcPr>
            <w:tcW w:w="14742" w:type="dxa"/>
          </w:tcPr>
          <w:p w:rsidR="00BE5594" w:rsidRPr="00BF2FE6" w:rsidRDefault="00BE5594" w:rsidP="00177E06">
            <w:pPr>
              <w:rPr>
                <w:b/>
                <w:sz w:val="22"/>
                <w:szCs w:val="22"/>
              </w:rPr>
            </w:pPr>
            <w:r w:rsidRPr="00BF2FE6">
              <w:rPr>
                <w:b/>
                <w:sz w:val="22"/>
                <w:szCs w:val="22"/>
              </w:rPr>
              <w:t>Городской семинар «Социальное проектирование как форма профилактики правонарушений несовершеннолетних»</w:t>
            </w:r>
          </w:p>
        </w:tc>
      </w:tr>
      <w:tr w:rsidR="00BE5594" w:rsidRPr="00BF2FE6" w:rsidTr="0040460B">
        <w:trPr>
          <w:trHeight w:val="151"/>
        </w:trPr>
        <w:tc>
          <w:tcPr>
            <w:tcW w:w="567" w:type="dxa"/>
          </w:tcPr>
          <w:p w:rsidR="00BE5594" w:rsidRPr="00BF2FE6" w:rsidRDefault="00BE5594" w:rsidP="00BE5594">
            <w:pPr>
              <w:jc w:val="center"/>
              <w:rPr>
                <w:sz w:val="22"/>
                <w:szCs w:val="22"/>
              </w:rPr>
            </w:pPr>
            <w:r w:rsidRPr="00BF2FE6">
              <w:rPr>
                <w:sz w:val="22"/>
                <w:szCs w:val="22"/>
              </w:rPr>
              <w:t>6</w:t>
            </w:r>
          </w:p>
        </w:tc>
        <w:tc>
          <w:tcPr>
            <w:tcW w:w="14742" w:type="dxa"/>
          </w:tcPr>
          <w:p w:rsidR="00BE5594" w:rsidRPr="00BF2FE6" w:rsidRDefault="00BE5594" w:rsidP="00177E06">
            <w:pPr>
              <w:rPr>
                <w:sz w:val="22"/>
                <w:szCs w:val="22"/>
              </w:rPr>
            </w:pPr>
            <w:r w:rsidRPr="00BF2FE6">
              <w:rPr>
                <w:sz w:val="22"/>
                <w:szCs w:val="22"/>
              </w:rPr>
              <w:t>Семинар «Технологии организации волонтерского движения в образовательном учреждении»</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7</w:t>
            </w:r>
          </w:p>
        </w:tc>
        <w:tc>
          <w:tcPr>
            <w:tcW w:w="14742" w:type="dxa"/>
          </w:tcPr>
          <w:p w:rsidR="00BE5594" w:rsidRPr="00BF2FE6" w:rsidRDefault="00BE5594" w:rsidP="00177E06">
            <w:pPr>
              <w:rPr>
                <w:sz w:val="22"/>
                <w:szCs w:val="22"/>
              </w:rPr>
            </w:pPr>
            <w:r w:rsidRPr="00BF2FE6">
              <w:rPr>
                <w:sz w:val="22"/>
                <w:szCs w:val="22"/>
              </w:rPr>
              <w:t>Обучающее мероприятие в рамках программы «Внедрение единого порядка межведомственного взаимодействия специалистов при оказании помощи несовершеннолетним, пострадавшим от жестокого обращения в Санкт-Петербурге»</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lastRenderedPageBreak/>
              <w:t>8</w:t>
            </w:r>
          </w:p>
        </w:tc>
        <w:tc>
          <w:tcPr>
            <w:tcW w:w="14742" w:type="dxa"/>
          </w:tcPr>
          <w:p w:rsidR="00BE5594" w:rsidRPr="00BF2FE6" w:rsidRDefault="00BE5594" w:rsidP="00177E06">
            <w:pPr>
              <w:rPr>
                <w:b/>
                <w:sz w:val="22"/>
                <w:szCs w:val="22"/>
              </w:rPr>
            </w:pPr>
            <w:r w:rsidRPr="00BF2FE6">
              <w:rPr>
                <w:b/>
                <w:sz w:val="22"/>
                <w:szCs w:val="22"/>
              </w:rPr>
              <w:t xml:space="preserve">Кафедра профессионального образования СПБ АППО. Занятие со слушателями курсов повышения квалификации по образовательной программе «Система </w:t>
            </w:r>
            <w:proofErr w:type="spellStart"/>
            <w:r w:rsidRPr="00BF2FE6">
              <w:rPr>
                <w:b/>
                <w:sz w:val="22"/>
                <w:szCs w:val="22"/>
              </w:rPr>
              <w:t>профориентационной</w:t>
            </w:r>
            <w:proofErr w:type="spellEnd"/>
            <w:r w:rsidRPr="00BF2FE6">
              <w:rPr>
                <w:b/>
                <w:sz w:val="22"/>
                <w:szCs w:val="22"/>
              </w:rPr>
              <w:t xml:space="preserve"> работы в образовательном учреждении»</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9</w:t>
            </w:r>
          </w:p>
        </w:tc>
        <w:tc>
          <w:tcPr>
            <w:tcW w:w="14742" w:type="dxa"/>
          </w:tcPr>
          <w:p w:rsidR="00BE5594" w:rsidRPr="00BF2FE6" w:rsidRDefault="00BE5594" w:rsidP="00177E06">
            <w:pPr>
              <w:rPr>
                <w:b/>
                <w:sz w:val="22"/>
                <w:szCs w:val="22"/>
              </w:rPr>
            </w:pPr>
            <w:r w:rsidRPr="00BF2FE6">
              <w:rPr>
                <w:b/>
                <w:sz w:val="22"/>
                <w:szCs w:val="22"/>
              </w:rPr>
              <w:t xml:space="preserve">Городской семинар «Профилактика правонарушений среди учащихся с ограниченными возможностями здоровья в условиях коррекционной школы </w:t>
            </w:r>
            <w:r w:rsidRPr="00BF2FE6">
              <w:rPr>
                <w:b/>
                <w:sz w:val="22"/>
                <w:szCs w:val="22"/>
                <w:lang w:val="en-US"/>
              </w:rPr>
              <w:t>VIII</w:t>
            </w:r>
            <w:r w:rsidRPr="00BF2FE6">
              <w:rPr>
                <w:b/>
                <w:sz w:val="22"/>
                <w:szCs w:val="22"/>
              </w:rPr>
              <w:t xml:space="preserve"> вида»</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10</w:t>
            </w:r>
          </w:p>
        </w:tc>
        <w:tc>
          <w:tcPr>
            <w:tcW w:w="14742" w:type="dxa"/>
          </w:tcPr>
          <w:p w:rsidR="00BE5594" w:rsidRPr="00BF2FE6" w:rsidRDefault="00BE5594" w:rsidP="00177E06">
            <w:pPr>
              <w:rPr>
                <w:b/>
                <w:sz w:val="22"/>
                <w:szCs w:val="22"/>
              </w:rPr>
            </w:pPr>
            <w:r w:rsidRPr="00BF2FE6">
              <w:rPr>
                <w:b/>
                <w:sz w:val="22"/>
                <w:szCs w:val="22"/>
              </w:rPr>
              <w:t>Научная конференция «</w:t>
            </w:r>
            <w:proofErr w:type="spellStart"/>
            <w:r w:rsidRPr="00BF2FE6">
              <w:rPr>
                <w:b/>
                <w:sz w:val="22"/>
                <w:szCs w:val="22"/>
              </w:rPr>
              <w:t>Ананьевские</w:t>
            </w:r>
            <w:proofErr w:type="spellEnd"/>
            <w:r w:rsidRPr="00BF2FE6">
              <w:rPr>
                <w:b/>
                <w:sz w:val="22"/>
                <w:szCs w:val="22"/>
              </w:rPr>
              <w:t xml:space="preserve"> чтения-2012», «Психология образования в современном Мире»</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11</w:t>
            </w:r>
          </w:p>
        </w:tc>
        <w:tc>
          <w:tcPr>
            <w:tcW w:w="14742" w:type="dxa"/>
          </w:tcPr>
          <w:p w:rsidR="00BE5594" w:rsidRPr="00BF2FE6" w:rsidRDefault="00BE5594" w:rsidP="00177E06">
            <w:pPr>
              <w:rPr>
                <w:sz w:val="22"/>
                <w:szCs w:val="22"/>
              </w:rPr>
            </w:pPr>
            <w:r w:rsidRPr="00BF2FE6">
              <w:rPr>
                <w:sz w:val="22"/>
                <w:szCs w:val="22"/>
              </w:rPr>
              <w:t>Районный выездной семинар по теме «Культурн</w:t>
            </w:r>
            <w:proofErr w:type="gramStart"/>
            <w:r w:rsidRPr="00BF2FE6">
              <w:rPr>
                <w:sz w:val="22"/>
                <w:szCs w:val="22"/>
              </w:rPr>
              <w:t>о-</w:t>
            </w:r>
            <w:proofErr w:type="gramEnd"/>
            <w:r w:rsidRPr="00BF2FE6">
              <w:rPr>
                <w:sz w:val="22"/>
                <w:szCs w:val="22"/>
              </w:rPr>
              <w:t xml:space="preserve"> исторические традиции в аспекте духовно-нравственного воспитания личности учащихся в современных условиях» в рамках методического объединения педагогов- психологов Фрунзенского района СПб</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12</w:t>
            </w:r>
          </w:p>
        </w:tc>
        <w:tc>
          <w:tcPr>
            <w:tcW w:w="14742" w:type="dxa"/>
          </w:tcPr>
          <w:p w:rsidR="00BE5594" w:rsidRPr="00BF2FE6" w:rsidRDefault="00BE5594" w:rsidP="00177E06">
            <w:pPr>
              <w:rPr>
                <w:b/>
                <w:sz w:val="22"/>
                <w:szCs w:val="22"/>
              </w:rPr>
            </w:pPr>
            <w:proofErr w:type="gramStart"/>
            <w:r w:rsidRPr="00BF2FE6">
              <w:rPr>
                <w:b/>
                <w:sz w:val="22"/>
                <w:szCs w:val="22"/>
              </w:rPr>
              <w:t>Международный образовательный проект на передвижной Выставке «Национального Музея науки и технологии» (Стокгольм) и Шведского Института, посвященной современным изобретениям, применяемых в разных сферах жизни.</w:t>
            </w:r>
            <w:proofErr w:type="gramEnd"/>
            <w:r w:rsidRPr="00BF2FE6">
              <w:rPr>
                <w:b/>
                <w:sz w:val="22"/>
                <w:szCs w:val="22"/>
              </w:rPr>
              <w:t xml:space="preserve"> Семинар для специалистов образования.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13</w:t>
            </w:r>
          </w:p>
        </w:tc>
        <w:tc>
          <w:tcPr>
            <w:tcW w:w="14742" w:type="dxa"/>
          </w:tcPr>
          <w:p w:rsidR="00BE5594" w:rsidRPr="00BF2FE6" w:rsidRDefault="00BE5594" w:rsidP="00177E06">
            <w:pPr>
              <w:rPr>
                <w:sz w:val="22"/>
                <w:szCs w:val="22"/>
              </w:rPr>
            </w:pPr>
            <w:r w:rsidRPr="00BF2FE6">
              <w:rPr>
                <w:sz w:val="22"/>
                <w:szCs w:val="22"/>
              </w:rPr>
              <w:t>Городская акция волонтеров городского подросткового движения «Наше будущее в наших руках», посвященная Международному дню борьбы со СПИДом и Международному Дню Добровольца</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14</w:t>
            </w:r>
          </w:p>
        </w:tc>
        <w:tc>
          <w:tcPr>
            <w:tcW w:w="14742" w:type="dxa"/>
          </w:tcPr>
          <w:p w:rsidR="00BE5594" w:rsidRPr="00BF2FE6" w:rsidRDefault="00BE5594" w:rsidP="00177E06">
            <w:pPr>
              <w:rPr>
                <w:sz w:val="22"/>
                <w:szCs w:val="22"/>
              </w:rPr>
            </w:pPr>
            <w:r w:rsidRPr="00BF2FE6">
              <w:rPr>
                <w:sz w:val="22"/>
                <w:szCs w:val="22"/>
              </w:rPr>
              <w:t>Конференция  об особенностях учебной деятельности учащихся-</w:t>
            </w:r>
            <w:proofErr w:type="spellStart"/>
            <w:r w:rsidRPr="00BF2FE6">
              <w:rPr>
                <w:sz w:val="22"/>
                <w:szCs w:val="22"/>
              </w:rPr>
              <w:t>инофонов</w:t>
            </w:r>
            <w:proofErr w:type="spellEnd"/>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15</w:t>
            </w:r>
          </w:p>
        </w:tc>
        <w:tc>
          <w:tcPr>
            <w:tcW w:w="14742" w:type="dxa"/>
          </w:tcPr>
          <w:p w:rsidR="00BE5594" w:rsidRPr="00BF2FE6" w:rsidRDefault="00BE5594" w:rsidP="00177E06">
            <w:pPr>
              <w:rPr>
                <w:sz w:val="22"/>
                <w:szCs w:val="22"/>
              </w:rPr>
            </w:pPr>
            <w:r w:rsidRPr="00BF2FE6">
              <w:rPr>
                <w:sz w:val="22"/>
                <w:szCs w:val="22"/>
              </w:rPr>
              <w:t>Городское исследование «Выявление причин и условий совершения учащимися преступлений и правонарушений»</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16</w:t>
            </w:r>
          </w:p>
        </w:tc>
        <w:tc>
          <w:tcPr>
            <w:tcW w:w="14742" w:type="dxa"/>
          </w:tcPr>
          <w:p w:rsidR="00BE5594" w:rsidRPr="00BF2FE6" w:rsidRDefault="00BE5594" w:rsidP="00177E06">
            <w:pPr>
              <w:rPr>
                <w:sz w:val="22"/>
                <w:szCs w:val="22"/>
              </w:rPr>
            </w:pPr>
            <w:r w:rsidRPr="00BF2FE6">
              <w:rPr>
                <w:sz w:val="22"/>
                <w:szCs w:val="22"/>
              </w:rPr>
              <w:t>Методическое совещание с кураторами волонтерских команд, входящих в состав городского подросткового движения «Наше будущее в наших руках»</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17</w:t>
            </w:r>
          </w:p>
        </w:tc>
        <w:tc>
          <w:tcPr>
            <w:tcW w:w="14742" w:type="dxa"/>
          </w:tcPr>
          <w:p w:rsidR="00BE5594" w:rsidRPr="00BF2FE6" w:rsidRDefault="00BE5594" w:rsidP="00177E06">
            <w:pPr>
              <w:rPr>
                <w:b/>
                <w:sz w:val="22"/>
                <w:szCs w:val="22"/>
              </w:rPr>
            </w:pPr>
            <w:r w:rsidRPr="00BF2FE6">
              <w:rPr>
                <w:b/>
                <w:sz w:val="22"/>
                <w:szCs w:val="22"/>
              </w:rPr>
              <w:t xml:space="preserve">Городской Смотр-конкурс на лучшую организацию профилактической работы по предупреждению правонарушений несовершеннолетних. </w:t>
            </w:r>
          </w:p>
          <w:p w:rsidR="00BE5594" w:rsidRPr="00BF2FE6" w:rsidRDefault="00BE5594" w:rsidP="00177E06">
            <w:pPr>
              <w:rPr>
                <w:b/>
                <w:sz w:val="22"/>
                <w:szCs w:val="22"/>
              </w:rPr>
            </w:pPr>
            <w:r w:rsidRPr="00BF2FE6">
              <w:rPr>
                <w:b/>
                <w:sz w:val="22"/>
                <w:szCs w:val="22"/>
              </w:rPr>
              <w:t>Номинация «Лучшая программа образовательного учреждения по предупреждению правонарушений несовершеннолетних, связанных с экстремистскими проявлениями среди несовершеннолетних»</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18</w:t>
            </w:r>
          </w:p>
        </w:tc>
        <w:tc>
          <w:tcPr>
            <w:tcW w:w="14742" w:type="dxa"/>
          </w:tcPr>
          <w:p w:rsidR="00BE5594" w:rsidRPr="00BF2FE6" w:rsidRDefault="00BE5594" w:rsidP="00177E06">
            <w:pPr>
              <w:rPr>
                <w:b/>
                <w:sz w:val="22"/>
                <w:szCs w:val="22"/>
              </w:rPr>
            </w:pPr>
            <w:r w:rsidRPr="00BF2FE6">
              <w:rPr>
                <w:b/>
                <w:sz w:val="22"/>
                <w:szCs w:val="22"/>
                <w:lang w:val="en-US"/>
              </w:rPr>
              <w:t>VII</w:t>
            </w:r>
            <w:r w:rsidRPr="00BF2FE6">
              <w:rPr>
                <w:b/>
                <w:sz w:val="22"/>
                <w:szCs w:val="22"/>
              </w:rPr>
              <w:t xml:space="preserve"> Региональная Научно- практическая конференция «Служба здоровья в образовательных учреждениях Санкт- Петербурга»</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19</w:t>
            </w:r>
          </w:p>
        </w:tc>
        <w:tc>
          <w:tcPr>
            <w:tcW w:w="14742" w:type="dxa"/>
          </w:tcPr>
          <w:p w:rsidR="00BE5594" w:rsidRPr="00BF2FE6" w:rsidRDefault="00BE5594" w:rsidP="00177E06">
            <w:pPr>
              <w:rPr>
                <w:sz w:val="22"/>
                <w:szCs w:val="22"/>
              </w:rPr>
            </w:pPr>
            <w:r w:rsidRPr="00BF2FE6">
              <w:rPr>
                <w:sz w:val="22"/>
                <w:szCs w:val="22"/>
              </w:rPr>
              <w:t>Городская Научно-Практическая конференция «Формы и методы антикоррупционного воспитания»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20</w:t>
            </w:r>
          </w:p>
        </w:tc>
        <w:tc>
          <w:tcPr>
            <w:tcW w:w="14742" w:type="dxa"/>
          </w:tcPr>
          <w:p w:rsidR="00BE5594" w:rsidRPr="00BF2FE6" w:rsidRDefault="00BE5594" w:rsidP="00177E06">
            <w:pPr>
              <w:rPr>
                <w:sz w:val="22"/>
                <w:szCs w:val="22"/>
              </w:rPr>
            </w:pPr>
            <w:r w:rsidRPr="00BF2FE6">
              <w:rPr>
                <w:sz w:val="22"/>
                <w:szCs w:val="22"/>
              </w:rPr>
              <w:t>Семинар «Практика реализации проектов, направленных на оценку профессиональной компетентности руководителей и повышение ее уровня»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21</w:t>
            </w:r>
          </w:p>
        </w:tc>
        <w:tc>
          <w:tcPr>
            <w:tcW w:w="14742" w:type="dxa"/>
          </w:tcPr>
          <w:p w:rsidR="00BE5594" w:rsidRPr="00BF2FE6" w:rsidRDefault="00BE5594" w:rsidP="00177E06">
            <w:pPr>
              <w:rPr>
                <w:b/>
                <w:sz w:val="22"/>
                <w:szCs w:val="22"/>
              </w:rPr>
            </w:pPr>
            <w:r w:rsidRPr="00BF2FE6">
              <w:rPr>
                <w:b/>
                <w:sz w:val="22"/>
                <w:szCs w:val="22"/>
                <w:lang w:val="en-US"/>
              </w:rPr>
              <w:t>VIII</w:t>
            </w:r>
            <w:r w:rsidRPr="00BF2FE6">
              <w:rPr>
                <w:b/>
                <w:sz w:val="22"/>
                <w:szCs w:val="22"/>
              </w:rPr>
              <w:t xml:space="preserve"> Всероссийская научно-практическая конференция «Психология образования: Модернизация психолого- педагогического образования», Москва</w:t>
            </w:r>
          </w:p>
        </w:tc>
      </w:tr>
      <w:tr w:rsidR="00BE5594" w:rsidRPr="00BF2FE6" w:rsidTr="0040460B">
        <w:trPr>
          <w:trHeight w:val="121"/>
        </w:trPr>
        <w:tc>
          <w:tcPr>
            <w:tcW w:w="567" w:type="dxa"/>
          </w:tcPr>
          <w:p w:rsidR="00BE5594" w:rsidRPr="00BF2FE6" w:rsidRDefault="00BE5594" w:rsidP="00BE5594">
            <w:pPr>
              <w:jc w:val="center"/>
              <w:rPr>
                <w:sz w:val="22"/>
                <w:szCs w:val="22"/>
              </w:rPr>
            </w:pPr>
            <w:r w:rsidRPr="00BF2FE6">
              <w:rPr>
                <w:sz w:val="22"/>
                <w:szCs w:val="22"/>
              </w:rPr>
              <w:t>22</w:t>
            </w:r>
          </w:p>
        </w:tc>
        <w:tc>
          <w:tcPr>
            <w:tcW w:w="14742" w:type="dxa"/>
          </w:tcPr>
          <w:p w:rsidR="00BE5594" w:rsidRPr="00BF2FE6" w:rsidRDefault="00BE5594" w:rsidP="00177E06">
            <w:pPr>
              <w:rPr>
                <w:sz w:val="22"/>
                <w:szCs w:val="22"/>
              </w:rPr>
            </w:pPr>
            <w:r w:rsidRPr="00BF2FE6">
              <w:rPr>
                <w:sz w:val="22"/>
                <w:szCs w:val="22"/>
              </w:rPr>
              <w:t>Методик</w:t>
            </w:r>
            <w:proofErr w:type="gramStart"/>
            <w:r w:rsidRPr="00BF2FE6">
              <w:rPr>
                <w:sz w:val="22"/>
                <w:szCs w:val="22"/>
              </w:rPr>
              <w:t>о-</w:t>
            </w:r>
            <w:proofErr w:type="gramEnd"/>
            <w:r w:rsidRPr="00BF2FE6">
              <w:rPr>
                <w:sz w:val="22"/>
                <w:szCs w:val="22"/>
              </w:rPr>
              <w:t xml:space="preserve"> проектировочный семинар «Школа как арт-проект»</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23</w:t>
            </w:r>
          </w:p>
        </w:tc>
        <w:tc>
          <w:tcPr>
            <w:tcW w:w="14742" w:type="dxa"/>
          </w:tcPr>
          <w:p w:rsidR="00BE5594" w:rsidRPr="00BF2FE6" w:rsidRDefault="00BE5594" w:rsidP="00177E06">
            <w:pPr>
              <w:rPr>
                <w:sz w:val="22"/>
                <w:szCs w:val="22"/>
              </w:rPr>
            </w:pPr>
            <w:r w:rsidRPr="00BF2FE6">
              <w:rPr>
                <w:sz w:val="22"/>
                <w:szCs w:val="22"/>
                <w:lang w:val="en-US"/>
              </w:rPr>
              <w:t>V</w:t>
            </w:r>
            <w:r w:rsidRPr="00BF2FE6">
              <w:rPr>
                <w:sz w:val="22"/>
                <w:szCs w:val="22"/>
              </w:rPr>
              <w:t xml:space="preserve"> Международная научно-практическая конференция « Семья, Ребенок, Общество: Проблемы и пути решения»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24</w:t>
            </w:r>
          </w:p>
        </w:tc>
        <w:tc>
          <w:tcPr>
            <w:tcW w:w="14742" w:type="dxa"/>
          </w:tcPr>
          <w:p w:rsidR="00BE5594" w:rsidRPr="00BF2FE6" w:rsidRDefault="00BE5594" w:rsidP="00177E06">
            <w:pPr>
              <w:rPr>
                <w:sz w:val="22"/>
                <w:szCs w:val="22"/>
              </w:rPr>
            </w:pPr>
            <w:r w:rsidRPr="00BF2FE6">
              <w:rPr>
                <w:sz w:val="22"/>
                <w:szCs w:val="22"/>
              </w:rPr>
              <w:t>Семинар «Инновационные методы в работе специалистов службы сопровождения по формированию психического здоровья детей»</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25</w:t>
            </w:r>
          </w:p>
        </w:tc>
        <w:tc>
          <w:tcPr>
            <w:tcW w:w="14742" w:type="dxa"/>
          </w:tcPr>
          <w:p w:rsidR="00BE5594" w:rsidRPr="00BF2FE6" w:rsidRDefault="00BE5594" w:rsidP="00177E06">
            <w:pPr>
              <w:rPr>
                <w:sz w:val="22"/>
                <w:szCs w:val="22"/>
              </w:rPr>
            </w:pPr>
            <w:r w:rsidRPr="00BF2FE6">
              <w:rPr>
                <w:sz w:val="22"/>
                <w:szCs w:val="22"/>
              </w:rPr>
              <w:t xml:space="preserve">Видеоконференция по теме: «Преодоление </w:t>
            </w:r>
            <w:proofErr w:type="gramStart"/>
            <w:r w:rsidRPr="00BF2FE6">
              <w:rPr>
                <w:sz w:val="22"/>
                <w:szCs w:val="22"/>
              </w:rPr>
              <w:t>школьной</w:t>
            </w:r>
            <w:proofErr w:type="gramEnd"/>
            <w:r w:rsidRPr="00BF2FE6">
              <w:rPr>
                <w:sz w:val="22"/>
                <w:szCs w:val="22"/>
              </w:rPr>
              <w:t xml:space="preserve"> </w:t>
            </w:r>
            <w:proofErr w:type="spellStart"/>
            <w:r w:rsidRPr="00BF2FE6">
              <w:rPr>
                <w:sz w:val="22"/>
                <w:szCs w:val="22"/>
              </w:rPr>
              <w:t>дезадаптации</w:t>
            </w:r>
            <w:proofErr w:type="spellEnd"/>
            <w:r w:rsidRPr="00BF2FE6">
              <w:rPr>
                <w:sz w:val="22"/>
                <w:szCs w:val="22"/>
              </w:rPr>
              <w:t xml:space="preserve"> подростков из социально незащищенных семей через взаимодействие с </w:t>
            </w:r>
            <w:proofErr w:type="spellStart"/>
            <w:r w:rsidRPr="00BF2FE6">
              <w:rPr>
                <w:sz w:val="22"/>
                <w:szCs w:val="22"/>
              </w:rPr>
              <w:t>знаниево</w:t>
            </w:r>
            <w:proofErr w:type="spellEnd"/>
            <w:r w:rsidRPr="00BF2FE6">
              <w:rPr>
                <w:sz w:val="22"/>
                <w:szCs w:val="22"/>
              </w:rPr>
              <w:t xml:space="preserve"> ориентировочными старшеклассниками лицея-интерната»</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26</w:t>
            </w:r>
          </w:p>
        </w:tc>
        <w:tc>
          <w:tcPr>
            <w:tcW w:w="14742" w:type="dxa"/>
          </w:tcPr>
          <w:p w:rsidR="00BE5594" w:rsidRPr="00BF2FE6" w:rsidRDefault="00BE5594" w:rsidP="00177E06">
            <w:pPr>
              <w:rPr>
                <w:sz w:val="22"/>
                <w:szCs w:val="22"/>
              </w:rPr>
            </w:pPr>
            <w:r w:rsidRPr="00BF2FE6">
              <w:rPr>
                <w:sz w:val="22"/>
                <w:szCs w:val="22"/>
              </w:rPr>
              <w:t>Волонтерская акция « Солнышко в ладошке»</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27</w:t>
            </w:r>
          </w:p>
        </w:tc>
        <w:tc>
          <w:tcPr>
            <w:tcW w:w="14742" w:type="dxa"/>
          </w:tcPr>
          <w:p w:rsidR="00BE5594" w:rsidRPr="00BF2FE6" w:rsidRDefault="00BE5594" w:rsidP="00177E06">
            <w:pPr>
              <w:rPr>
                <w:sz w:val="22"/>
                <w:szCs w:val="22"/>
              </w:rPr>
            </w:pPr>
            <w:r w:rsidRPr="00BF2FE6">
              <w:rPr>
                <w:sz w:val="22"/>
                <w:szCs w:val="22"/>
              </w:rPr>
              <w:t>Семинар « О взаимодействии органов власти, общественных организаций, учреждений различных ведомств в решении вопросов образования детей с ограниченными возможностями здоровья»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28</w:t>
            </w:r>
          </w:p>
        </w:tc>
        <w:tc>
          <w:tcPr>
            <w:tcW w:w="14742" w:type="dxa"/>
          </w:tcPr>
          <w:p w:rsidR="00BE5594" w:rsidRPr="00BF2FE6" w:rsidRDefault="00BE5594" w:rsidP="00177E06">
            <w:pPr>
              <w:rPr>
                <w:b/>
                <w:sz w:val="22"/>
                <w:szCs w:val="22"/>
              </w:rPr>
            </w:pPr>
            <w:r w:rsidRPr="00BF2FE6">
              <w:rPr>
                <w:b/>
                <w:sz w:val="22"/>
                <w:szCs w:val="22"/>
                <w:lang w:val="en-US"/>
              </w:rPr>
              <w:t>XVII</w:t>
            </w:r>
            <w:r w:rsidRPr="00BF2FE6">
              <w:rPr>
                <w:b/>
                <w:sz w:val="22"/>
                <w:szCs w:val="22"/>
              </w:rPr>
              <w:t xml:space="preserve"> Международная научно- практическая конференция «Служба практической психологии в системе образования: партнерство и сотрудничество» </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29</w:t>
            </w:r>
          </w:p>
        </w:tc>
        <w:tc>
          <w:tcPr>
            <w:tcW w:w="14742" w:type="dxa"/>
          </w:tcPr>
          <w:p w:rsidR="00BE5594" w:rsidRPr="00BF2FE6" w:rsidRDefault="00BE5594" w:rsidP="00177E06">
            <w:pPr>
              <w:rPr>
                <w:sz w:val="22"/>
                <w:szCs w:val="22"/>
              </w:rPr>
            </w:pPr>
            <w:r w:rsidRPr="00BF2FE6">
              <w:rPr>
                <w:sz w:val="22"/>
                <w:szCs w:val="22"/>
              </w:rPr>
              <w:t>Городская научно-практическая конференция «Социально-Педагогические аспекты профилактики правонарушений несовершеннолетних»</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30</w:t>
            </w:r>
          </w:p>
        </w:tc>
        <w:tc>
          <w:tcPr>
            <w:tcW w:w="14742" w:type="dxa"/>
          </w:tcPr>
          <w:p w:rsidR="00BE5594" w:rsidRPr="00BF2FE6" w:rsidRDefault="00BE5594" w:rsidP="00177E06">
            <w:pPr>
              <w:rPr>
                <w:sz w:val="22"/>
                <w:szCs w:val="22"/>
              </w:rPr>
            </w:pPr>
            <w:r w:rsidRPr="00BF2FE6">
              <w:rPr>
                <w:sz w:val="22"/>
                <w:szCs w:val="22"/>
              </w:rPr>
              <w:t xml:space="preserve"> Городской семинар «Коррекционн</w:t>
            </w:r>
            <w:proofErr w:type="gramStart"/>
            <w:r w:rsidRPr="00BF2FE6">
              <w:rPr>
                <w:sz w:val="22"/>
                <w:szCs w:val="22"/>
              </w:rPr>
              <w:t>о-</w:t>
            </w:r>
            <w:proofErr w:type="gramEnd"/>
            <w:r w:rsidRPr="00BF2FE6">
              <w:rPr>
                <w:sz w:val="22"/>
                <w:szCs w:val="22"/>
              </w:rPr>
              <w:t xml:space="preserve"> оздоровительная работа с детьми с ограниченными возможностями здоровья»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31</w:t>
            </w:r>
          </w:p>
        </w:tc>
        <w:tc>
          <w:tcPr>
            <w:tcW w:w="14742" w:type="dxa"/>
          </w:tcPr>
          <w:p w:rsidR="00BE5594" w:rsidRPr="00BF2FE6" w:rsidRDefault="00BE5594" w:rsidP="00177E06">
            <w:pPr>
              <w:rPr>
                <w:b/>
                <w:sz w:val="22"/>
                <w:szCs w:val="22"/>
              </w:rPr>
            </w:pPr>
            <w:r w:rsidRPr="00BF2FE6">
              <w:rPr>
                <w:b/>
                <w:sz w:val="22"/>
                <w:szCs w:val="22"/>
              </w:rPr>
              <w:t xml:space="preserve">Вторая Всероссийская научно-практическая конференция «На пути к школе здоровья: становление культуры здоровья учащихся, педагогов, родителей» в рамках </w:t>
            </w:r>
            <w:r w:rsidRPr="00BF2FE6">
              <w:rPr>
                <w:b/>
                <w:sz w:val="22"/>
                <w:szCs w:val="22"/>
                <w:lang w:val="en-US"/>
              </w:rPr>
              <w:t>IV</w:t>
            </w:r>
            <w:r w:rsidRPr="00BF2FE6">
              <w:rPr>
                <w:b/>
                <w:sz w:val="22"/>
                <w:szCs w:val="22"/>
              </w:rPr>
              <w:t xml:space="preserve"> Петербургского образовательного форума</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32</w:t>
            </w:r>
          </w:p>
        </w:tc>
        <w:tc>
          <w:tcPr>
            <w:tcW w:w="14742" w:type="dxa"/>
          </w:tcPr>
          <w:p w:rsidR="00BE5594" w:rsidRPr="00BF2FE6" w:rsidRDefault="00BE5594" w:rsidP="00177E06">
            <w:pPr>
              <w:rPr>
                <w:b/>
                <w:sz w:val="22"/>
                <w:szCs w:val="22"/>
              </w:rPr>
            </w:pPr>
            <w:r w:rsidRPr="00BF2FE6">
              <w:rPr>
                <w:b/>
                <w:sz w:val="22"/>
                <w:szCs w:val="22"/>
              </w:rPr>
              <w:t>Городской семинар «Опыт работы социального педагога в условиях системных изменений образовательного учреждения»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lastRenderedPageBreak/>
              <w:t>33</w:t>
            </w:r>
          </w:p>
        </w:tc>
        <w:tc>
          <w:tcPr>
            <w:tcW w:w="14742" w:type="dxa"/>
          </w:tcPr>
          <w:p w:rsidR="00BE5594" w:rsidRPr="00BF2FE6" w:rsidRDefault="00BE5594" w:rsidP="00177E06">
            <w:pPr>
              <w:rPr>
                <w:sz w:val="22"/>
                <w:szCs w:val="22"/>
              </w:rPr>
            </w:pPr>
            <w:r w:rsidRPr="00BF2FE6">
              <w:rPr>
                <w:sz w:val="22"/>
                <w:szCs w:val="22"/>
              </w:rPr>
              <w:t>Городская научно-практическая конференция «Политическая образовательная среда: итоги формирования и перспективы развития»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34</w:t>
            </w:r>
          </w:p>
        </w:tc>
        <w:tc>
          <w:tcPr>
            <w:tcW w:w="14742" w:type="dxa"/>
          </w:tcPr>
          <w:p w:rsidR="00BE5594" w:rsidRPr="00BF2FE6" w:rsidRDefault="00BE5594" w:rsidP="00177E06">
            <w:pPr>
              <w:rPr>
                <w:sz w:val="22"/>
                <w:szCs w:val="22"/>
              </w:rPr>
            </w:pPr>
            <w:r w:rsidRPr="00BF2FE6">
              <w:rPr>
                <w:sz w:val="22"/>
                <w:szCs w:val="22"/>
              </w:rPr>
              <w:t>Семинар «Современные подходы УДОД к развитию детского технического творчества и интереса к науке»</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35</w:t>
            </w:r>
          </w:p>
        </w:tc>
        <w:tc>
          <w:tcPr>
            <w:tcW w:w="14742" w:type="dxa"/>
          </w:tcPr>
          <w:p w:rsidR="00BE5594" w:rsidRPr="00BF2FE6" w:rsidRDefault="00BE5594" w:rsidP="00177E06">
            <w:pPr>
              <w:rPr>
                <w:b/>
                <w:sz w:val="22"/>
                <w:szCs w:val="22"/>
              </w:rPr>
            </w:pPr>
            <w:r w:rsidRPr="00BF2FE6">
              <w:rPr>
                <w:b/>
                <w:sz w:val="22"/>
                <w:szCs w:val="22"/>
              </w:rPr>
              <w:t xml:space="preserve">Международная научно-практическая конференция «Семья и школа: взаимодействие в </w:t>
            </w:r>
            <w:proofErr w:type="spellStart"/>
            <w:r w:rsidRPr="00BF2FE6">
              <w:rPr>
                <w:b/>
                <w:sz w:val="22"/>
                <w:szCs w:val="22"/>
              </w:rPr>
              <w:t>межинституциональном</w:t>
            </w:r>
            <w:proofErr w:type="spellEnd"/>
            <w:r w:rsidRPr="00BF2FE6">
              <w:rPr>
                <w:b/>
                <w:sz w:val="22"/>
                <w:szCs w:val="22"/>
              </w:rPr>
              <w:t xml:space="preserve"> пространстве Санкт-Петербурга»</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36</w:t>
            </w:r>
          </w:p>
        </w:tc>
        <w:tc>
          <w:tcPr>
            <w:tcW w:w="14742" w:type="dxa"/>
          </w:tcPr>
          <w:p w:rsidR="00BE5594" w:rsidRPr="00BF2FE6" w:rsidRDefault="00BE5594" w:rsidP="00177E06">
            <w:pPr>
              <w:rPr>
                <w:sz w:val="22"/>
                <w:szCs w:val="22"/>
              </w:rPr>
            </w:pPr>
            <w:r w:rsidRPr="00BF2FE6">
              <w:rPr>
                <w:sz w:val="22"/>
                <w:szCs w:val="22"/>
              </w:rPr>
              <w:t>Городской семинар для руководителей отделов профилактики наркозависимости психолого-педагогических медико-социальных центров СПБ и ГМО социальных педагогов по теме «Ранняя профилактика противоправного поведения несовершеннолетних»</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37</w:t>
            </w:r>
          </w:p>
        </w:tc>
        <w:tc>
          <w:tcPr>
            <w:tcW w:w="14742" w:type="dxa"/>
          </w:tcPr>
          <w:p w:rsidR="00BE5594" w:rsidRPr="00BF2FE6" w:rsidRDefault="00BE5594" w:rsidP="00177E06">
            <w:pPr>
              <w:rPr>
                <w:sz w:val="22"/>
                <w:szCs w:val="22"/>
              </w:rPr>
            </w:pPr>
            <w:r w:rsidRPr="00BF2FE6">
              <w:rPr>
                <w:sz w:val="22"/>
                <w:szCs w:val="22"/>
              </w:rPr>
              <w:t>Церемония награждения победителей в 2012-2013 учебном году городской профилактической программы «Соревнование классов, свободных  от курения»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38</w:t>
            </w:r>
          </w:p>
        </w:tc>
        <w:tc>
          <w:tcPr>
            <w:tcW w:w="14742" w:type="dxa"/>
          </w:tcPr>
          <w:p w:rsidR="00BE5594" w:rsidRPr="00BF2FE6" w:rsidRDefault="00BE5594" w:rsidP="00177E06">
            <w:pPr>
              <w:rPr>
                <w:sz w:val="22"/>
                <w:szCs w:val="22"/>
              </w:rPr>
            </w:pPr>
            <w:r w:rsidRPr="00BF2FE6">
              <w:rPr>
                <w:sz w:val="22"/>
                <w:szCs w:val="22"/>
              </w:rPr>
              <w:t>Региональный семинар для руководителей психолого-педагогических медико-социальных центров СПБ по теме «Психолого-медико-педагогические технологии при организации комплексной стационарной реабилитации подростков»</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39</w:t>
            </w:r>
          </w:p>
        </w:tc>
        <w:tc>
          <w:tcPr>
            <w:tcW w:w="14742" w:type="dxa"/>
          </w:tcPr>
          <w:p w:rsidR="00BE5594" w:rsidRPr="00BF2FE6" w:rsidRDefault="00BE5594" w:rsidP="00177E06">
            <w:pPr>
              <w:rPr>
                <w:b/>
                <w:sz w:val="22"/>
                <w:szCs w:val="22"/>
              </w:rPr>
            </w:pPr>
            <w:r w:rsidRPr="00BF2FE6">
              <w:rPr>
                <w:b/>
                <w:sz w:val="22"/>
                <w:szCs w:val="22"/>
              </w:rPr>
              <w:t>Открытая молодежная конференция волонтерских объединений учащихся образовательных учреждений «</w:t>
            </w:r>
            <w:r w:rsidRPr="00BF2FE6">
              <w:rPr>
                <w:b/>
                <w:sz w:val="22"/>
                <w:szCs w:val="22"/>
                <w:lang w:val="en-US"/>
              </w:rPr>
              <w:t>PRO</w:t>
            </w:r>
            <w:r w:rsidRPr="00BF2FE6">
              <w:rPr>
                <w:b/>
                <w:sz w:val="22"/>
                <w:szCs w:val="22"/>
              </w:rPr>
              <w:t xml:space="preserve"> жизнь»</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40</w:t>
            </w:r>
          </w:p>
        </w:tc>
        <w:tc>
          <w:tcPr>
            <w:tcW w:w="14742" w:type="dxa"/>
          </w:tcPr>
          <w:p w:rsidR="00BE5594" w:rsidRPr="00BF2FE6" w:rsidRDefault="00BE5594" w:rsidP="00177E06">
            <w:pPr>
              <w:rPr>
                <w:sz w:val="22"/>
                <w:szCs w:val="22"/>
              </w:rPr>
            </w:pPr>
            <w:proofErr w:type="spellStart"/>
            <w:r w:rsidRPr="00BF2FE6">
              <w:rPr>
                <w:sz w:val="22"/>
                <w:szCs w:val="22"/>
              </w:rPr>
              <w:t>Супервизия</w:t>
            </w:r>
            <w:proofErr w:type="spellEnd"/>
            <w:r w:rsidRPr="00BF2FE6">
              <w:rPr>
                <w:sz w:val="22"/>
                <w:szCs w:val="22"/>
              </w:rPr>
              <w:t xml:space="preserve"> специалистов по программе «Внедрение единого порядка межведомственного взаимодействия специалистов при оказании помощи несовершеннолетним, пострадавшим от жестокого обращения, в Санкт-Петербурге»</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41</w:t>
            </w:r>
          </w:p>
        </w:tc>
        <w:tc>
          <w:tcPr>
            <w:tcW w:w="14742" w:type="dxa"/>
          </w:tcPr>
          <w:p w:rsidR="00BE5594" w:rsidRPr="00BF2FE6" w:rsidRDefault="00BE5594" w:rsidP="00177E06">
            <w:pPr>
              <w:rPr>
                <w:sz w:val="22"/>
                <w:szCs w:val="22"/>
              </w:rPr>
            </w:pPr>
            <w:proofErr w:type="gramStart"/>
            <w:r w:rsidRPr="00BF2FE6">
              <w:rPr>
                <w:sz w:val="22"/>
                <w:szCs w:val="22"/>
              </w:rPr>
              <w:t>Ш</w:t>
            </w:r>
            <w:proofErr w:type="gramEnd"/>
            <w:r w:rsidRPr="00BF2FE6">
              <w:rPr>
                <w:sz w:val="22"/>
                <w:szCs w:val="22"/>
              </w:rPr>
              <w:t xml:space="preserve"> Городской научно-практический семинар «Информационные оздоровительные технологии – в учебный процесс»</w:t>
            </w:r>
          </w:p>
        </w:tc>
      </w:tr>
      <w:tr w:rsidR="00BE5594" w:rsidRPr="00BF2FE6" w:rsidTr="0040460B">
        <w:trPr>
          <w:trHeight w:val="249"/>
        </w:trPr>
        <w:tc>
          <w:tcPr>
            <w:tcW w:w="567" w:type="dxa"/>
          </w:tcPr>
          <w:p w:rsidR="00BE5594" w:rsidRPr="00BF2FE6" w:rsidRDefault="00BE5594" w:rsidP="00BE5594">
            <w:pPr>
              <w:jc w:val="center"/>
              <w:rPr>
                <w:sz w:val="22"/>
                <w:szCs w:val="22"/>
              </w:rPr>
            </w:pPr>
            <w:r w:rsidRPr="00BF2FE6">
              <w:rPr>
                <w:sz w:val="22"/>
                <w:szCs w:val="22"/>
              </w:rPr>
              <w:t>42</w:t>
            </w:r>
          </w:p>
        </w:tc>
        <w:tc>
          <w:tcPr>
            <w:tcW w:w="14742" w:type="dxa"/>
          </w:tcPr>
          <w:p w:rsidR="00BE5594" w:rsidRPr="00BF2FE6" w:rsidRDefault="00BE5594" w:rsidP="00177E06">
            <w:pPr>
              <w:rPr>
                <w:sz w:val="22"/>
                <w:szCs w:val="22"/>
              </w:rPr>
            </w:pPr>
            <w:r w:rsidRPr="00BF2FE6">
              <w:rPr>
                <w:sz w:val="22"/>
                <w:szCs w:val="22"/>
              </w:rPr>
              <w:t>Семинар «Актуальные вопросы здорового образа жизни и профилактики заболеваний среди учащихся»</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43</w:t>
            </w:r>
          </w:p>
        </w:tc>
        <w:tc>
          <w:tcPr>
            <w:tcW w:w="14742" w:type="dxa"/>
          </w:tcPr>
          <w:p w:rsidR="00BE5594" w:rsidRPr="00BF2FE6" w:rsidRDefault="00BE5594" w:rsidP="00177E06">
            <w:pPr>
              <w:rPr>
                <w:b/>
                <w:sz w:val="22"/>
                <w:szCs w:val="22"/>
              </w:rPr>
            </w:pPr>
            <w:r w:rsidRPr="00BF2FE6">
              <w:rPr>
                <w:b/>
                <w:sz w:val="22"/>
                <w:szCs w:val="22"/>
              </w:rPr>
              <w:t>Научно-практическая конференция с международным участием «Одаренные дети: проблемы, перспективы, развитие»</w:t>
            </w:r>
          </w:p>
          <w:p w:rsidR="008D2826" w:rsidRPr="00BF2FE6" w:rsidRDefault="008D2826" w:rsidP="008D2826">
            <w:pPr>
              <w:rPr>
                <w:b/>
                <w:sz w:val="22"/>
                <w:szCs w:val="22"/>
              </w:rPr>
            </w:pPr>
            <w:r w:rsidRPr="00BF2FE6">
              <w:rPr>
                <w:sz w:val="22"/>
                <w:szCs w:val="22"/>
              </w:rPr>
              <w:t xml:space="preserve">Окунева С.В., Туник Е.Е., Калачева Н.П. – организаторы </w:t>
            </w:r>
          </w:p>
        </w:tc>
      </w:tr>
      <w:tr w:rsidR="00BE5594" w:rsidRPr="00BF2FE6" w:rsidTr="0040460B">
        <w:tc>
          <w:tcPr>
            <w:tcW w:w="567" w:type="dxa"/>
          </w:tcPr>
          <w:p w:rsidR="00BE5594" w:rsidRPr="00BF2FE6" w:rsidRDefault="00BE5594" w:rsidP="00BE5594">
            <w:pPr>
              <w:jc w:val="center"/>
              <w:rPr>
                <w:sz w:val="22"/>
                <w:szCs w:val="22"/>
              </w:rPr>
            </w:pPr>
            <w:r w:rsidRPr="00BF2FE6">
              <w:rPr>
                <w:sz w:val="22"/>
                <w:szCs w:val="22"/>
              </w:rPr>
              <w:t>44.</w:t>
            </w:r>
          </w:p>
        </w:tc>
        <w:tc>
          <w:tcPr>
            <w:tcW w:w="14742" w:type="dxa"/>
          </w:tcPr>
          <w:p w:rsidR="00BE5594" w:rsidRPr="00BF2FE6" w:rsidRDefault="00BE5594" w:rsidP="00177E06">
            <w:pPr>
              <w:rPr>
                <w:b/>
                <w:sz w:val="22"/>
                <w:szCs w:val="22"/>
              </w:rPr>
            </w:pPr>
            <w:r w:rsidRPr="00BF2FE6">
              <w:rPr>
                <w:b/>
                <w:sz w:val="22"/>
                <w:szCs w:val="22"/>
              </w:rPr>
              <w:t>Районное выездное методическое объединение специалистов служб сопровождения (социальных педагогов и педагогов-психологов ОУ и ДОУ) и специалистов дополнительного образования «Опыт социального партнерства образовательных учреждений разного типа»</w:t>
            </w:r>
          </w:p>
        </w:tc>
      </w:tr>
      <w:tr w:rsidR="00BE5594" w:rsidRPr="00BF2FE6" w:rsidTr="0040460B">
        <w:tc>
          <w:tcPr>
            <w:tcW w:w="567" w:type="dxa"/>
          </w:tcPr>
          <w:p w:rsidR="00BE5594" w:rsidRPr="00BF2FE6" w:rsidRDefault="008D2826" w:rsidP="00BE5594">
            <w:pPr>
              <w:jc w:val="center"/>
              <w:rPr>
                <w:sz w:val="22"/>
                <w:szCs w:val="22"/>
                <w:lang w:val="en-US"/>
              </w:rPr>
            </w:pPr>
            <w:r w:rsidRPr="00BF2FE6">
              <w:rPr>
                <w:sz w:val="22"/>
                <w:szCs w:val="22"/>
              </w:rPr>
              <w:t>45.</w:t>
            </w:r>
          </w:p>
        </w:tc>
        <w:tc>
          <w:tcPr>
            <w:tcW w:w="14742" w:type="dxa"/>
          </w:tcPr>
          <w:p w:rsidR="00BE5594" w:rsidRPr="00BF2FE6" w:rsidRDefault="008D2826" w:rsidP="00177E06">
            <w:pPr>
              <w:rPr>
                <w:b/>
                <w:sz w:val="22"/>
                <w:szCs w:val="22"/>
              </w:rPr>
            </w:pPr>
            <w:r w:rsidRPr="00BF2FE6">
              <w:rPr>
                <w:b/>
                <w:sz w:val="22"/>
                <w:szCs w:val="22"/>
                <w:lang w:val="en-US"/>
              </w:rPr>
              <w:t>VII</w:t>
            </w:r>
            <w:r w:rsidRPr="00BF2FE6">
              <w:rPr>
                <w:b/>
                <w:sz w:val="22"/>
                <w:szCs w:val="22"/>
              </w:rPr>
              <w:t xml:space="preserve"> Санкт-Петербургский Саммит психологов “Технологии успеха»</w:t>
            </w:r>
          </w:p>
        </w:tc>
      </w:tr>
    </w:tbl>
    <w:p w:rsidR="008D2826" w:rsidRPr="00BF2FE6" w:rsidRDefault="008D2826" w:rsidP="0000681D">
      <w:pPr>
        <w:ind w:firstLine="709"/>
        <w:jc w:val="both"/>
        <w:rPr>
          <w:b/>
          <w:sz w:val="22"/>
          <w:szCs w:val="22"/>
          <w:highlight w:val="yellow"/>
        </w:rPr>
      </w:pPr>
    </w:p>
    <w:p w:rsidR="00473763" w:rsidRPr="00BF2FE6" w:rsidRDefault="008D2826" w:rsidP="0040460B">
      <w:pPr>
        <w:ind w:firstLine="709"/>
        <w:jc w:val="both"/>
        <w:rPr>
          <w:sz w:val="22"/>
          <w:szCs w:val="22"/>
        </w:rPr>
      </w:pPr>
      <w:r w:rsidRPr="00BF2FE6">
        <w:rPr>
          <w:b/>
          <w:sz w:val="22"/>
          <w:szCs w:val="22"/>
        </w:rPr>
        <w:t xml:space="preserve">11.2. </w:t>
      </w:r>
      <w:r w:rsidR="004D05C4" w:rsidRPr="00BF2FE6">
        <w:rPr>
          <w:sz w:val="22"/>
          <w:szCs w:val="22"/>
        </w:rPr>
        <w:t xml:space="preserve">  </w:t>
      </w:r>
      <w:r w:rsidR="00473763" w:rsidRPr="00BF2FE6">
        <w:rPr>
          <w:sz w:val="22"/>
          <w:szCs w:val="22"/>
        </w:rPr>
        <w:t>В 2012 году ППМС-Центр участвовал в двух конкурсах:</w:t>
      </w:r>
    </w:p>
    <w:p w:rsidR="00473763" w:rsidRPr="00BF2FE6" w:rsidRDefault="00473763" w:rsidP="0040460B">
      <w:pPr>
        <w:ind w:firstLine="709"/>
        <w:jc w:val="both"/>
        <w:rPr>
          <w:sz w:val="22"/>
          <w:szCs w:val="22"/>
        </w:rPr>
      </w:pPr>
      <w:r w:rsidRPr="00BF2FE6">
        <w:rPr>
          <w:b/>
          <w:sz w:val="22"/>
          <w:szCs w:val="22"/>
        </w:rPr>
        <w:t>А.</w:t>
      </w:r>
      <w:r w:rsidRPr="00BF2FE6">
        <w:rPr>
          <w:sz w:val="22"/>
          <w:szCs w:val="22"/>
        </w:rPr>
        <w:t xml:space="preserve"> Всероссийский конкурс образовательных программ в сфере обеспечения охраны здоровья обучающихся, формирования здорового образа жизни Здоровое поколение», организованного и проведенного </w:t>
      </w:r>
      <w:r w:rsidR="008431A4" w:rsidRPr="00BF2FE6">
        <w:rPr>
          <w:sz w:val="22"/>
          <w:szCs w:val="22"/>
        </w:rPr>
        <w:t>Российским Университетом Дружбы Народов (Москва).</w:t>
      </w:r>
      <w:r w:rsidRPr="00BF2FE6">
        <w:rPr>
          <w:sz w:val="22"/>
          <w:szCs w:val="22"/>
        </w:rPr>
        <w:t xml:space="preserve"> На конкурс были представлены 4 учебные программы. Центра. Получены сертификаты участников заочного тура конкурса. </w:t>
      </w:r>
    </w:p>
    <w:p w:rsidR="00782984" w:rsidRPr="00BF2FE6" w:rsidRDefault="008431A4" w:rsidP="0040460B">
      <w:pPr>
        <w:ind w:firstLine="709"/>
        <w:jc w:val="both"/>
        <w:rPr>
          <w:sz w:val="22"/>
          <w:szCs w:val="22"/>
        </w:rPr>
      </w:pPr>
      <w:r w:rsidRPr="00BF2FE6">
        <w:rPr>
          <w:b/>
          <w:sz w:val="22"/>
          <w:szCs w:val="22"/>
        </w:rPr>
        <w:t>Б.</w:t>
      </w:r>
      <w:r w:rsidR="00473763" w:rsidRPr="00BF2FE6">
        <w:rPr>
          <w:sz w:val="22"/>
          <w:szCs w:val="22"/>
        </w:rPr>
        <w:t xml:space="preserve"> </w:t>
      </w:r>
      <w:r w:rsidR="00782984" w:rsidRPr="00BF2FE6">
        <w:rPr>
          <w:sz w:val="22"/>
          <w:szCs w:val="22"/>
        </w:rPr>
        <w:t>Осенью</w:t>
      </w:r>
      <w:r w:rsidR="004D05C4" w:rsidRPr="00BF2FE6">
        <w:rPr>
          <w:sz w:val="22"/>
          <w:szCs w:val="22"/>
        </w:rPr>
        <w:t xml:space="preserve"> 2012 года </w:t>
      </w:r>
      <w:r w:rsidR="00782984" w:rsidRPr="00BF2FE6">
        <w:rPr>
          <w:sz w:val="22"/>
          <w:szCs w:val="22"/>
        </w:rPr>
        <w:t>ППМС-Центр участвовал в городском смотре-конкурсе на лучшую организацию профилактической работы по предупреждению правонарушений несовершеннолетних в государственных образовательных учреждениях Санкт-Петербурга. На конкурс была представлена программа «АЙСБЕРГ» по формированию толерантного сознания и позитивных социокультурных установок среди учащихся общеобразовательных школ как профилактика правонарушений несовершеннолетних, связанных с экстремистскими проявлениями среди молодежи для учащихся 6-7-х классов и учащихся 10-х классов». Номинация:</w:t>
      </w:r>
      <w:r w:rsidR="00782984" w:rsidRPr="00BF2FE6">
        <w:rPr>
          <w:i/>
          <w:sz w:val="22"/>
          <w:szCs w:val="22"/>
        </w:rPr>
        <w:t xml:space="preserve"> </w:t>
      </w:r>
      <w:r w:rsidR="00782984" w:rsidRPr="00BF2FE6">
        <w:rPr>
          <w:sz w:val="22"/>
          <w:szCs w:val="22"/>
        </w:rPr>
        <w:t>программа образовательного учреждения по предупреждению правонарушений несовершеннолетних, связанных с экстремистскими проявлениями среди несовершеннолетних. Получен сертификат участия в Конкурсе от Комитета по образованию СПб.</w:t>
      </w:r>
    </w:p>
    <w:p w:rsidR="00782984" w:rsidRPr="00BF2FE6" w:rsidRDefault="00F80548" w:rsidP="0040460B">
      <w:pPr>
        <w:ind w:firstLine="709"/>
        <w:jc w:val="both"/>
        <w:rPr>
          <w:sz w:val="22"/>
          <w:szCs w:val="22"/>
        </w:rPr>
      </w:pPr>
      <w:r>
        <w:rPr>
          <w:b/>
          <w:sz w:val="22"/>
          <w:szCs w:val="22"/>
        </w:rPr>
        <w:t>11.2.3.</w:t>
      </w:r>
      <w:r w:rsidR="00A143DA" w:rsidRPr="00BF2FE6">
        <w:rPr>
          <w:sz w:val="22"/>
          <w:szCs w:val="22"/>
        </w:rPr>
        <w:t xml:space="preserve"> Специалисты ППМС-Центра весной 2013</w:t>
      </w:r>
      <w:r w:rsidR="00147675" w:rsidRPr="00BF2FE6">
        <w:rPr>
          <w:sz w:val="22"/>
          <w:szCs w:val="22"/>
        </w:rPr>
        <w:t xml:space="preserve">года </w:t>
      </w:r>
      <w:r w:rsidR="00A143DA" w:rsidRPr="00BF2FE6">
        <w:rPr>
          <w:sz w:val="22"/>
          <w:szCs w:val="22"/>
        </w:rPr>
        <w:t xml:space="preserve">принимали активное участие в организации и проведении </w:t>
      </w:r>
      <w:r w:rsidR="00147675" w:rsidRPr="00BF2FE6">
        <w:rPr>
          <w:sz w:val="22"/>
          <w:szCs w:val="22"/>
        </w:rPr>
        <w:t>научно-практической конференции с международным участием «Одаренные дети: проблемы, перспективы, развитие»</w:t>
      </w:r>
      <w:r w:rsidR="00411D6C" w:rsidRPr="00BF2FE6">
        <w:rPr>
          <w:sz w:val="22"/>
          <w:szCs w:val="22"/>
        </w:rPr>
        <w:t xml:space="preserve">. В конференции приняли участие более   </w:t>
      </w:r>
      <w:r w:rsidR="00C30E45" w:rsidRPr="00BF2FE6">
        <w:rPr>
          <w:sz w:val="22"/>
          <w:szCs w:val="22"/>
        </w:rPr>
        <w:t xml:space="preserve">160 </w:t>
      </w:r>
      <w:r w:rsidR="00411D6C" w:rsidRPr="00BF2FE6">
        <w:rPr>
          <w:sz w:val="22"/>
          <w:szCs w:val="22"/>
        </w:rPr>
        <w:t>человек</w:t>
      </w:r>
      <w:r w:rsidR="00C30E45" w:rsidRPr="00BF2FE6">
        <w:rPr>
          <w:sz w:val="22"/>
          <w:szCs w:val="22"/>
        </w:rPr>
        <w:t xml:space="preserve"> из разных регионов России, Украины, Эстонии.</w:t>
      </w:r>
    </w:p>
    <w:p w:rsidR="00147675" w:rsidRPr="00BF2FE6" w:rsidRDefault="00411D6C" w:rsidP="0040460B">
      <w:pPr>
        <w:ind w:firstLine="709"/>
        <w:jc w:val="both"/>
        <w:rPr>
          <w:sz w:val="22"/>
          <w:szCs w:val="22"/>
        </w:rPr>
      </w:pPr>
      <w:r w:rsidRPr="00BF2FE6">
        <w:rPr>
          <w:sz w:val="22"/>
          <w:szCs w:val="22"/>
        </w:rPr>
        <w:t xml:space="preserve">Очное выступление на </w:t>
      </w:r>
      <w:r w:rsidRPr="00BF2FE6">
        <w:rPr>
          <w:sz w:val="22"/>
          <w:szCs w:val="22"/>
          <w:lang w:val="en-US"/>
        </w:rPr>
        <w:t>VIII</w:t>
      </w:r>
      <w:r w:rsidRPr="00BF2FE6">
        <w:rPr>
          <w:sz w:val="22"/>
          <w:szCs w:val="22"/>
        </w:rPr>
        <w:t xml:space="preserve"> </w:t>
      </w:r>
      <w:proofErr w:type="gramStart"/>
      <w:r w:rsidRPr="00BF2FE6">
        <w:rPr>
          <w:sz w:val="22"/>
          <w:szCs w:val="22"/>
        </w:rPr>
        <w:t>Всероссийской</w:t>
      </w:r>
      <w:proofErr w:type="gramEnd"/>
      <w:r w:rsidRPr="00BF2FE6">
        <w:rPr>
          <w:sz w:val="22"/>
          <w:szCs w:val="22"/>
        </w:rPr>
        <w:t xml:space="preserve"> научно-практической конференция «Психология образования: Модернизация психолог</w:t>
      </w:r>
      <w:proofErr w:type="gramStart"/>
      <w:r w:rsidRPr="00BF2FE6">
        <w:rPr>
          <w:sz w:val="22"/>
          <w:szCs w:val="22"/>
        </w:rPr>
        <w:t>о-</w:t>
      </w:r>
      <w:proofErr w:type="gramEnd"/>
      <w:r w:rsidRPr="00BF2FE6">
        <w:rPr>
          <w:sz w:val="22"/>
          <w:szCs w:val="22"/>
        </w:rPr>
        <w:t xml:space="preserve"> педагогического образования»,</w:t>
      </w:r>
      <w:r w:rsidR="00F20A26" w:rsidRPr="00BF2FE6">
        <w:rPr>
          <w:sz w:val="22"/>
          <w:szCs w:val="22"/>
        </w:rPr>
        <w:t xml:space="preserve"> проходящей в г. Москве, позволило специалистам ППМС-Центра </w:t>
      </w:r>
      <w:r w:rsidR="009350B3" w:rsidRPr="00BF2FE6">
        <w:rPr>
          <w:sz w:val="22"/>
          <w:szCs w:val="22"/>
        </w:rPr>
        <w:t xml:space="preserve">не только </w:t>
      </w:r>
      <w:r w:rsidR="00C30E45" w:rsidRPr="00BF2FE6">
        <w:rPr>
          <w:sz w:val="22"/>
          <w:szCs w:val="22"/>
        </w:rPr>
        <w:t>обменять</w:t>
      </w:r>
      <w:r w:rsidR="00F20A26" w:rsidRPr="00BF2FE6">
        <w:rPr>
          <w:sz w:val="22"/>
          <w:szCs w:val="22"/>
        </w:rPr>
        <w:t>ся</w:t>
      </w:r>
      <w:r w:rsidR="00C30E45" w:rsidRPr="00BF2FE6">
        <w:rPr>
          <w:sz w:val="22"/>
          <w:szCs w:val="22"/>
        </w:rPr>
        <w:t xml:space="preserve"> </w:t>
      </w:r>
      <w:r w:rsidR="009350B3" w:rsidRPr="00BF2FE6">
        <w:rPr>
          <w:sz w:val="22"/>
          <w:szCs w:val="22"/>
        </w:rPr>
        <w:t xml:space="preserve"> опытом работы с коллегами, но и вступить в Федерацию психологов образования России.</w:t>
      </w:r>
    </w:p>
    <w:p w:rsidR="00C30E45" w:rsidRPr="00BF2FE6" w:rsidRDefault="00C30E45" w:rsidP="0040460B">
      <w:pPr>
        <w:ind w:firstLine="709"/>
        <w:jc w:val="both"/>
        <w:rPr>
          <w:sz w:val="22"/>
          <w:szCs w:val="22"/>
        </w:rPr>
      </w:pPr>
      <w:r w:rsidRPr="00BF2FE6">
        <w:rPr>
          <w:sz w:val="22"/>
          <w:szCs w:val="22"/>
        </w:rPr>
        <w:lastRenderedPageBreak/>
        <w:t xml:space="preserve">Традиционное участие специалистов ППМС-Центра в </w:t>
      </w:r>
      <w:r w:rsidR="009350B3" w:rsidRPr="00BF2FE6">
        <w:rPr>
          <w:sz w:val="22"/>
          <w:szCs w:val="22"/>
        </w:rPr>
        <w:t>Санкт-Петербургском Саммите психологов «Технологии успеха»</w:t>
      </w:r>
      <w:r w:rsidRPr="00BF2FE6">
        <w:rPr>
          <w:sz w:val="22"/>
          <w:szCs w:val="22"/>
        </w:rPr>
        <w:t xml:space="preserve"> обогащает знаниями новых технологий, современными тенденциями в психологической науке, </w:t>
      </w:r>
      <w:r w:rsidR="009350B3" w:rsidRPr="00BF2FE6">
        <w:rPr>
          <w:sz w:val="22"/>
          <w:szCs w:val="22"/>
        </w:rPr>
        <w:t>налаживанием новых связей с психологами России, ближнего и дальнего зарубежья.</w:t>
      </w:r>
    </w:p>
    <w:p w:rsidR="00376053" w:rsidRDefault="00376053" w:rsidP="0000681D">
      <w:pPr>
        <w:ind w:firstLine="709"/>
        <w:jc w:val="both"/>
        <w:rPr>
          <w:b/>
          <w:sz w:val="22"/>
          <w:szCs w:val="22"/>
          <w:highlight w:val="yellow"/>
        </w:rPr>
      </w:pPr>
    </w:p>
    <w:p w:rsidR="00C53038" w:rsidRPr="00BF2FE6" w:rsidRDefault="00C53038" w:rsidP="0000681D">
      <w:pPr>
        <w:ind w:firstLine="709"/>
        <w:jc w:val="both"/>
        <w:rPr>
          <w:b/>
          <w:sz w:val="22"/>
          <w:szCs w:val="22"/>
          <w:highlight w:val="yellow"/>
        </w:rPr>
      </w:pPr>
    </w:p>
    <w:p w:rsidR="00CD5F2D" w:rsidRPr="00BF2FE6" w:rsidRDefault="00CD5F2D" w:rsidP="00CD5F2D">
      <w:pPr>
        <w:ind w:firstLine="709"/>
        <w:jc w:val="both"/>
        <w:rPr>
          <w:b/>
          <w:sz w:val="22"/>
          <w:szCs w:val="22"/>
        </w:rPr>
      </w:pPr>
      <w:r w:rsidRPr="00BF2FE6">
        <w:rPr>
          <w:b/>
          <w:sz w:val="22"/>
          <w:szCs w:val="22"/>
        </w:rPr>
        <w:t>11.</w:t>
      </w:r>
      <w:r w:rsidR="00F80548">
        <w:rPr>
          <w:b/>
          <w:sz w:val="22"/>
          <w:szCs w:val="22"/>
        </w:rPr>
        <w:t>3</w:t>
      </w:r>
      <w:r w:rsidRPr="00BF2FE6">
        <w:rPr>
          <w:bCs/>
          <w:sz w:val="22"/>
          <w:szCs w:val="22"/>
        </w:rPr>
        <w:t>. Р</w:t>
      </w:r>
      <w:r w:rsidRPr="00BF2FE6">
        <w:rPr>
          <w:b/>
          <w:sz w:val="22"/>
          <w:szCs w:val="22"/>
        </w:rPr>
        <w:t>абота  по организации и проведению в прошедшем учебном году на базе ППМС-Центра районных и городских мероприятий.</w:t>
      </w:r>
    </w:p>
    <w:p w:rsidR="00CD5F2D" w:rsidRPr="00BF2FE6" w:rsidRDefault="00CD5F2D" w:rsidP="00CD5F2D">
      <w:pPr>
        <w:pStyle w:val="21"/>
        <w:spacing w:after="0" w:line="240" w:lineRule="auto"/>
        <w:jc w:val="both"/>
        <w:rPr>
          <w:b/>
          <w:bCs/>
          <w:sz w:val="22"/>
          <w:szCs w:val="22"/>
          <w:highlight w:val="yellow"/>
        </w:rPr>
      </w:pPr>
    </w:p>
    <w:p w:rsidR="00CD5F2D" w:rsidRPr="00BF2FE6" w:rsidRDefault="00CD5F2D" w:rsidP="00CD5F2D">
      <w:pPr>
        <w:pStyle w:val="a8"/>
        <w:numPr>
          <w:ilvl w:val="0"/>
          <w:numId w:val="21"/>
        </w:numPr>
        <w:jc w:val="both"/>
        <w:rPr>
          <w:bCs/>
          <w:sz w:val="22"/>
          <w:szCs w:val="22"/>
        </w:rPr>
      </w:pPr>
      <w:r w:rsidRPr="00BF2FE6">
        <w:rPr>
          <w:bCs/>
          <w:sz w:val="22"/>
          <w:szCs w:val="22"/>
        </w:rPr>
        <w:t xml:space="preserve">Специалисты ППМС-Центра </w:t>
      </w:r>
      <w:r w:rsidRPr="00BF2FE6">
        <w:rPr>
          <w:b/>
          <w:bCs/>
          <w:sz w:val="22"/>
          <w:szCs w:val="22"/>
        </w:rPr>
        <w:t xml:space="preserve"> </w:t>
      </w:r>
      <w:r w:rsidRPr="00BF2FE6">
        <w:rPr>
          <w:bCs/>
          <w:sz w:val="22"/>
          <w:szCs w:val="22"/>
        </w:rPr>
        <w:t xml:space="preserve">22 октября 2012 года организовали и провели информационно-методический семинар «Организация службы ППМС сопровождения в СПб» в рамках регионального семинара «Менеджмент в сфере психолого-педагогического медико-социального сопровождения детей». </w:t>
      </w:r>
      <w:proofErr w:type="gramStart"/>
      <w:r w:rsidRPr="00BF2FE6">
        <w:rPr>
          <w:bCs/>
          <w:sz w:val="22"/>
          <w:szCs w:val="22"/>
        </w:rPr>
        <w:t>На семинаре присутствовали представители  Центров сопровождения разных регионов (г. Псков, г. Барнаул, г. Хабаровск, г. Томск, г. Тюмень и др.) в количестве 20 человек.</w:t>
      </w:r>
      <w:proofErr w:type="gramEnd"/>
      <w:r w:rsidRPr="00BF2FE6">
        <w:rPr>
          <w:bCs/>
          <w:sz w:val="22"/>
          <w:szCs w:val="22"/>
        </w:rPr>
        <w:t xml:space="preserve"> Обсуждались следующие темы: «Документы о стратегическом развитии системы образования», «Работа с родителями по выбору образовательного маршрута», «Работа ТПМПК». Семинар способствовал налаживание межрегиональных связей и позволил специалистам обменяться профессиональным опытом.</w:t>
      </w:r>
    </w:p>
    <w:p w:rsidR="00CD5F2D" w:rsidRPr="00BF2FE6" w:rsidRDefault="00CD5F2D" w:rsidP="00CD5F2D">
      <w:pPr>
        <w:pStyle w:val="a8"/>
        <w:numPr>
          <w:ilvl w:val="0"/>
          <w:numId w:val="21"/>
        </w:numPr>
        <w:jc w:val="both"/>
        <w:rPr>
          <w:bCs/>
          <w:sz w:val="22"/>
          <w:szCs w:val="22"/>
        </w:rPr>
      </w:pPr>
      <w:r w:rsidRPr="00BF2FE6">
        <w:rPr>
          <w:bCs/>
          <w:sz w:val="22"/>
          <w:szCs w:val="22"/>
        </w:rPr>
        <w:t xml:space="preserve">В направлении работы по </w:t>
      </w:r>
      <w:proofErr w:type="spellStart"/>
      <w:r w:rsidRPr="00BF2FE6">
        <w:rPr>
          <w:bCs/>
          <w:sz w:val="22"/>
          <w:szCs w:val="22"/>
        </w:rPr>
        <w:t>здоровьесберегающим</w:t>
      </w:r>
      <w:proofErr w:type="spellEnd"/>
      <w:r w:rsidRPr="00BF2FE6">
        <w:rPr>
          <w:bCs/>
          <w:sz w:val="22"/>
          <w:szCs w:val="22"/>
        </w:rPr>
        <w:t xml:space="preserve"> технологиям специалистами ППМС-Центра было проведено 2 </w:t>
      </w:r>
      <w:proofErr w:type="gramStart"/>
      <w:r w:rsidRPr="00BF2FE6">
        <w:rPr>
          <w:bCs/>
          <w:sz w:val="22"/>
          <w:szCs w:val="22"/>
        </w:rPr>
        <w:t>районных</w:t>
      </w:r>
      <w:proofErr w:type="gramEnd"/>
      <w:r w:rsidRPr="00BF2FE6">
        <w:rPr>
          <w:bCs/>
          <w:sz w:val="22"/>
          <w:szCs w:val="22"/>
        </w:rPr>
        <w:t xml:space="preserve"> информационно-методических семинара по теме: «Предупреждение профессионального выгорания у педагогов». Участниками семинаров были методисты служб сопровождения и молодые педагоги ОУ. По данной теме ведущими специалистами семинара были разработаны методические материалы. Участниками мероприятия дали положительные отзывы о проведенном мероприятии.</w:t>
      </w:r>
    </w:p>
    <w:p w:rsidR="00CD5F2D" w:rsidRPr="00BF2FE6" w:rsidRDefault="00CD5F2D" w:rsidP="00CD5F2D">
      <w:pPr>
        <w:pStyle w:val="a8"/>
        <w:numPr>
          <w:ilvl w:val="0"/>
          <w:numId w:val="21"/>
        </w:numPr>
        <w:jc w:val="both"/>
        <w:rPr>
          <w:bCs/>
          <w:sz w:val="22"/>
          <w:szCs w:val="22"/>
        </w:rPr>
      </w:pPr>
      <w:r w:rsidRPr="00BF2FE6">
        <w:rPr>
          <w:bCs/>
          <w:sz w:val="22"/>
          <w:szCs w:val="22"/>
        </w:rPr>
        <w:t xml:space="preserve">31 октября 2012 г на базе ППМС-Центра при активном участии общественной организации «Врачи детям» был проведен информационно0-методичсекий семинар: «Взаимодействие специалистов различных ведомств, по роду деятельности сталкивающихся с проблемами насилия и жестокого обращения с детьми, по созданию комплексной системы профилактики и обеспечения безопасности несовершеннолетних». Семинар позволил консолидировать усилия специалистов, работающих с несовершеннолетними. Для участия в </w:t>
      </w:r>
      <w:proofErr w:type="gramStart"/>
      <w:r w:rsidRPr="00BF2FE6">
        <w:rPr>
          <w:bCs/>
          <w:sz w:val="22"/>
          <w:szCs w:val="22"/>
        </w:rPr>
        <w:t>данном</w:t>
      </w:r>
      <w:proofErr w:type="gramEnd"/>
      <w:r w:rsidRPr="00BF2FE6">
        <w:rPr>
          <w:bCs/>
          <w:sz w:val="22"/>
          <w:szCs w:val="22"/>
        </w:rPr>
        <w:t xml:space="preserve"> мероприятия были приглашены специалисты – медики детских поликлиник В.О. района, врачи медицинских пунктов ОУ и ДОУ. </w:t>
      </w:r>
    </w:p>
    <w:p w:rsidR="00CD5F2D" w:rsidRPr="00BF2FE6" w:rsidRDefault="00CD5F2D" w:rsidP="00CD5F2D">
      <w:pPr>
        <w:pStyle w:val="21"/>
        <w:numPr>
          <w:ilvl w:val="0"/>
          <w:numId w:val="21"/>
        </w:numPr>
        <w:spacing w:after="0" w:line="240" w:lineRule="auto"/>
        <w:jc w:val="both"/>
        <w:rPr>
          <w:bCs/>
          <w:sz w:val="22"/>
          <w:szCs w:val="22"/>
        </w:rPr>
      </w:pPr>
      <w:r w:rsidRPr="00BF2FE6">
        <w:rPr>
          <w:bCs/>
          <w:sz w:val="22"/>
          <w:szCs w:val="22"/>
        </w:rPr>
        <w:t>День открытых дверей.</w:t>
      </w:r>
    </w:p>
    <w:p w:rsidR="00CD5F2D" w:rsidRPr="00BF2FE6" w:rsidRDefault="00CD5F2D" w:rsidP="00CD5F2D">
      <w:pPr>
        <w:pStyle w:val="21"/>
        <w:spacing w:after="0" w:line="240" w:lineRule="auto"/>
        <w:ind w:left="720"/>
        <w:jc w:val="both"/>
        <w:rPr>
          <w:bCs/>
          <w:sz w:val="22"/>
          <w:szCs w:val="22"/>
        </w:rPr>
      </w:pPr>
      <w:r w:rsidRPr="00BF2FE6">
        <w:rPr>
          <w:bCs/>
          <w:sz w:val="22"/>
          <w:szCs w:val="22"/>
        </w:rPr>
        <w:t>В начале учебного года и в феврале специалисты Центра провели «Дни открытых дверей». Мероприятия такого рода  позволяют посетителям, в основном, это родители, ближе познакомиться с услугами Центра, получить более полную информацию об учебных программах, реализуемых специалистами, более четко сориентироваться в своих запросах и целенаправленно определить свое обращение с ребенком к конкретному специалисту.</w:t>
      </w:r>
    </w:p>
    <w:p w:rsidR="00CD5F2D" w:rsidRPr="00BF2FE6" w:rsidRDefault="00CD5F2D" w:rsidP="00CD5F2D">
      <w:pPr>
        <w:pStyle w:val="a8"/>
        <w:numPr>
          <w:ilvl w:val="0"/>
          <w:numId w:val="21"/>
        </w:numPr>
        <w:jc w:val="both"/>
        <w:rPr>
          <w:sz w:val="22"/>
          <w:szCs w:val="22"/>
        </w:rPr>
      </w:pPr>
      <w:r w:rsidRPr="00BF2FE6">
        <w:rPr>
          <w:sz w:val="22"/>
          <w:szCs w:val="22"/>
        </w:rPr>
        <w:t xml:space="preserve"> </w:t>
      </w:r>
      <w:proofErr w:type="gramStart"/>
      <w:r w:rsidRPr="00BF2FE6">
        <w:rPr>
          <w:sz w:val="22"/>
          <w:szCs w:val="22"/>
        </w:rPr>
        <w:t>В марте 2013 года ППМС-Центр организовал и провел  для школ популярную в  района  акцию «Верить!</w:t>
      </w:r>
      <w:proofErr w:type="gramEnd"/>
      <w:r w:rsidRPr="00BF2FE6">
        <w:rPr>
          <w:sz w:val="22"/>
          <w:szCs w:val="22"/>
        </w:rPr>
        <w:t xml:space="preserve"> Творить! Жить!» среди учащихся 8х классов. Цель акции – формирование у подростков ценностных ориентаций, направленных на здоровый образ жизни. В акции приняли участие команды из  11 школ, всего в деловой игре участвовало 120 учащихся. В рамках акции были проведены деловые игры, различные конкурсы, направленные на вовлечение подростков в социально-активную деятельность по формированию здорового образа жизни. </w:t>
      </w:r>
    </w:p>
    <w:p w:rsidR="00CD5F2D" w:rsidRPr="00BF2FE6" w:rsidRDefault="00CD5F2D" w:rsidP="00CD5F2D">
      <w:pPr>
        <w:pStyle w:val="a8"/>
        <w:numPr>
          <w:ilvl w:val="0"/>
          <w:numId w:val="21"/>
        </w:numPr>
        <w:jc w:val="both"/>
        <w:rPr>
          <w:sz w:val="22"/>
          <w:szCs w:val="22"/>
        </w:rPr>
      </w:pPr>
      <w:r w:rsidRPr="00BF2FE6">
        <w:rPr>
          <w:bCs/>
          <w:sz w:val="22"/>
          <w:szCs w:val="22"/>
        </w:rPr>
        <w:t>Активная работа специалистов Центра привлекла к участию в городской программе</w:t>
      </w:r>
      <w:r w:rsidRPr="00BF2FE6">
        <w:rPr>
          <w:b/>
          <w:sz w:val="22"/>
          <w:szCs w:val="22"/>
        </w:rPr>
        <w:t xml:space="preserve"> </w:t>
      </w:r>
      <w:r w:rsidRPr="00BF2FE6">
        <w:rPr>
          <w:sz w:val="22"/>
          <w:szCs w:val="22"/>
        </w:rPr>
        <w:t>«Соревнование классов, свободных от курения</w:t>
      </w:r>
      <w:r w:rsidRPr="00BF2FE6">
        <w:rPr>
          <w:b/>
          <w:sz w:val="22"/>
          <w:szCs w:val="22"/>
        </w:rPr>
        <w:t xml:space="preserve">» </w:t>
      </w:r>
      <w:r w:rsidRPr="00BF2FE6">
        <w:rPr>
          <w:sz w:val="22"/>
          <w:szCs w:val="22"/>
        </w:rPr>
        <w:t xml:space="preserve">в </w:t>
      </w:r>
      <w:r w:rsidRPr="00BF2FE6">
        <w:rPr>
          <w:bCs/>
          <w:sz w:val="22"/>
          <w:szCs w:val="22"/>
        </w:rPr>
        <w:t xml:space="preserve">2012-2013 учебном году 17 классов, 384 учащихся. </w:t>
      </w:r>
      <w:r w:rsidRPr="00BF2FE6">
        <w:rPr>
          <w:sz w:val="22"/>
          <w:szCs w:val="22"/>
        </w:rPr>
        <w:t xml:space="preserve">В рамках Соревнования в </w:t>
      </w:r>
      <w:proofErr w:type="gramStart"/>
      <w:r w:rsidRPr="00BF2FE6">
        <w:rPr>
          <w:sz w:val="22"/>
          <w:szCs w:val="22"/>
        </w:rPr>
        <w:t>Василеостровском</w:t>
      </w:r>
      <w:proofErr w:type="gramEnd"/>
      <w:r w:rsidRPr="00BF2FE6">
        <w:rPr>
          <w:sz w:val="22"/>
          <w:szCs w:val="22"/>
        </w:rPr>
        <w:t xml:space="preserve"> района было проведено спортивное мероприятие - Спартакиада. 55 человек – учащихся 6-х классов и 66 человек – учащихся 7-х классов показали свою ловкость, быстроту, сообразительность и сплоченность команды.</w:t>
      </w:r>
    </w:p>
    <w:p w:rsidR="00CD5F2D" w:rsidRPr="00BF2FE6" w:rsidRDefault="00CD5F2D" w:rsidP="00CD5F2D">
      <w:pPr>
        <w:pStyle w:val="a8"/>
        <w:numPr>
          <w:ilvl w:val="0"/>
          <w:numId w:val="21"/>
        </w:numPr>
        <w:jc w:val="both"/>
        <w:rPr>
          <w:sz w:val="22"/>
          <w:szCs w:val="22"/>
        </w:rPr>
      </w:pPr>
      <w:r w:rsidRPr="00BF2FE6">
        <w:rPr>
          <w:sz w:val="22"/>
          <w:szCs w:val="22"/>
        </w:rPr>
        <w:t>В май 2013 года состоялся городской семинар-практикум межведомственного взаимодействия по вопросам профилактики правонарушений среди несовершеннолетних. На нем присутствовало 20 специалистов.</w:t>
      </w:r>
    </w:p>
    <w:p w:rsidR="00CD5F2D" w:rsidRPr="00BF2FE6" w:rsidRDefault="00CD5F2D" w:rsidP="00CD5F2D">
      <w:pPr>
        <w:pStyle w:val="a8"/>
        <w:numPr>
          <w:ilvl w:val="0"/>
          <w:numId w:val="21"/>
        </w:numPr>
        <w:jc w:val="both"/>
        <w:rPr>
          <w:rStyle w:val="af7"/>
          <w:i w:val="0"/>
          <w:iCs w:val="0"/>
          <w:sz w:val="22"/>
          <w:szCs w:val="22"/>
        </w:rPr>
      </w:pPr>
      <w:r w:rsidRPr="00BF2FE6">
        <w:rPr>
          <w:sz w:val="22"/>
          <w:szCs w:val="22"/>
        </w:rPr>
        <w:t>2</w:t>
      </w:r>
      <w:r w:rsidRPr="00BF2FE6">
        <w:rPr>
          <w:rStyle w:val="af7"/>
          <w:i w:val="0"/>
          <w:sz w:val="22"/>
          <w:szCs w:val="22"/>
        </w:rPr>
        <w:t xml:space="preserve">3 мая 2013 года состоялось совместное Районное Методическое Объединение специалистов служб сопровождения (социальных педагогов, педагогов-психологов ОУ и ДОУ и специалистов дополнительного образования) по теме: «Опыт социального партнерства образовательных учреждений разного типа». Мероприятие было проведено  на базе ГБОУ дополнительного образования детей Дом детского творчества «На 9-ой линии». В данном </w:t>
      </w:r>
      <w:r w:rsidRPr="00BF2FE6">
        <w:rPr>
          <w:rStyle w:val="af7"/>
          <w:i w:val="0"/>
          <w:sz w:val="22"/>
          <w:szCs w:val="22"/>
        </w:rPr>
        <w:lastRenderedPageBreak/>
        <w:t>мероприятии приняли участие 35  специалистов района. На методическом объединении сотрудники служб сопровождения обменялись профессиональным опытом по групповой работе с педагогами. Обсудили перспективы развития профессионального взаимодействия.</w:t>
      </w:r>
    </w:p>
    <w:p w:rsidR="00CD5F2D" w:rsidRPr="00BF2FE6" w:rsidRDefault="00CD5F2D" w:rsidP="00CD5F2D">
      <w:pPr>
        <w:pStyle w:val="21"/>
        <w:spacing w:after="0" w:line="240" w:lineRule="auto"/>
        <w:jc w:val="both"/>
        <w:rPr>
          <w:bCs/>
          <w:sz w:val="22"/>
          <w:szCs w:val="22"/>
        </w:rPr>
      </w:pPr>
    </w:p>
    <w:p w:rsidR="00CD5F2D" w:rsidRPr="00BF2FE6" w:rsidRDefault="00CD5F2D" w:rsidP="00CD5F2D">
      <w:pPr>
        <w:pStyle w:val="21"/>
        <w:spacing w:after="0" w:line="240" w:lineRule="auto"/>
        <w:jc w:val="both"/>
        <w:rPr>
          <w:bCs/>
          <w:sz w:val="22"/>
          <w:szCs w:val="22"/>
        </w:rPr>
      </w:pPr>
    </w:p>
    <w:p w:rsidR="00CD5F2D" w:rsidRPr="00F80548" w:rsidRDefault="00F80548" w:rsidP="0040460B">
      <w:pPr>
        <w:ind w:firstLine="709"/>
        <w:jc w:val="both"/>
        <w:rPr>
          <w:b/>
          <w:sz w:val="22"/>
          <w:szCs w:val="22"/>
        </w:rPr>
      </w:pPr>
      <w:r w:rsidRPr="00F80548">
        <w:rPr>
          <w:b/>
          <w:sz w:val="22"/>
          <w:szCs w:val="22"/>
        </w:rPr>
        <w:t xml:space="preserve">12. </w:t>
      </w:r>
      <w:r w:rsidR="00CD5F2D" w:rsidRPr="00F80548">
        <w:rPr>
          <w:b/>
          <w:sz w:val="22"/>
          <w:szCs w:val="22"/>
        </w:rPr>
        <w:t>Повышение квалификации, награждение сотрудников Центра в 2012-2013 учебном году.</w:t>
      </w:r>
    </w:p>
    <w:p w:rsidR="00CD5F2D" w:rsidRPr="00DF758E" w:rsidRDefault="00CD5F2D" w:rsidP="00CD5F2D">
      <w:pPr>
        <w:pStyle w:val="21"/>
        <w:spacing w:after="0" w:line="240" w:lineRule="auto"/>
        <w:ind w:firstLine="709"/>
        <w:jc w:val="both"/>
        <w:rPr>
          <w:b/>
          <w:i/>
          <w:sz w:val="16"/>
          <w:szCs w:val="16"/>
          <w:highlight w:val="yellow"/>
        </w:rPr>
      </w:pPr>
    </w:p>
    <w:p w:rsidR="00CD5F2D" w:rsidRPr="00BF2FE6" w:rsidRDefault="00CD5F2D" w:rsidP="00CD5F2D">
      <w:pPr>
        <w:pStyle w:val="21"/>
        <w:spacing w:after="0" w:line="240" w:lineRule="auto"/>
        <w:ind w:firstLine="709"/>
        <w:jc w:val="both"/>
        <w:rPr>
          <w:sz w:val="22"/>
          <w:szCs w:val="22"/>
        </w:rPr>
      </w:pPr>
      <w:r w:rsidRPr="00BF2FE6">
        <w:rPr>
          <w:b/>
          <w:sz w:val="22"/>
          <w:szCs w:val="22"/>
        </w:rPr>
        <w:t>12.1</w:t>
      </w:r>
      <w:r w:rsidRPr="00BF2FE6">
        <w:rPr>
          <w:sz w:val="22"/>
          <w:szCs w:val="22"/>
        </w:rPr>
        <w:t>. В 2012-2013 году сотрудники  ППМС - Центра обучались на различных курсах повышения квалификации.</w:t>
      </w:r>
    </w:p>
    <w:p w:rsidR="00CD5F2D" w:rsidRPr="00BF2FE6" w:rsidRDefault="00CD5F2D" w:rsidP="0040460B">
      <w:pPr>
        <w:ind w:firstLine="709"/>
        <w:jc w:val="both"/>
        <w:rPr>
          <w:sz w:val="22"/>
          <w:szCs w:val="22"/>
        </w:rPr>
      </w:pPr>
      <w:r w:rsidRPr="00BF2FE6">
        <w:rPr>
          <w:sz w:val="22"/>
          <w:szCs w:val="22"/>
        </w:rPr>
        <w:t>Основными площадками обучения сотрудников Центра являются СПб</w:t>
      </w:r>
      <w:r w:rsidR="007F0E3D">
        <w:rPr>
          <w:sz w:val="22"/>
          <w:szCs w:val="22"/>
        </w:rPr>
        <w:t xml:space="preserve"> </w:t>
      </w:r>
      <w:r w:rsidRPr="00BF2FE6">
        <w:rPr>
          <w:sz w:val="22"/>
          <w:szCs w:val="22"/>
        </w:rPr>
        <w:t>АППО, ИМАТОН, а также РГПУ им. А.И. Герцена.</w:t>
      </w:r>
    </w:p>
    <w:p w:rsidR="00CD5F2D" w:rsidRPr="00BF2FE6" w:rsidRDefault="00CD5F2D" w:rsidP="0040460B">
      <w:pPr>
        <w:ind w:firstLine="709"/>
        <w:jc w:val="both"/>
        <w:rPr>
          <w:sz w:val="22"/>
          <w:szCs w:val="22"/>
        </w:rPr>
      </w:pPr>
      <w:r w:rsidRPr="00BF2FE6">
        <w:rPr>
          <w:sz w:val="22"/>
          <w:szCs w:val="22"/>
        </w:rPr>
        <w:t>Всего за год специалистами  было пройдено 28</w:t>
      </w:r>
      <w:r w:rsidRPr="0040460B">
        <w:rPr>
          <w:sz w:val="22"/>
          <w:szCs w:val="22"/>
        </w:rPr>
        <w:t xml:space="preserve"> </w:t>
      </w:r>
      <w:r w:rsidRPr="00BF2FE6">
        <w:rPr>
          <w:sz w:val="22"/>
          <w:szCs w:val="22"/>
        </w:rPr>
        <w:t>курсов, 19 педагогов повысили свою профессиональную компетенцию.</w:t>
      </w:r>
    </w:p>
    <w:p w:rsidR="00CD5F2D" w:rsidRPr="00BF2FE6" w:rsidRDefault="00CD5F2D" w:rsidP="0040460B">
      <w:pPr>
        <w:ind w:firstLine="709"/>
        <w:jc w:val="both"/>
        <w:rPr>
          <w:sz w:val="22"/>
          <w:szCs w:val="22"/>
        </w:rPr>
      </w:pPr>
      <w:r w:rsidRPr="00BF2FE6">
        <w:rPr>
          <w:sz w:val="22"/>
          <w:szCs w:val="22"/>
        </w:rPr>
        <w:t xml:space="preserve">Из них: 2 специалиста Центра обучились на курсах </w:t>
      </w:r>
      <w:proofErr w:type="spellStart"/>
      <w:r w:rsidRPr="00BF2FE6">
        <w:rPr>
          <w:sz w:val="22"/>
          <w:szCs w:val="22"/>
        </w:rPr>
        <w:t>ИМАТОНа</w:t>
      </w:r>
      <w:proofErr w:type="spellEnd"/>
      <w:r w:rsidRPr="00BF2FE6">
        <w:rPr>
          <w:sz w:val="22"/>
          <w:szCs w:val="22"/>
        </w:rPr>
        <w:t xml:space="preserve"> по программе «Краткосрочная телесно-ориентированная психотерапия невротических нарушений и психосоматических расстройств у детей и подростков», что позволило включить новую образовательную технологию в учебные программы специалистов и один специалист по программе «Практическая кинезиология»</w:t>
      </w:r>
    </w:p>
    <w:p w:rsidR="00CD5F2D" w:rsidRPr="00BF2FE6" w:rsidRDefault="00CD5F2D" w:rsidP="0040460B">
      <w:pPr>
        <w:ind w:firstLine="709"/>
        <w:jc w:val="both"/>
        <w:rPr>
          <w:sz w:val="22"/>
          <w:szCs w:val="22"/>
        </w:rPr>
      </w:pPr>
      <w:r w:rsidRPr="00BF2FE6">
        <w:rPr>
          <w:sz w:val="22"/>
          <w:szCs w:val="22"/>
        </w:rPr>
        <w:t>Три сотрудника Центра обучились на курсах СПб</w:t>
      </w:r>
      <w:r w:rsidR="007F0E3D">
        <w:rPr>
          <w:sz w:val="22"/>
          <w:szCs w:val="22"/>
        </w:rPr>
        <w:t xml:space="preserve"> </w:t>
      </w:r>
      <w:r w:rsidRPr="00BF2FE6">
        <w:rPr>
          <w:sz w:val="22"/>
          <w:szCs w:val="22"/>
        </w:rPr>
        <w:t>АППО «Организация дистанционных видов взаимодействия ученика и учителя в открытом образовательном пространстве», что позволило создать специализированные сайты для педагогов-психологов;  один специалист «Профилактика суицидального поведения несовершеннолетних».</w:t>
      </w:r>
    </w:p>
    <w:p w:rsidR="00CD5F2D" w:rsidRPr="00BF2FE6" w:rsidRDefault="00CD5F2D" w:rsidP="0040460B">
      <w:pPr>
        <w:ind w:firstLine="709"/>
        <w:jc w:val="both"/>
        <w:rPr>
          <w:sz w:val="22"/>
          <w:szCs w:val="22"/>
        </w:rPr>
      </w:pPr>
      <w:r w:rsidRPr="00BF2FE6">
        <w:rPr>
          <w:sz w:val="22"/>
          <w:szCs w:val="22"/>
        </w:rPr>
        <w:t xml:space="preserve">Пять сотрудников Центра  прошли обучение в РГПУ им. А.И. Герцена по программе «Психологическое сопровождение детей и подростков», два сотрудника проходят  </w:t>
      </w:r>
      <w:proofErr w:type="gramStart"/>
      <w:r w:rsidRPr="00BF2FE6">
        <w:rPr>
          <w:sz w:val="22"/>
          <w:szCs w:val="22"/>
        </w:rPr>
        <w:t>обучение по  теме</w:t>
      </w:r>
      <w:proofErr w:type="gramEnd"/>
      <w:r w:rsidRPr="00BF2FE6">
        <w:rPr>
          <w:sz w:val="22"/>
          <w:szCs w:val="22"/>
        </w:rPr>
        <w:t>: «Системно-ориентированный подход в сопровождении детей и подростков».</w:t>
      </w:r>
    </w:p>
    <w:p w:rsidR="00CD5F2D" w:rsidRPr="00BF2FE6" w:rsidRDefault="00CD5F2D" w:rsidP="0040460B">
      <w:pPr>
        <w:ind w:firstLine="709"/>
        <w:jc w:val="both"/>
        <w:rPr>
          <w:sz w:val="22"/>
          <w:szCs w:val="22"/>
        </w:rPr>
      </w:pPr>
      <w:r w:rsidRPr="00BF2FE6">
        <w:rPr>
          <w:sz w:val="22"/>
          <w:szCs w:val="22"/>
        </w:rPr>
        <w:t xml:space="preserve">Один сотрудник обучился на курсах повышению квалификации </w:t>
      </w:r>
      <w:proofErr w:type="gramStart"/>
      <w:r w:rsidRPr="00BF2FE6">
        <w:rPr>
          <w:sz w:val="22"/>
          <w:szCs w:val="22"/>
        </w:rPr>
        <w:t>в ЛГУ</w:t>
      </w:r>
      <w:proofErr w:type="gramEnd"/>
      <w:r w:rsidRPr="00BF2FE6">
        <w:rPr>
          <w:sz w:val="22"/>
          <w:szCs w:val="22"/>
        </w:rPr>
        <w:t xml:space="preserve"> им. А.С. Пушкина по учебной программе: «Технологии профилактики немедицинского потребления наркотических средств и психотропных веществ в образовательном учреждении».</w:t>
      </w:r>
    </w:p>
    <w:p w:rsidR="00CD5F2D" w:rsidRPr="00BF2FE6" w:rsidRDefault="00CD5F2D" w:rsidP="0040460B">
      <w:pPr>
        <w:ind w:firstLine="709"/>
        <w:jc w:val="both"/>
        <w:rPr>
          <w:sz w:val="22"/>
          <w:szCs w:val="22"/>
        </w:rPr>
      </w:pPr>
      <w:r w:rsidRPr="00BF2FE6">
        <w:rPr>
          <w:sz w:val="22"/>
          <w:szCs w:val="22"/>
        </w:rPr>
        <w:t xml:space="preserve">Два специалиста проходили обучение в рамках реализации приоритетного национального проекта «Здоровье» на базе </w:t>
      </w:r>
      <w:proofErr w:type="spellStart"/>
      <w:r w:rsidRPr="00BF2FE6">
        <w:rPr>
          <w:sz w:val="22"/>
          <w:szCs w:val="22"/>
        </w:rPr>
        <w:t>ИСПиП</w:t>
      </w:r>
      <w:proofErr w:type="spellEnd"/>
      <w:r w:rsidRPr="00BF2FE6">
        <w:rPr>
          <w:sz w:val="22"/>
          <w:szCs w:val="22"/>
        </w:rPr>
        <w:t>.</w:t>
      </w:r>
    </w:p>
    <w:p w:rsidR="00CD5F2D" w:rsidRPr="00BF2FE6" w:rsidRDefault="00CD5F2D" w:rsidP="0040460B">
      <w:pPr>
        <w:ind w:firstLine="709"/>
        <w:jc w:val="both"/>
        <w:rPr>
          <w:sz w:val="22"/>
          <w:szCs w:val="22"/>
        </w:rPr>
      </w:pPr>
      <w:r w:rsidRPr="00BF2FE6">
        <w:rPr>
          <w:sz w:val="22"/>
          <w:szCs w:val="22"/>
        </w:rPr>
        <w:t>Один специалист обучился на семинаре в Институте психотерапии и консультирования «Гармония». Тема: «Теория и психотерапии расстрой</w:t>
      </w:r>
      <w:proofErr w:type="gramStart"/>
      <w:r w:rsidRPr="00BF2FE6">
        <w:rPr>
          <w:sz w:val="22"/>
          <w:szCs w:val="22"/>
        </w:rPr>
        <w:t>ств пр</w:t>
      </w:r>
      <w:proofErr w:type="gramEnd"/>
      <w:r w:rsidRPr="00BF2FE6">
        <w:rPr>
          <w:sz w:val="22"/>
          <w:szCs w:val="22"/>
        </w:rPr>
        <w:t>ивязанности»</w:t>
      </w:r>
    </w:p>
    <w:p w:rsidR="00CD5F2D" w:rsidRPr="00BF2FE6" w:rsidRDefault="00CD5F2D" w:rsidP="0040460B">
      <w:pPr>
        <w:ind w:firstLine="709"/>
        <w:jc w:val="both"/>
        <w:rPr>
          <w:sz w:val="22"/>
          <w:szCs w:val="22"/>
        </w:rPr>
      </w:pPr>
      <w:r w:rsidRPr="00BF2FE6">
        <w:rPr>
          <w:sz w:val="22"/>
          <w:szCs w:val="22"/>
        </w:rPr>
        <w:t>Четыре специалиста на базе НОУ «Институт Биологической Обратной связи» обучались на цикле усовершенствования по программе «Биотехнические и медицинские аппараты и системы с использованием биологической обратной связи»</w:t>
      </w:r>
    </w:p>
    <w:p w:rsidR="00CD5F2D" w:rsidRPr="00BF2FE6" w:rsidRDefault="00CD5F2D" w:rsidP="00CD5F2D">
      <w:pPr>
        <w:pStyle w:val="21"/>
        <w:spacing w:after="0" w:line="240" w:lineRule="auto"/>
        <w:ind w:firstLine="482"/>
        <w:jc w:val="both"/>
        <w:rPr>
          <w:b/>
          <w:sz w:val="22"/>
          <w:szCs w:val="22"/>
        </w:rPr>
      </w:pPr>
      <w:r w:rsidRPr="00BF2FE6">
        <w:rPr>
          <w:b/>
          <w:sz w:val="22"/>
          <w:szCs w:val="22"/>
        </w:rPr>
        <w:t xml:space="preserve"> </w:t>
      </w:r>
    </w:p>
    <w:p w:rsidR="00CD5F2D" w:rsidRPr="00BF2FE6" w:rsidRDefault="00CD5F2D" w:rsidP="00CD5F2D">
      <w:pPr>
        <w:pStyle w:val="21"/>
        <w:spacing w:after="0" w:line="240" w:lineRule="auto"/>
        <w:ind w:firstLine="482"/>
        <w:jc w:val="both"/>
        <w:rPr>
          <w:sz w:val="22"/>
          <w:szCs w:val="22"/>
        </w:rPr>
      </w:pPr>
      <w:r w:rsidRPr="00BF2FE6">
        <w:rPr>
          <w:b/>
          <w:sz w:val="22"/>
          <w:szCs w:val="22"/>
        </w:rPr>
        <w:t>12.2.</w:t>
      </w:r>
      <w:r w:rsidRPr="00BF2FE6">
        <w:rPr>
          <w:sz w:val="22"/>
          <w:szCs w:val="22"/>
        </w:rPr>
        <w:t xml:space="preserve"> В 2012-2013 учебном году сотрудники  ППМС - Центра за работу в области образования  были награждены: </w:t>
      </w:r>
    </w:p>
    <w:p w:rsidR="00CD5F2D" w:rsidRPr="00BF2FE6" w:rsidRDefault="00CD5F2D" w:rsidP="0040460B">
      <w:pPr>
        <w:pStyle w:val="21"/>
        <w:numPr>
          <w:ilvl w:val="0"/>
          <w:numId w:val="23"/>
        </w:numPr>
        <w:spacing w:after="0" w:line="240" w:lineRule="auto"/>
        <w:jc w:val="both"/>
        <w:rPr>
          <w:sz w:val="22"/>
          <w:szCs w:val="22"/>
        </w:rPr>
      </w:pPr>
      <w:r w:rsidRPr="00BF2FE6">
        <w:rPr>
          <w:sz w:val="22"/>
          <w:szCs w:val="22"/>
        </w:rPr>
        <w:t xml:space="preserve">наградой  Правительства Санкт-Петербурга  нагрудным знаком «За </w:t>
      </w:r>
      <w:proofErr w:type="spellStart"/>
      <w:r w:rsidRPr="00BF2FE6">
        <w:rPr>
          <w:sz w:val="22"/>
          <w:szCs w:val="22"/>
        </w:rPr>
        <w:t>гуманизацию</w:t>
      </w:r>
      <w:proofErr w:type="spellEnd"/>
      <w:r w:rsidRPr="00BF2FE6">
        <w:rPr>
          <w:sz w:val="22"/>
          <w:szCs w:val="22"/>
        </w:rPr>
        <w:t xml:space="preserve"> школы Санкт-Петербурга» - директор ППМС-Центра Светлана Валентиновна Окунева;</w:t>
      </w:r>
    </w:p>
    <w:p w:rsidR="00CD5F2D" w:rsidRPr="00BF2FE6" w:rsidRDefault="00CD5F2D" w:rsidP="0040460B">
      <w:pPr>
        <w:pStyle w:val="21"/>
        <w:numPr>
          <w:ilvl w:val="0"/>
          <w:numId w:val="23"/>
        </w:numPr>
        <w:spacing w:after="0" w:line="240" w:lineRule="auto"/>
        <w:jc w:val="both"/>
        <w:rPr>
          <w:sz w:val="22"/>
          <w:szCs w:val="22"/>
        </w:rPr>
      </w:pPr>
      <w:r w:rsidRPr="00BF2FE6">
        <w:rPr>
          <w:sz w:val="22"/>
          <w:szCs w:val="22"/>
        </w:rPr>
        <w:t xml:space="preserve">4 грамотами и 21 благодарностью городского и районного уровня (администрация </w:t>
      </w:r>
      <w:proofErr w:type="gramStart"/>
      <w:r w:rsidRPr="00BF2FE6">
        <w:rPr>
          <w:sz w:val="22"/>
          <w:szCs w:val="22"/>
        </w:rPr>
        <w:t>ВО</w:t>
      </w:r>
      <w:proofErr w:type="gramEnd"/>
      <w:r w:rsidRPr="00BF2FE6">
        <w:rPr>
          <w:sz w:val="22"/>
          <w:szCs w:val="22"/>
        </w:rPr>
        <w:t xml:space="preserve"> района, КО Правительства СПб, СПб</w:t>
      </w:r>
      <w:r w:rsidR="00300B59">
        <w:rPr>
          <w:sz w:val="22"/>
          <w:szCs w:val="22"/>
        </w:rPr>
        <w:t xml:space="preserve"> </w:t>
      </w:r>
      <w:r w:rsidRPr="00BF2FE6">
        <w:rPr>
          <w:sz w:val="22"/>
          <w:szCs w:val="22"/>
        </w:rPr>
        <w:t xml:space="preserve">АППО) «За результативность, добросовестный труд, высокий профессионализм и преданность педагогическому делу»; </w:t>
      </w:r>
    </w:p>
    <w:p w:rsidR="00CD5F2D" w:rsidRPr="00F80548" w:rsidRDefault="00CD5F2D" w:rsidP="0040460B">
      <w:pPr>
        <w:pStyle w:val="21"/>
        <w:numPr>
          <w:ilvl w:val="0"/>
          <w:numId w:val="23"/>
        </w:numPr>
        <w:spacing w:after="0" w:line="240" w:lineRule="auto"/>
        <w:jc w:val="both"/>
        <w:rPr>
          <w:sz w:val="22"/>
          <w:szCs w:val="22"/>
        </w:rPr>
      </w:pPr>
      <w:r w:rsidRPr="00F80548">
        <w:rPr>
          <w:sz w:val="22"/>
          <w:szCs w:val="22"/>
        </w:rPr>
        <w:t>Волонтерская команда ППМС-Центра получила сертификат за участие в акциях и мероприятиях городского подросткового движения</w:t>
      </w:r>
      <w:r w:rsidR="00F80548">
        <w:rPr>
          <w:sz w:val="22"/>
          <w:szCs w:val="22"/>
        </w:rPr>
        <w:t xml:space="preserve"> «Наше будущее в наших руках».</w:t>
      </w:r>
    </w:p>
    <w:p w:rsidR="0051048E" w:rsidRPr="00300B59" w:rsidRDefault="00EB63D8" w:rsidP="00300B59">
      <w:pPr>
        <w:pStyle w:val="21"/>
        <w:spacing w:after="0" w:line="240" w:lineRule="auto"/>
        <w:ind w:firstLine="482"/>
        <w:jc w:val="both"/>
        <w:rPr>
          <w:sz w:val="22"/>
          <w:szCs w:val="22"/>
        </w:rPr>
      </w:pPr>
      <w:r w:rsidRPr="00300B59">
        <w:rPr>
          <w:b/>
          <w:sz w:val="22"/>
          <w:szCs w:val="22"/>
        </w:rPr>
        <w:t>1</w:t>
      </w:r>
      <w:r w:rsidR="00890BB9" w:rsidRPr="00300B59">
        <w:rPr>
          <w:b/>
          <w:sz w:val="22"/>
          <w:szCs w:val="22"/>
        </w:rPr>
        <w:t>2</w:t>
      </w:r>
      <w:r w:rsidRPr="00300B59">
        <w:rPr>
          <w:b/>
          <w:sz w:val="22"/>
          <w:szCs w:val="22"/>
        </w:rPr>
        <w:t>.3</w:t>
      </w:r>
      <w:r w:rsidR="0051048E" w:rsidRPr="00300B59">
        <w:rPr>
          <w:b/>
          <w:sz w:val="22"/>
          <w:szCs w:val="22"/>
        </w:rPr>
        <w:t>.</w:t>
      </w:r>
      <w:r w:rsidRPr="00300B59">
        <w:rPr>
          <w:b/>
          <w:sz w:val="22"/>
          <w:szCs w:val="22"/>
        </w:rPr>
        <w:t xml:space="preserve"> </w:t>
      </w:r>
      <w:r w:rsidRPr="00300B59">
        <w:rPr>
          <w:sz w:val="22"/>
          <w:szCs w:val="22"/>
        </w:rPr>
        <w:t xml:space="preserve">В </w:t>
      </w:r>
      <w:r w:rsidR="0051048E" w:rsidRPr="00300B59">
        <w:rPr>
          <w:sz w:val="22"/>
          <w:szCs w:val="22"/>
        </w:rPr>
        <w:t>прошедшем</w:t>
      </w:r>
      <w:r w:rsidRPr="00300B59">
        <w:rPr>
          <w:sz w:val="22"/>
          <w:szCs w:val="22"/>
        </w:rPr>
        <w:t xml:space="preserve"> году</w:t>
      </w:r>
      <w:r w:rsidR="0051048E" w:rsidRPr="00300B59">
        <w:rPr>
          <w:sz w:val="22"/>
          <w:szCs w:val="22"/>
        </w:rPr>
        <w:t xml:space="preserve"> </w:t>
      </w:r>
      <w:r w:rsidR="00651A47" w:rsidRPr="00300B59">
        <w:rPr>
          <w:sz w:val="22"/>
          <w:szCs w:val="22"/>
        </w:rPr>
        <w:t>1</w:t>
      </w:r>
      <w:r w:rsidR="00DD3F34">
        <w:rPr>
          <w:sz w:val="22"/>
          <w:szCs w:val="22"/>
        </w:rPr>
        <w:t>1</w:t>
      </w:r>
      <w:r w:rsidR="0051048E" w:rsidRPr="00300B59">
        <w:rPr>
          <w:sz w:val="22"/>
          <w:szCs w:val="22"/>
        </w:rPr>
        <w:t xml:space="preserve"> специалист</w:t>
      </w:r>
      <w:r w:rsidR="00651A47" w:rsidRPr="00300B59">
        <w:rPr>
          <w:sz w:val="22"/>
          <w:szCs w:val="22"/>
        </w:rPr>
        <w:t>ов</w:t>
      </w:r>
      <w:r w:rsidR="0051048E" w:rsidRPr="00300B59">
        <w:rPr>
          <w:sz w:val="22"/>
          <w:szCs w:val="22"/>
        </w:rPr>
        <w:t xml:space="preserve"> </w:t>
      </w:r>
      <w:r w:rsidRPr="00300B59">
        <w:rPr>
          <w:sz w:val="22"/>
          <w:szCs w:val="22"/>
        </w:rPr>
        <w:t>прошли успешно и по плану</w:t>
      </w:r>
      <w:r w:rsidR="0051048E" w:rsidRPr="00300B59">
        <w:rPr>
          <w:sz w:val="22"/>
          <w:szCs w:val="22"/>
        </w:rPr>
        <w:t xml:space="preserve"> аттестационные процедуры</w:t>
      </w:r>
      <w:r w:rsidR="00651A47" w:rsidRPr="00300B59">
        <w:rPr>
          <w:sz w:val="22"/>
          <w:szCs w:val="22"/>
        </w:rPr>
        <w:t xml:space="preserve">. По должности педагог-психолог – </w:t>
      </w:r>
      <w:r w:rsidR="00DD3F34">
        <w:rPr>
          <w:sz w:val="22"/>
          <w:szCs w:val="22"/>
        </w:rPr>
        <w:t>5</w:t>
      </w:r>
      <w:r w:rsidR="00651A47" w:rsidRPr="00300B59">
        <w:rPr>
          <w:sz w:val="22"/>
          <w:szCs w:val="22"/>
        </w:rPr>
        <w:t xml:space="preserve"> человек, по должности методист – 3 человека, по должности учитель-логопед – 2 человека. По должности главный бухгалтер – 1 человек.</w:t>
      </w:r>
      <w:r w:rsidRPr="00300B59">
        <w:rPr>
          <w:sz w:val="22"/>
          <w:szCs w:val="22"/>
        </w:rPr>
        <w:t xml:space="preserve"> </w:t>
      </w:r>
      <w:r w:rsidR="00651A47" w:rsidRPr="00300B59">
        <w:rPr>
          <w:sz w:val="22"/>
          <w:szCs w:val="22"/>
        </w:rPr>
        <w:t>Из них один специалист аттестовался на первую категорию, остальные – на высшую квалификационную категорию</w:t>
      </w:r>
      <w:r w:rsidR="00ED2001" w:rsidRPr="00300B59">
        <w:rPr>
          <w:sz w:val="22"/>
          <w:szCs w:val="22"/>
        </w:rPr>
        <w:t xml:space="preserve">. В следующем году аттестация </w:t>
      </w:r>
      <w:r w:rsidR="0051048E" w:rsidRPr="00300B59">
        <w:rPr>
          <w:sz w:val="22"/>
          <w:szCs w:val="22"/>
        </w:rPr>
        <w:t xml:space="preserve">на квалификационную категорию </w:t>
      </w:r>
      <w:r w:rsidR="00ED2001" w:rsidRPr="00300B59">
        <w:rPr>
          <w:sz w:val="22"/>
          <w:szCs w:val="22"/>
        </w:rPr>
        <w:t>предстоит 5 сотрудникам ППМС</w:t>
      </w:r>
      <w:r w:rsidR="00146B50" w:rsidRPr="00300B59">
        <w:rPr>
          <w:sz w:val="22"/>
          <w:szCs w:val="22"/>
        </w:rPr>
        <w:t xml:space="preserve"> </w:t>
      </w:r>
      <w:r w:rsidR="0051048E" w:rsidRPr="00300B59">
        <w:rPr>
          <w:sz w:val="22"/>
          <w:szCs w:val="22"/>
        </w:rPr>
        <w:t>-</w:t>
      </w:r>
      <w:r w:rsidR="00ED2001" w:rsidRPr="00300B59">
        <w:rPr>
          <w:sz w:val="22"/>
          <w:szCs w:val="22"/>
        </w:rPr>
        <w:t xml:space="preserve"> Центра </w:t>
      </w:r>
      <w:proofErr w:type="gramStart"/>
      <w:r w:rsidR="0051048E" w:rsidRPr="00300B59">
        <w:rPr>
          <w:sz w:val="22"/>
          <w:szCs w:val="22"/>
        </w:rPr>
        <w:t>ВО</w:t>
      </w:r>
      <w:proofErr w:type="gramEnd"/>
      <w:r w:rsidR="00ED2001" w:rsidRPr="00300B59">
        <w:rPr>
          <w:sz w:val="22"/>
          <w:szCs w:val="22"/>
        </w:rPr>
        <w:t xml:space="preserve"> района. </w:t>
      </w:r>
    </w:p>
    <w:p w:rsidR="00EB63D8" w:rsidRPr="00DD3F34" w:rsidRDefault="0051048E" w:rsidP="0000681D">
      <w:pPr>
        <w:pStyle w:val="21"/>
        <w:spacing w:after="0" w:line="240" w:lineRule="auto"/>
        <w:ind w:firstLine="482"/>
        <w:jc w:val="both"/>
        <w:rPr>
          <w:sz w:val="22"/>
          <w:szCs w:val="22"/>
        </w:rPr>
      </w:pPr>
      <w:r w:rsidRPr="00DD3F34">
        <w:rPr>
          <w:sz w:val="22"/>
          <w:szCs w:val="22"/>
        </w:rPr>
        <w:t xml:space="preserve">В </w:t>
      </w:r>
      <w:r w:rsidR="00EB63D8" w:rsidRPr="00DD3F34">
        <w:rPr>
          <w:sz w:val="22"/>
          <w:szCs w:val="22"/>
        </w:rPr>
        <w:t>настоящ</w:t>
      </w:r>
      <w:r w:rsidRPr="00DD3F34">
        <w:rPr>
          <w:sz w:val="22"/>
          <w:szCs w:val="22"/>
        </w:rPr>
        <w:t>ее</w:t>
      </w:r>
      <w:r w:rsidR="00EB63D8" w:rsidRPr="00DD3F34">
        <w:rPr>
          <w:sz w:val="22"/>
          <w:szCs w:val="22"/>
        </w:rPr>
        <w:t xml:space="preserve"> </w:t>
      </w:r>
      <w:r w:rsidRPr="00DD3F34">
        <w:rPr>
          <w:sz w:val="22"/>
          <w:szCs w:val="22"/>
        </w:rPr>
        <w:t xml:space="preserve">время </w:t>
      </w:r>
      <w:r w:rsidR="00EB63D8" w:rsidRPr="00DD3F34">
        <w:rPr>
          <w:sz w:val="22"/>
          <w:szCs w:val="22"/>
        </w:rPr>
        <w:t>в Центре работа</w:t>
      </w:r>
      <w:r w:rsidRPr="00DD3F34">
        <w:rPr>
          <w:sz w:val="22"/>
          <w:szCs w:val="22"/>
        </w:rPr>
        <w:t>ю</w:t>
      </w:r>
      <w:r w:rsidR="00300B59" w:rsidRPr="00DD3F34">
        <w:rPr>
          <w:sz w:val="22"/>
          <w:szCs w:val="22"/>
        </w:rPr>
        <w:t>т:</w:t>
      </w:r>
      <w:r w:rsidR="00EB63D8" w:rsidRPr="00DD3F34">
        <w:rPr>
          <w:sz w:val="22"/>
          <w:szCs w:val="22"/>
        </w:rPr>
        <w:t xml:space="preserve"> </w:t>
      </w:r>
      <w:r w:rsidR="0040460B" w:rsidRPr="00DD3F34">
        <w:rPr>
          <w:sz w:val="22"/>
          <w:szCs w:val="22"/>
        </w:rPr>
        <w:t>2</w:t>
      </w:r>
      <w:r w:rsidR="00DD3F34" w:rsidRPr="00DD3F34">
        <w:rPr>
          <w:sz w:val="22"/>
          <w:szCs w:val="22"/>
        </w:rPr>
        <w:t>5</w:t>
      </w:r>
      <w:r w:rsidR="00EB63D8" w:rsidRPr="00DD3F34">
        <w:rPr>
          <w:sz w:val="22"/>
          <w:szCs w:val="22"/>
        </w:rPr>
        <w:t xml:space="preserve"> сотрудник</w:t>
      </w:r>
      <w:r w:rsidR="0040460B" w:rsidRPr="00DD3F34">
        <w:rPr>
          <w:sz w:val="22"/>
          <w:szCs w:val="22"/>
        </w:rPr>
        <w:t>ов</w:t>
      </w:r>
      <w:r w:rsidR="00EB63D8" w:rsidRPr="00DD3F34">
        <w:rPr>
          <w:sz w:val="22"/>
          <w:szCs w:val="22"/>
        </w:rPr>
        <w:t xml:space="preserve">, имеющих высшую категорию,  4 -  первую, </w:t>
      </w:r>
      <w:r w:rsidR="00DD3F34" w:rsidRPr="00DD3F34">
        <w:rPr>
          <w:sz w:val="22"/>
          <w:szCs w:val="22"/>
        </w:rPr>
        <w:t>3</w:t>
      </w:r>
      <w:r w:rsidR="00EB63D8" w:rsidRPr="00DD3F34">
        <w:rPr>
          <w:sz w:val="22"/>
          <w:szCs w:val="22"/>
        </w:rPr>
        <w:t xml:space="preserve"> –вторую. </w:t>
      </w:r>
      <w:r w:rsidR="00CA5265" w:rsidRPr="00DD3F34">
        <w:rPr>
          <w:sz w:val="22"/>
          <w:szCs w:val="22"/>
        </w:rPr>
        <w:t>Специалисты, прошедшие аттестацию по новым условиям, обучают своих коллег специфике подготовки документов к аттестации.</w:t>
      </w:r>
    </w:p>
    <w:p w:rsidR="009A4EF0" w:rsidRPr="00DD3F34" w:rsidRDefault="00DD3F34" w:rsidP="0000681D">
      <w:pPr>
        <w:pStyle w:val="21"/>
        <w:spacing w:after="0" w:line="240" w:lineRule="auto"/>
        <w:ind w:firstLine="709"/>
        <w:jc w:val="both"/>
        <w:rPr>
          <w:b/>
          <w:sz w:val="22"/>
          <w:szCs w:val="22"/>
        </w:rPr>
      </w:pPr>
      <w:r w:rsidRPr="00DD3F34">
        <w:rPr>
          <w:b/>
          <w:sz w:val="22"/>
          <w:szCs w:val="22"/>
        </w:rPr>
        <w:lastRenderedPageBreak/>
        <w:t>13</w:t>
      </w:r>
      <w:r w:rsidR="00027BAD" w:rsidRPr="00DD3F34">
        <w:rPr>
          <w:b/>
          <w:sz w:val="22"/>
          <w:szCs w:val="22"/>
        </w:rPr>
        <w:t xml:space="preserve">. </w:t>
      </w:r>
      <w:r w:rsidR="00E45441" w:rsidRPr="00DD3F34">
        <w:rPr>
          <w:b/>
          <w:sz w:val="22"/>
          <w:szCs w:val="22"/>
        </w:rPr>
        <w:t>Анализ факторов, оказавших положительное влияние на решение поставленных задач</w:t>
      </w:r>
      <w:r w:rsidR="00B613DF" w:rsidRPr="00DD3F34">
        <w:rPr>
          <w:b/>
          <w:sz w:val="22"/>
          <w:szCs w:val="22"/>
        </w:rPr>
        <w:t>.</w:t>
      </w:r>
    </w:p>
    <w:p w:rsidR="005304E8" w:rsidRPr="00DF758E" w:rsidRDefault="005304E8" w:rsidP="0000681D">
      <w:pPr>
        <w:pStyle w:val="21"/>
        <w:spacing w:after="0" w:line="240" w:lineRule="auto"/>
        <w:ind w:firstLine="709"/>
        <w:jc w:val="both"/>
        <w:rPr>
          <w:b/>
          <w:i/>
          <w:sz w:val="16"/>
          <w:szCs w:val="16"/>
        </w:rPr>
      </w:pPr>
    </w:p>
    <w:p w:rsidR="005C6D76" w:rsidRPr="00DD3F34" w:rsidRDefault="00E45441" w:rsidP="0000681D">
      <w:pPr>
        <w:pStyle w:val="21"/>
        <w:spacing w:after="0" w:line="240" w:lineRule="auto"/>
        <w:ind w:firstLine="709"/>
        <w:jc w:val="both"/>
        <w:rPr>
          <w:b/>
          <w:bCs/>
          <w:sz w:val="22"/>
          <w:szCs w:val="22"/>
        </w:rPr>
      </w:pPr>
      <w:r w:rsidRPr="00DD3F34">
        <w:rPr>
          <w:b/>
          <w:bCs/>
          <w:sz w:val="22"/>
          <w:szCs w:val="22"/>
        </w:rPr>
        <w:t xml:space="preserve">Факторы, оказавшие положительное </w:t>
      </w:r>
      <w:r w:rsidR="005C6D76" w:rsidRPr="00DD3F34">
        <w:rPr>
          <w:b/>
          <w:bCs/>
          <w:sz w:val="22"/>
          <w:szCs w:val="22"/>
        </w:rPr>
        <w:t xml:space="preserve">влияние </w:t>
      </w:r>
    </w:p>
    <w:p w:rsidR="005304E8" w:rsidRPr="00DF758E" w:rsidRDefault="005304E8" w:rsidP="0000681D">
      <w:pPr>
        <w:pStyle w:val="21"/>
        <w:spacing w:after="0" w:line="240" w:lineRule="auto"/>
        <w:ind w:firstLine="709"/>
        <w:jc w:val="both"/>
        <w:rPr>
          <w:b/>
          <w:bCs/>
          <w:sz w:val="16"/>
          <w:szCs w:val="16"/>
        </w:rPr>
      </w:pPr>
    </w:p>
    <w:p w:rsidR="00E45441" w:rsidRPr="00DD3F34" w:rsidRDefault="00E45441" w:rsidP="0000681D">
      <w:pPr>
        <w:pStyle w:val="21"/>
        <w:spacing w:after="0" w:line="240" w:lineRule="auto"/>
        <w:ind w:firstLine="709"/>
        <w:jc w:val="both"/>
        <w:rPr>
          <w:sz w:val="22"/>
          <w:szCs w:val="22"/>
        </w:rPr>
      </w:pPr>
      <w:r w:rsidRPr="00DD3F34">
        <w:rPr>
          <w:sz w:val="22"/>
          <w:szCs w:val="22"/>
        </w:rPr>
        <w:t xml:space="preserve">Поставленные перед специалистами </w:t>
      </w:r>
      <w:r w:rsidR="000207D5" w:rsidRPr="00DD3F34">
        <w:rPr>
          <w:sz w:val="22"/>
          <w:szCs w:val="22"/>
        </w:rPr>
        <w:t>Ц</w:t>
      </w:r>
      <w:r w:rsidRPr="00DD3F34">
        <w:rPr>
          <w:sz w:val="22"/>
          <w:szCs w:val="22"/>
        </w:rPr>
        <w:t>ентра задачи  были выполнены</w:t>
      </w:r>
      <w:r w:rsidR="005C6D76" w:rsidRPr="00DD3F34">
        <w:rPr>
          <w:sz w:val="22"/>
          <w:szCs w:val="22"/>
        </w:rPr>
        <w:t>.</w:t>
      </w:r>
    </w:p>
    <w:p w:rsidR="00E45441" w:rsidRPr="00DD3F34" w:rsidRDefault="006B6E17" w:rsidP="0000681D">
      <w:pPr>
        <w:pStyle w:val="21"/>
        <w:spacing w:after="0" w:line="240" w:lineRule="auto"/>
        <w:ind w:firstLine="709"/>
        <w:jc w:val="both"/>
        <w:rPr>
          <w:sz w:val="22"/>
          <w:szCs w:val="22"/>
        </w:rPr>
      </w:pPr>
      <w:r w:rsidRPr="00DD3F34">
        <w:rPr>
          <w:sz w:val="22"/>
          <w:szCs w:val="22"/>
        </w:rPr>
        <w:t xml:space="preserve">1. </w:t>
      </w:r>
      <w:r w:rsidR="005304E8" w:rsidRPr="00DD3F34">
        <w:rPr>
          <w:sz w:val="22"/>
          <w:szCs w:val="22"/>
        </w:rPr>
        <w:t>П</w:t>
      </w:r>
      <w:r w:rsidR="00BC43DB" w:rsidRPr="00DD3F34">
        <w:rPr>
          <w:sz w:val="22"/>
          <w:szCs w:val="22"/>
        </w:rPr>
        <w:t xml:space="preserve">лановое </w:t>
      </w:r>
      <w:r w:rsidR="00B125D2" w:rsidRPr="00DD3F34">
        <w:rPr>
          <w:sz w:val="22"/>
          <w:szCs w:val="22"/>
        </w:rPr>
        <w:t xml:space="preserve">управление и </w:t>
      </w:r>
      <w:r w:rsidR="00BC43DB" w:rsidRPr="00DD3F34">
        <w:rPr>
          <w:sz w:val="22"/>
          <w:szCs w:val="22"/>
        </w:rPr>
        <w:t>регулярное проведение всех видов административного контроля</w:t>
      </w:r>
      <w:r w:rsidR="00B125D2" w:rsidRPr="00DD3F34">
        <w:rPr>
          <w:sz w:val="22"/>
          <w:szCs w:val="22"/>
        </w:rPr>
        <w:t>: фронтального, тематического и личностно-профессионального.</w:t>
      </w:r>
    </w:p>
    <w:p w:rsidR="001E275D" w:rsidRPr="00DD3F34" w:rsidRDefault="003B63C7" w:rsidP="0000681D">
      <w:pPr>
        <w:pStyle w:val="21"/>
        <w:spacing w:after="0" w:line="240" w:lineRule="auto"/>
        <w:ind w:firstLine="709"/>
        <w:jc w:val="both"/>
        <w:rPr>
          <w:sz w:val="22"/>
          <w:szCs w:val="22"/>
        </w:rPr>
      </w:pPr>
      <w:r w:rsidRPr="00DD3F34">
        <w:rPr>
          <w:sz w:val="22"/>
          <w:szCs w:val="22"/>
        </w:rPr>
        <w:t xml:space="preserve">Администрацией Центра проводятся проверки </w:t>
      </w:r>
      <w:r w:rsidR="003D540A" w:rsidRPr="00DD3F34">
        <w:rPr>
          <w:sz w:val="22"/>
          <w:szCs w:val="22"/>
        </w:rPr>
        <w:t xml:space="preserve">ведения и оформления </w:t>
      </w:r>
      <w:r w:rsidRPr="00DD3F34">
        <w:rPr>
          <w:sz w:val="22"/>
          <w:szCs w:val="22"/>
        </w:rPr>
        <w:t xml:space="preserve">всей рабочей </w:t>
      </w:r>
      <w:r w:rsidR="003D540A" w:rsidRPr="00DD3F34">
        <w:rPr>
          <w:sz w:val="22"/>
          <w:szCs w:val="22"/>
        </w:rPr>
        <w:t xml:space="preserve">документации, соблюдения внутренних правил трудового распорядка и  выполнение норм техники безопасности, </w:t>
      </w:r>
      <w:r w:rsidR="006B6E17" w:rsidRPr="00DD3F34">
        <w:rPr>
          <w:sz w:val="22"/>
          <w:szCs w:val="22"/>
        </w:rPr>
        <w:t xml:space="preserve">проверка и контроль содержательной части образовательного процесса </w:t>
      </w:r>
      <w:r w:rsidR="003D540A" w:rsidRPr="00DD3F34">
        <w:rPr>
          <w:sz w:val="22"/>
          <w:szCs w:val="22"/>
        </w:rPr>
        <w:t xml:space="preserve"> </w:t>
      </w:r>
      <w:r w:rsidR="006B6E17" w:rsidRPr="00DD3F34">
        <w:rPr>
          <w:sz w:val="22"/>
          <w:szCs w:val="22"/>
        </w:rPr>
        <w:t>в учреждении (наполняемость групп, сохранность контингента, результативность выполнения учебных программ,</w:t>
      </w:r>
      <w:r w:rsidR="001E275D" w:rsidRPr="00DD3F34">
        <w:rPr>
          <w:sz w:val="22"/>
          <w:szCs w:val="22"/>
        </w:rPr>
        <w:t xml:space="preserve"> деятельность молодых специалистов, подготовка к аттестации педагогических кадров и другое).</w:t>
      </w:r>
    </w:p>
    <w:p w:rsidR="00BA0C16" w:rsidRPr="00DD3F34" w:rsidRDefault="00BA0C16" w:rsidP="0000681D">
      <w:pPr>
        <w:pStyle w:val="21"/>
        <w:spacing w:after="0" w:line="240" w:lineRule="auto"/>
        <w:ind w:firstLine="709"/>
        <w:jc w:val="both"/>
        <w:rPr>
          <w:sz w:val="22"/>
          <w:szCs w:val="22"/>
        </w:rPr>
      </w:pPr>
      <w:r w:rsidRPr="00DD3F34">
        <w:rPr>
          <w:sz w:val="22"/>
          <w:szCs w:val="22"/>
        </w:rPr>
        <w:t xml:space="preserve">2. </w:t>
      </w:r>
      <w:r w:rsidR="001E275D" w:rsidRPr="00DD3F34">
        <w:rPr>
          <w:sz w:val="22"/>
          <w:szCs w:val="22"/>
        </w:rPr>
        <w:t>Регулярное еженедельное проведение междисциплинарных  консили</w:t>
      </w:r>
      <w:r w:rsidR="00196F2D" w:rsidRPr="00DD3F34">
        <w:rPr>
          <w:sz w:val="22"/>
          <w:szCs w:val="22"/>
        </w:rPr>
        <w:t xml:space="preserve">умов специалистов, на которых обсуждаются актуальные рабочие моменты, разбор сложных обращений клиентской группы в </w:t>
      </w:r>
      <w:r w:rsidR="00B54D7C" w:rsidRPr="00DD3F34">
        <w:rPr>
          <w:sz w:val="22"/>
          <w:szCs w:val="22"/>
        </w:rPr>
        <w:t>Ц</w:t>
      </w:r>
      <w:r w:rsidR="00196F2D" w:rsidRPr="00DD3F34">
        <w:rPr>
          <w:sz w:val="22"/>
          <w:szCs w:val="22"/>
        </w:rPr>
        <w:t>ентр, обмен опытом, презентации нововведений</w:t>
      </w:r>
      <w:r w:rsidR="00D047B9" w:rsidRPr="00DD3F34">
        <w:rPr>
          <w:sz w:val="22"/>
          <w:szCs w:val="22"/>
        </w:rPr>
        <w:t xml:space="preserve"> и текущее планирование деятельности. </w:t>
      </w:r>
      <w:r w:rsidR="0011389C" w:rsidRPr="00DD3F34">
        <w:rPr>
          <w:sz w:val="22"/>
          <w:szCs w:val="22"/>
        </w:rPr>
        <w:t xml:space="preserve">Все это </w:t>
      </w:r>
      <w:r w:rsidRPr="00DD3F34">
        <w:rPr>
          <w:sz w:val="22"/>
          <w:szCs w:val="22"/>
        </w:rPr>
        <w:t xml:space="preserve">приводит к </w:t>
      </w:r>
      <w:r w:rsidR="0011389C" w:rsidRPr="00DD3F34">
        <w:rPr>
          <w:sz w:val="22"/>
          <w:szCs w:val="22"/>
        </w:rPr>
        <w:t xml:space="preserve"> четко</w:t>
      </w:r>
      <w:r w:rsidRPr="00DD3F34">
        <w:rPr>
          <w:sz w:val="22"/>
          <w:szCs w:val="22"/>
        </w:rPr>
        <w:t>му</w:t>
      </w:r>
      <w:r w:rsidR="0011389C" w:rsidRPr="00DD3F34">
        <w:rPr>
          <w:sz w:val="22"/>
          <w:szCs w:val="22"/>
        </w:rPr>
        <w:t xml:space="preserve"> структурировани</w:t>
      </w:r>
      <w:r w:rsidRPr="00DD3F34">
        <w:rPr>
          <w:sz w:val="22"/>
          <w:szCs w:val="22"/>
        </w:rPr>
        <w:t>ю</w:t>
      </w:r>
      <w:r w:rsidR="0011389C" w:rsidRPr="00DD3F34">
        <w:rPr>
          <w:sz w:val="22"/>
          <w:szCs w:val="22"/>
        </w:rPr>
        <w:t xml:space="preserve"> взаимодействи</w:t>
      </w:r>
      <w:r w:rsidRPr="00DD3F34">
        <w:rPr>
          <w:sz w:val="22"/>
          <w:szCs w:val="22"/>
        </w:rPr>
        <w:t>я</w:t>
      </w:r>
      <w:r w:rsidR="0011389C" w:rsidRPr="00DD3F34">
        <w:rPr>
          <w:sz w:val="22"/>
          <w:szCs w:val="22"/>
        </w:rPr>
        <w:t xml:space="preserve"> специалистов</w:t>
      </w:r>
      <w:r w:rsidRPr="00DD3F34">
        <w:rPr>
          <w:sz w:val="22"/>
          <w:szCs w:val="22"/>
        </w:rPr>
        <w:t xml:space="preserve"> в </w:t>
      </w:r>
      <w:r w:rsidR="00B54D7C" w:rsidRPr="00DD3F34">
        <w:rPr>
          <w:sz w:val="22"/>
          <w:szCs w:val="22"/>
        </w:rPr>
        <w:t>Ц</w:t>
      </w:r>
      <w:r w:rsidRPr="00DD3F34">
        <w:rPr>
          <w:sz w:val="22"/>
          <w:szCs w:val="22"/>
        </w:rPr>
        <w:t>ентре, влияет на повышение производительности труда и улучшения качества работы центра в целом.</w:t>
      </w:r>
    </w:p>
    <w:p w:rsidR="004D54B0" w:rsidRPr="00DD3F34" w:rsidRDefault="005A7CDB" w:rsidP="0000681D">
      <w:pPr>
        <w:pStyle w:val="21"/>
        <w:spacing w:after="0" w:line="240" w:lineRule="auto"/>
        <w:ind w:firstLine="709"/>
        <w:jc w:val="both"/>
        <w:rPr>
          <w:sz w:val="22"/>
          <w:szCs w:val="22"/>
        </w:rPr>
      </w:pPr>
      <w:r w:rsidRPr="00DD3F34">
        <w:rPr>
          <w:sz w:val="22"/>
          <w:szCs w:val="22"/>
        </w:rPr>
        <w:t xml:space="preserve">3. Ежеквартально организуется и проводится Совет </w:t>
      </w:r>
      <w:r w:rsidR="0085295C" w:rsidRPr="00DD3F34">
        <w:rPr>
          <w:sz w:val="22"/>
          <w:szCs w:val="22"/>
        </w:rPr>
        <w:t>Центра</w:t>
      </w:r>
      <w:r w:rsidRPr="00DD3F34">
        <w:rPr>
          <w:sz w:val="22"/>
          <w:szCs w:val="22"/>
        </w:rPr>
        <w:t xml:space="preserve">, который </w:t>
      </w:r>
      <w:r w:rsidR="0052518A" w:rsidRPr="00DD3F34">
        <w:rPr>
          <w:sz w:val="22"/>
          <w:szCs w:val="22"/>
        </w:rPr>
        <w:t xml:space="preserve">выполняет </w:t>
      </w:r>
      <w:r w:rsidRPr="00DD3F34">
        <w:rPr>
          <w:sz w:val="22"/>
          <w:szCs w:val="22"/>
        </w:rPr>
        <w:t xml:space="preserve">важную роль в </w:t>
      </w:r>
      <w:r w:rsidR="0052518A" w:rsidRPr="00DD3F34">
        <w:rPr>
          <w:sz w:val="22"/>
          <w:szCs w:val="22"/>
        </w:rPr>
        <w:t xml:space="preserve">координационном, методическом и </w:t>
      </w:r>
      <w:r w:rsidR="005E6C9A" w:rsidRPr="00DD3F34">
        <w:rPr>
          <w:sz w:val="22"/>
          <w:szCs w:val="22"/>
        </w:rPr>
        <w:t xml:space="preserve">информационно-аналитическом сопровождении деятельности </w:t>
      </w:r>
      <w:r w:rsidR="00890BB9" w:rsidRPr="00DD3F34">
        <w:rPr>
          <w:sz w:val="22"/>
          <w:szCs w:val="22"/>
        </w:rPr>
        <w:t>Ц</w:t>
      </w:r>
      <w:r w:rsidR="005E6C9A" w:rsidRPr="00DD3F34">
        <w:rPr>
          <w:sz w:val="22"/>
          <w:szCs w:val="22"/>
        </w:rPr>
        <w:t xml:space="preserve">ентра. </w:t>
      </w:r>
      <w:r w:rsidR="00563B52" w:rsidRPr="00DD3F34">
        <w:rPr>
          <w:sz w:val="22"/>
          <w:szCs w:val="22"/>
        </w:rPr>
        <w:t xml:space="preserve">В </w:t>
      </w:r>
      <w:r w:rsidR="0022337F" w:rsidRPr="00DD3F34">
        <w:rPr>
          <w:sz w:val="22"/>
          <w:szCs w:val="22"/>
        </w:rPr>
        <w:t>этом</w:t>
      </w:r>
      <w:r w:rsidR="00563B52" w:rsidRPr="00DD3F34">
        <w:rPr>
          <w:sz w:val="22"/>
          <w:szCs w:val="22"/>
        </w:rPr>
        <w:t xml:space="preserve"> году прошло </w:t>
      </w:r>
      <w:r w:rsidR="00DD3F34">
        <w:rPr>
          <w:sz w:val="22"/>
          <w:szCs w:val="22"/>
        </w:rPr>
        <w:t>4</w:t>
      </w:r>
      <w:r w:rsidR="00563B52" w:rsidRPr="00DD3F34">
        <w:rPr>
          <w:sz w:val="22"/>
          <w:szCs w:val="22"/>
        </w:rPr>
        <w:t xml:space="preserve"> </w:t>
      </w:r>
      <w:proofErr w:type="gramStart"/>
      <w:r w:rsidR="00563B52" w:rsidRPr="00DD3F34">
        <w:rPr>
          <w:sz w:val="22"/>
          <w:szCs w:val="22"/>
        </w:rPr>
        <w:t>плановых</w:t>
      </w:r>
      <w:proofErr w:type="gramEnd"/>
      <w:r w:rsidR="00563B52" w:rsidRPr="00DD3F34">
        <w:rPr>
          <w:sz w:val="22"/>
          <w:szCs w:val="22"/>
        </w:rPr>
        <w:t xml:space="preserve"> и </w:t>
      </w:r>
      <w:r w:rsidR="00DD3F34">
        <w:rPr>
          <w:sz w:val="22"/>
          <w:szCs w:val="22"/>
        </w:rPr>
        <w:t xml:space="preserve">3 </w:t>
      </w:r>
      <w:r w:rsidR="00563B52" w:rsidRPr="00DD3F34">
        <w:rPr>
          <w:sz w:val="22"/>
          <w:szCs w:val="22"/>
        </w:rPr>
        <w:t>внепланов</w:t>
      </w:r>
      <w:r w:rsidR="00890BB9" w:rsidRPr="00DD3F34">
        <w:rPr>
          <w:sz w:val="22"/>
          <w:szCs w:val="22"/>
        </w:rPr>
        <w:t>ых</w:t>
      </w:r>
      <w:r w:rsidR="00563B52" w:rsidRPr="00DD3F34">
        <w:rPr>
          <w:sz w:val="22"/>
          <w:szCs w:val="22"/>
        </w:rPr>
        <w:t xml:space="preserve"> заседани</w:t>
      </w:r>
      <w:r w:rsidR="00890BB9" w:rsidRPr="00DD3F34">
        <w:rPr>
          <w:sz w:val="22"/>
          <w:szCs w:val="22"/>
        </w:rPr>
        <w:t>я</w:t>
      </w:r>
      <w:r w:rsidR="00563B52" w:rsidRPr="00DD3F34">
        <w:rPr>
          <w:sz w:val="22"/>
          <w:szCs w:val="22"/>
        </w:rPr>
        <w:t xml:space="preserve"> Совета</w:t>
      </w:r>
      <w:r w:rsidR="00890BB9" w:rsidRPr="00DD3F34">
        <w:rPr>
          <w:sz w:val="22"/>
          <w:szCs w:val="22"/>
        </w:rPr>
        <w:t xml:space="preserve"> Центра</w:t>
      </w:r>
      <w:r w:rsidR="00563B52" w:rsidRPr="00DD3F34">
        <w:rPr>
          <w:sz w:val="22"/>
          <w:szCs w:val="22"/>
        </w:rPr>
        <w:t>.</w:t>
      </w:r>
      <w:r w:rsidR="00B93474" w:rsidRPr="00DD3F34">
        <w:rPr>
          <w:sz w:val="22"/>
          <w:szCs w:val="22"/>
        </w:rPr>
        <w:t xml:space="preserve"> Все </w:t>
      </w:r>
      <w:r w:rsidR="0022337F" w:rsidRPr="00DD3F34">
        <w:rPr>
          <w:sz w:val="22"/>
          <w:szCs w:val="22"/>
        </w:rPr>
        <w:t xml:space="preserve">решения, принятые на заседаниях, доводятся до сведения сотрудников на </w:t>
      </w:r>
      <w:r w:rsidR="004D54B0" w:rsidRPr="00DD3F34">
        <w:rPr>
          <w:sz w:val="22"/>
          <w:szCs w:val="22"/>
        </w:rPr>
        <w:t>междисциплинарных консилиумах</w:t>
      </w:r>
      <w:r w:rsidR="0022337F" w:rsidRPr="00DD3F34">
        <w:rPr>
          <w:sz w:val="22"/>
          <w:szCs w:val="22"/>
        </w:rPr>
        <w:t>.</w:t>
      </w:r>
    </w:p>
    <w:p w:rsidR="00E45441" w:rsidRDefault="00E45441" w:rsidP="0000681D">
      <w:pPr>
        <w:pStyle w:val="21"/>
        <w:spacing w:after="0" w:line="240" w:lineRule="auto"/>
        <w:jc w:val="both"/>
        <w:rPr>
          <w:b/>
          <w:sz w:val="16"/>
          <w:szCs w:val="16"/>
        </w:rPr>
      </w:pPr>
    </w:p>
    <w:p w:rsidR="00C53038" w:rsidRPr="00DF758E" w:rsidRDefault="00C53038" w:rsidP="0000681D">
      <w:pPr>
        <w:pStyle w:val="21"/>
        <w:spacing w:after="0" w:line="240" w:lineRule="auto"/>
        <w:jc w:val="both"/>
        <w:rPr>
          <w:b/>
          <w:sz w:val="16"/>
          <w:szCs w:val="16"/>
        </w:rPr>
      </w:pPr>
    </w:p>
    <w:p w:rsidR="00E45441" w:rsidRPr="00DD3F34" w:rsidRDefault="005304E8" w:rsidP="0000681D">
      <w:pPr>
        <w:pStyle w:val="21"/>
        <w:spacing w:after="0" w:line="240" w:lineRule="auto"/>
        <w:ind w:firstLine="709"/>
        <w:jc w:val="both"/>
        <w:rPr>
          <w:b/>
          <w:sz w:val="22"/>
          <w:szCs w:val="22"/>
        </w:rPr>
      </w:pPr>
      <w:r w:rsidRPr="00DD3F34">
        <w:rPr>
          <w:b/>
          <w:sz w:val="22"/>
          <w:szCs w:val="22"/>
        </w:rPr>
        <w:t>1</w:t>
      </w:r>
      <w:r w:rsidR="00DD3F34">
        <w:rPr>
          <w:b/>
          <w:sz w:val="22"/>
          <w:szCs w:val="22"/>
        </w:rPr>
        <w:t>4</w:t>
      </w:r>
      <w:r w:rsidRPr="00DD3F34">
        <w:rPr>
          <w:b/>
          <w:sz w:val="22"/>
          <w:szCs w:val="22"/>
        </w:rPr>
        <w:t xml:space="preserve">. </w:t>
      </w:r>
      <w:r w:rsidR="00E45441" w:rsidRPr="00DD3F34">
        <w:rPr>
          <w:b/>
          <w:sz w:val="22"/>
          <w:szCs w:val="22"/>
        </w:rPr>
        <w:t>Основные задачи, поставленные перед Г</w:t>
      </w:r>
      <w:r w:rsidR="00DD3F34" w:rsidRPr="00DD3F34">
        <w:rPr>
          <w:b/>
          <w:sz w:val="22"/>
          <w:szCs w:val="22"/>
        </w:rPr>
        <w:t>Б</w:t>
      </w:r>
      <w:r w:rsidR="00E45441" w:rsidRPr="00DD3F34">
        <w:rPr>
          <w:b/>
          <w:sz w:val="22"/>
          <w:szCs w:val="22"/>
        </w:rPr>
        <w:t xml:space="preserve">ОУ </w:t>
      </w:r>
      <w:r w:rsidR="00DD3F34" w:rsidRPr="00DD3F34">
        <w:rPr>
          <w:b/>
          <w:sz w:val="22"/>
          <w:szCs w:val="22"/>
        </w:rPr>
        <w:t>П</w:t>
      </w:r>
      <w:r w:rsidR="00E45441" w:rsidRPr="00DD3F34">
        <w:rPr>
          <w:b/>
          <w:sz w:val="22"/>
          <w:szCs w:val="22"/>
        </w:rPr>
        <w:t>ПМС</w:t>
      </w:r>
      <w:r w:rsidR="0031122E" w:rsidRPr="00DD3F34">
        <w:rPr>
          <w:b/>
          <w:sz w:val="22"/>
          <w:szCs w:val="22"/>
        </w:rPr>
        <w:t>-Ц</w:t>
      </w:r>
      <w:r w:rsidR="00E45441" w:rsidRPr="00DD3F34">
        <w:rPr>
          <w:b/>
          <w:sz w:val="22"/>
          <w:szCs w:val="22"/>
        </w:rPr>
        <w:t>ентром на 20</w:t>
      </w:r>
      <w:r w:rsidR="00BC0AC4" w:rsidRPr="00DD3F34">
        <w:rPr>
          <w:b/>
          <w:sz w:val="22"/>
          <w:szCs w:val="22"/>
        </w:rPr>
        <w:t>1</w:t>
      </w:r>
      <w:r w:rsidR="00DD3F34">
        <w:rPr>
          <w:b/>
          <w:sz w:val="22"/>
          <w:szCs w:val="22"/>
        </w:rPr>
        <w:t>3</w:t>
      </w:r>
      <w:r w:rsidR="00E45441" w:rsidRPr="00DD3F34">
        <w:rPr>
          <w:b/>
          <w:sz w:val="22"/>
          <w:szCs w:val="22"/>
        </w:rPr>
        <w:t>-201</w:t>
      </w:r>
      <w:r w:rsidR="00DD3F34">
        <w:rPr>
          <w:b/>
          <w:sz w:val="22"/>
          <w:szCs w:val="22"/>
        </w:rPr>
        <w:t>4</w:t>
      </w:r>
      <w:r w:rsidR="00146B50" w:rsidRPr="00DD3F34">
        <w:rPr>
          <w:b/>
          <w:sz w:val="22"/>
          <w:szCs w:val="22"/>
        </w:rPr>
        <w:t xml:space="preserve"> </w:t>
      </w:r>
      <w:r w:rsidR="00E45441" w:rsidRPr="00DD3F34">
        <w:rPr>
          <w:b/>
          <w:sz w:val="22"/>
          <w:szCs w:val="22"/>
        </w:rPr>
        <w:t>учебный год.</w:t>
      </w:r>
    </w:p>
    <w:p w:rsidR="005304E8" w:rsidRPr="00DF758E" w:rsidRDefault="005304E8" w:rsidP="0000681D">
      <w:pPr>
        <w:pStyle w:val="21"/>
        <w:spacing w:after="0" w:line="240" w:lineRule="auto"/>
        <w:ind w:firstLine="709"/>
        <w:jc w:val="both"/>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32"/>
      </w:tblGrid>
      <w:tr w:rsidR="00E45441" w:rsidRPr="00DD3F34" w:rsidTr="00DF758E">
        <w:tc>
          <w:tcPr>
            <w:tcW w:w="426" w:type="dxa"/>
          </w:tcPr>
          <w:p w:rsidR="00E45441" w:rsidRPr="00DD3F34" w:rsidRDefault="00E45441" w:rsidP="0000681D">
            <w:pPr>
              <w:jc w:val="both"/>
              <w:rPr>
                <w:b/>
                <w:sz w:val="22"/>
                <w:szCs w:val="22"/>
              </w:rPr>
            </w:pPr>
            <w:r w:rsidRPr="00DD3F34">
              <w:rPr>
                <w:b/>
                <w:sz w:val="22"/>
                <w:szCs w:val="22"/>
              </w:rPr>
              <w:t>1.</w:t>
            </w:r>
          </w:p>
        </w:tc>
        <w:tc>
          <w:tcPr>
            <w:tcW w:w="14932" w:type="dxa"/>
          </w:tcPr>
          <w:p w:rsidR="00E45441" w:rsidRPr="00DD3F34" w:rsidRDefault="00DD3F34" w:rsidP="00D80543">
            <w:pPr>
              <w:jc w:val="both"/>
              <w:rPr>
                <w:b/>
                <w:sz w:val="22"/>
                <w:szCs w:val="22"/>
              </w:rPr>
            </w:pPr>
            <w:r>
              <w:rPr>
                <w:sz w:val="22"/>
                <w:szCs w:val="22"/>
              </w:rPr>
              <w:t>П</w:t>
            </w:r>
            <w:r w:rsidR="0085295C" w:rsidRPr="00DD3F34">
              <w:rPr>
                <w:sz w:val="22"/>
                <w:szCs w:val="22"/>
              </w:rPr>
              <w:t>одготовить</w:t>
            </w:r>
            <w:r w:rsidR="00146B50" w:rsidRPr="00DD3F34">
              <w:rPr>
                <w:sz w:val="22"/>
                <w:szCs w:val="22"/>
              </w:rPr>
              <w:t xml:space="preserve"> </w:t>
            </w:r>
            <w:r>
              <w:rPr>
                <w:sz w:val="22"/>
                <w:szCs w:val="22"/>
              </w:rPr>
              <w:t>документацию к нов</w:t>
            </w:r>
            <w:r w:rsidR="00D80543">
              <w:rPr>
                <w:sz w:val="22"/>
                <w:szCs w:val="22"/>
              </w:rPr>
              <w:t>ы</w:t>
            </w:r>
            <w:r>
              <w:rPr>
                <w:sz w:val="22"/>
                <w:szCs w:val="22"/>
              </w:rPr>
              <w:t xml:space="preserve">м </w:t>
            </w:r>
            <w:r w:rsidR="00146B50" w:rsidRPr="00DD3F34">
              <w:rPr>
                <w:sz w:val="22"/>
                <w:szCs w:val="22"/>
              </w:rPr>
              <w:t>помещени</w:t>
            </w:r>
            <w:r w:rsidR="00D80543">
              <w:rPr>
                <w:sz w:val="22"/>
                <w:szCs w:val="22"/>
              </w:rPr>
              <w:t>ям учреждения</w:t>
            </w:r>
          </w:p>
        </w:tc>
      </w:tr>
      <w:tr w:rsidR="00DD3F34" w:rsidRPr="00DD3F34" w:rsidTr="00DF758E">
        <w:tc>
          <w:tcPr>
            <w:tcW w:w="426" w:type="dxa"/>
          </w:tcPr>
          <w:p w:rsidR="00DD3F34" w:rsidRPr="00DD3F34" w:rsidRDefault="00DD3F34" w:rsidP="0000681D">
            <w:pPr>
              <w:jc w:val="both"/>
              <w:rPr>
                <w:b/>
                <w:sz w:val="22"/>
                <w:szCs w:val="22"/>
              </w:rPr>
            </w:pPr>
            <w:r>
              <w:rPr>
                <w:b/>
                <w:sz w:val="22"/>
                <w:szCs w:val="22"/>
              </w:rPr>
              <w:t>2.</w:t>
            </w:r>
          </w:p>
        </w:tc>
        <w:tc>
          <w:tcPr>
            <w:tcW w:w="14932" w:type="dxa"/>
          </w:tcPr>
          <w:p w:rsidR="00DD3F34" w:rsidRDefault="00DD3F34" w:rsidP="00DD3F34">
            <w:pPr>
              <w:jc w:val="both"/>
              <w:rPr>
                <w:sz w:val="22"/>
                <w:szCs w:val="22"/>
              </w:rPr>
            </w:pPr>
            <w:r>
              <w:rPr>
                <w:sz w:val="22"/>
                <w:szCs w:val="22"/>
              </w:rPr>
              <w:t>Внести изменения в нормативную базу Центра в связи с новыми требованиями</w:t>
            </w:r>
          </w:p>
        </w:tc>
      </w:tr>
      <w:tr w:rsidR="00DD3F34" w:rsidRPr="00DD3F34" w:rsidTr="00DF758E">
        <w:tc>
          <w:tcPr>
            <w:tcW w:w="426" w:type="dxa"/>
          </w:tcPr>
          <w:p w:rsidR="00DD3F34" w:rsidRDefault="00DD3F34" w:rsidP="0000681D">
            <w:pPr>
              <w:jc w:val="both"/>
              <w:rPr>
                <w:b/>
                <w:sz w:val="22"/>
                <w:szCs w:val="22"/>
              </w:rPr>
            </w:pPr>
            <w:r>
              <w:rPr>
                <w:b/>
                <w:sz w:val="22"/>
                <w:szCs w:val="22"/>
              </w:rPr>
              <w:t>3.</w:t>
            </w:r>
          </w:p>
        </w:tc>
        <w:tc>
          <w:tcPr>
            <w:tcW w:w="14932" w:type="dxa"/>
          </w:tcPr>
          <w:p w:rsidR="00DD3F34" w:rsidRDefault="00DD3F34" w:rsidP="00DD3F34">
            <w:pPr>
              <w:jc w:val="both"/>
              <w:rPr>
                <w:sz w:val="22"/>
                <w:szCs w:val="22"/>
              </w:rPr>
            </w:pPr>
            <w:r>
              <w:rPr>
                <w:sz w:val="22"/>
                <w:szCs w:val="22"/>
              </w:rPr>
              <w:t xml:space="preserve">Подготовить </w:t>
            </w:r>
            <w:r w:rsidR="00D80543">
              <w:rPr>
                <w:sz w:val="22"/>
                <w:szCs w:val="22"/>
              </w:rPr>
              <w:t>соответствующую документацию к проверке Комитета по образованию в декабре 2013 года</w:t>
            </w:r>
          </w:p>
        </w:tc>
      </w:tr>
      <w:tr w:rsidR="00146B50" w:rsidRPr="00DD3F34" w:rsidTr="00DF758E">
        <w:tc>
          <w:tcPr>
            <w:tcW w:w="426" w:type="dxa"/>
          </w:tcPr>
          <w:p w:rsidR="00146B50" w:rsidRPr="00DD3F34" w:rsidRDefault="00146B50" w:rsidP="0000681D">
            <w:pPr>
              <w:jc w:val="both"/>
              <w:rPr>
                <w:b/>
                <w:sz w:val="22"/>
                <w:szCs w:val="22"/>
              </w:rPr>
            </w:pPr>
            <w:r w:rsidRPr="00DD3F34">
              <w:rPr>
                <w:b/>
                <w:sz w:val="22"/>
                <w:szCs w:val="22"/>
              </w:rPr>
              <w:t>2.</w:t>
            </w:r>
          </w:p>
        </w:tc>
        <w:tc>
          <w:tcPr>
            <w:tcW w:w="14932" w:type="dxa"/>
          </w:tcPr>
          <w:p w:rsidR="00146B50" w:rsidRPr="00DD3F34" w:rsidRDefault="00D80543" w:rsidP="00D80543">
            <w:pPr>
              <w:jc w:val="both"/>
              <w:rPr>
                <w:sz w:val="22"/>
                <w:szCs w:val="22"/>
              </w:rPr>
            </w:pPr>
            <w:r>
              <w:rPr>
                <w:sz w:val="22"/>
                <w:szCs w:val="22"/>
              </w:rPr>
              <w:t xml:space="preserve">Продолжить работу по разработке </w:t>
            </w:r>
            <w:r w:rsidR="00146B50" w:rsidRPr="00DD3F34">
              <w:rPr>
                <w:sz w:val="22"/>
                <w:szCs w:val="22"/>
              </w:rPr>
              <w:t xml:space="preserve"> новой модели работы в соответствии с ФГОС </w:t>
            </w:r>
            <w:proofErr w:type="spellStart"/>
            <w:proofErr w:type="gramStart"/>
            <w:r w:rsidR="00146B50" w:rsidRPr="00DD3F34">
              <w:rPr>
                <w:sz w:val="22"/>
                <w:szCs w:val="22"/>
              </w:rPr>
              <w:t>ами</w:t>
            </w:r>
            <w:proofErr w:type="spellEnd"/>
            <w:r w:rsidR="00146B50" w:rsidRPr="00DD3F34">
              <w:rPr>
                <w:sz w:val="22"/>
                <w:szCs w:val="22"/>
              </w:rPr>
              <w:t xml:space="preserve"> и</w:t>
            </w:r>
            <w:proofErr w:type="gramEnd"/>
            <w:r w:rsidR="00146B50" w:rsidRPr="00DD3F34">
              <w:rPr>
                <w:sz w:val="22"/>
                <w:szCs w:val="22"/>
              </w:rPr>
              <w:t xml:space="preserve"> новыми требованиями государственных услуг</w:t>
            </w:r>
          </w:p>
        </w:tc>
      </w:tr>
      <w:tr w:rsidR="00E45441" w:rsidRPr="00DD3F34" w:rsidTr="00DF758E">
        <w:tc>
          <w:tcPr>
            <w:tcW w:w="426" w:type="dxa"/>
          </w:tcPr>
          <w:p w:rsidR="00E45441" w:rsidRPr="00DD3F34" w:rsidRDefault="00146B50" w:rsidP="0000681D">
            <w:pPr>
              <w:jc w:val="both"/>
              <w:rPr>
                <w:b/>
                <w:sz w:val="22"/>
                <w:szCs w:val="22"/>
              </w:rPr>
            </w:pPr>
            <w:r w:rsidRPr="00DD3F34">
              <w:rPr>
                <w:b/>
                <w:sz w:val="22"/>
                <w:szCs w:val="22"/>
              </w:rPr>
              <w:t>3</w:t>
            </w:r>
            <w:r w:rsidR="00E45441" w:rsidRPr="00DD3F34">
              <w:rPr>
                <w:b/>
                <w:sz w:val="22"/>
                <w:szCs w:val="22"/>
              </w:rPr>
              <w:t>.</w:t>
            </w:r>
          </w:p>
        </w:tc>
        <w:tc>
          <w:tcPr>
            <w:tcW w:w="14932" w:type="dxa"/>
          </w:tcPr>
          <w:p w:rsidR="00E45441" w:rsidRPr="00DD3F34" w:rsidRDefault="00D80543" w:rsidP="00D80543">
            <w:pPr>
              <w:jc w:val="both"/>
              <w:rPr>
                <w:b/>
                <w:sz w:val="22"/>
                <w:szCs w:val="22"/>
              </w:rPr>
            </w:pPr>
            <w:r>
              <w:rPr>
                <w:sz w:val="22"/>
                <w:szCs w:val="22"/>
              </w:rPr>
              <w:t>Выполнить р</w:t>
            </w:r>
            <w:r w:rsidR="00E45441" w:rsidRPr="00DD3F34">
              <w:rPr>
                <w:sz w:val="22"/>
                <w:szCs w:val="22"/>
              </w:rPr>
              <w:t>абот</w:t>
            </w:r>
            <w:r>
              <w:rPr>
                <w:sz w:val="22"/>
                <w:szCs w:val="22"/>
              </w:rPr>
              <w:t>у</w:t>
            </w:r>
            <w:r w:rsidR="00E45441" w:rsidRPr="00DD3F34">
              <w:rPr>
                <w:sz w:val="22"/>
                <w:szCs w:val="22"/>
              </w:rPr>
              <w:t xml:space="preserve"> по заявкам в  ОУ и ДОУ района  в рамках договоров с учреждениями</w:t>
            </w:r>
          </w:p>
        </w:tc>
      </w:tr>
      <w:tr w:rsidR="00E45441" w:rsidRPr="00DD3F34" w:rsidTr="00DF758E">
        <w:tc>
          <w:tcPr>
            <w:tcW w:w="426" w:type="dxa"/>
          </w:tcPr>
          <w:p w:rsidR="00E45441" w:rsidRPr="00DD3F34" w:rsidRDefault="00146B50" w:rsidP="0000681D">
            <w:pPr>
              <w:jc w:val="both"/>
              <w:rPr>
                <w:b/>
                <w:sz w:val="22"/>
                <w:szCs w:val="22"/>
              </w:rPr>
            </w:pPr>
            <w:r w:rsidRPr="00DD3F34">
              <w:rPr>
                <w:b/>
                <w:sz w:val="22"/>
                <w:szCs w:val="22"/>
              </w:rPr>
              <w:t>4</w:t>
            </w:r>
            <w:r w:rsidR="00E45441" w:rsidRPr="00DD3F34">
              <w:rPr>
                <w:b/>
                <w:sz w:val="22"/>
                <w:szCs w:val="22"/>
              </w:rPr>
              <w:t>.</w:t>
            </w:r>
          </w:p>
        </w:tc>
        <w:tc>
          <w:tcPr>
            <w:tcW w:w="14932" w:type="dxa"/>
          </w:tcPr>
          <w:p w:rsidR="00E45441" w:rsidRPr="00DD3F34" w:rsidRDefault="00D80543" w:rsidP="00D80543">
            <w:pPr>
              <w:jc w:val="both"/>
              <w:rPr>
                <w:b/>
                <w:sz w:val="22"/>
                <w:szCs w:val="22"/>
              </w:rPr>
            </w:pPr>
            <w:r>
              <w:rPr>
                <w:sz w:val="22"/>
                <w:szCs w:val="22"/>
              </w:rPr>
              <w:t xml:space="preserve">Провести </w:t>
            </w:r>
            <w:r w:rsidR="00E45441" w:rsidRPr="00DD3F34">
              <w:rPr>
                <w:sz w:val="22"/>
                <w:szCs w:val="22"/>
              </w:rPr>
              <w:t>консультативно-диагностическ</w:t>
            </w:r>
            <w:r>
              <w:rPr>
                <w:sz w:val="22"/>
                <w:szCs w:val="22"/>
              </w:rPr>
              <w:t>ую</w:t>
            </w:r>
            <w:r w:rsidR="00E45441" w:rsidRPr="00DD3F34">
              <w:rPr>
                <w:sz w:val="22"/>
                <w:szCs w:val="22"/>
              </w:rPr>
              <w:t xml:space="preserve"> и коррекционно-развивающ</w:t>
            </w:r>
            <w:r>
              <w:rPr>
                <w:sz w:val="22"/>
                <w:szCs w:val="22"/>
              </w:rPr>
              <w:t>ую</w:t>
            </w:r>
            <w:r w:rsidR="00E45441" w:rsidRPr="00DD3F34">
              <w:rPr>
                <w:sz w:val="22"/>
                <w:szCs w:val="22"/>
              </w:rPr>
              <w:t xml:space="preserve"> работы по индивидуальным обращениям родителей и детей</w:t>
            </w:r>
            <w:r>
              <w:rPr>
                <w:sz w:val="22"/>
                <w:szCs w:val="22"/>
              </w:rPr>
              <w:t xml:space="preserve"> </w:t>
            </w:r>
          </w:p>
        </w:tc>
      </w:tr>
      <w:tr w:rsidR="00E45441" w:rsidRPr="00DD3F34" w:rsidTr="00DF758E">
        <w:tc>
          <w:tcPr>
            <w:tcW w:w="426" w:type="dxa"/>
          </w:tcPr>
          <w:p w:rsidR="00E45441" w:rsidRPr="00DD3F34" w:rsidRDefault="00146B50" w:rsidP="0000681D">
            <w:pPr>
              <w:jc w:val="both"/>
              <w:rPr>
                <w:b/>
                <w:sz w:val="22"/>
                <w:szCs w:val="22"/>
              </w:rPr>
            </w:pPr>
            <w:r w:rsidRPr="00DD3F34">
              <w:rPr>
                <w:b/>
                <w:sz w:val="22"/>
                <w:szCs w:val="22"/>
              </w:rPr>
              <w:t>5</w:t>
            </w:r>
            <w:r w:rsidR="00E45441" w:rsidRPr="00DD3F34">
              <w:rPr>
                <w:b/>
                <w:sz w:val="22"/>
                <w:szCs w:val="22"/>
              </w:rPr>
              <w:t>.</w:t>
            </w:r>
          </w:p>
        </w:tc>
        <w:tc>
          <w:tcPr>
            <w:tcW w:w="14932" w:type="dxa"/>
          </w:tcPr>
          <w:p w:rsidR="00E45441" w:rsidRPr="00DD3F34" w:rsidRDefault="00D80543" w:rsidP="00D80543">
            <w:pPr>
              <w:jc w:val="both"/>
              <w:rPr>
                <w:b/>
                <w:sz w:val="22"/>
                <w:szCs w:val="22"/>
              </w:rPr>
            </w:pPr>
            <w:r>
              <w:rPr>
                <w:sz w:val="22"/>
                <w:szCs w:val="22"/>
              </w:rPr>
              <w:t>Разработать и реализовать новые профилактические направления работы в образовательных учреждениях района</w:t>
            </w:r>
          </w:p>
        </w:tc>
      </w:tr>
      <w:tr w:rsidR="00A219E4" w:rsidRPr="00BF2FE6" w:rsidTr="00DF758E">
        <w:trPr>
          <w:trHeight w:val="324"/>
        </w:trPr>
        <w:tc>
          <w:tcPr>
            <w:tcW w:w="426" w:type="dxa"/>
            <w:shd w:val="clear" w:color="auto" w:fill="auto"/>
          </w:tcPr>
          <w:p w:rsidR="00A219E4" w:rsidRPr="00DD3F34" w:rsidRDefault="00146B50" w:rsidP="0000681D">
            <w:pPr>
              <w:jc w:val="both"/>
              <w:rPr>
                <w:b/>
                <w:sz w:val="22"/>
                <w:szCs w:val="22"/>
              </w:rPr>
            </w:pPr>
            <w:r w:rsidRPr="00DD3F34">
              <w:rPr>
                <w:b/>
                <w:sz w:val="22"/>
                <w:szCs w:val="22"/>
              </w:rPr>
              <w:t>6</w:t>
            </w:r>
            <w:r w:rsidR="00A219E4" w:rsidRPr="00DD3F34">
              <w:rPr>
                <w:b/>
                <w:sz w:val="22"/>
                <w:szCs w:val="22"/>
              </w:rPr>
              <w:t xml:space="preserve">. </w:t>
            </w:r>
          </w:p>
        </w:tc>
        <w:tc>
          <w:tcPr>
            <w:tcW w:w="14932" w:type="dxa"/>
          </w:tcPr>
          <w:p w:rsidR="00A219E4" w:rsidRPr="00DD3F34" w:rsidRDefault="00D80543" w:rsidP="00D80543">
            <w:pPr>
              <w:jc w:val="both"/>
              <w:rPr>
                <w:b/>
                <w:sz w:val="22"/>
                <w:szCs w:val="22"/>
              </w:rPr>
            </w:pPr>
            <w:r>
              <w:rPr>
                <w:sz w:val="22"/>
                <w:szCs w:val="22"/>
              </w:rPr>
              <w:t>Продолжить работу по о</w:t>
            </w:r>
            <w:r w:rsidR="00A219E4" w:rsidRPr="00DD3F34">
              <w:rPr>
                <w:sz w:val="22"/>
                <w:szCs w:val="22"/>
              </w:rPr>
              <w:t>рганизаци</w:t>
            </w:r>
            <w:r>
              <w:rPr>
                <w:sz w:val="22"/>
                <w:szCs w:val="22"/>
              </w:rPr>
              <w:t>и</w:t>
            </w:r>
            <w:r w:rsidR="00A219E4" w:rsidRPr="00DD3F34">
              <w:rPr>
                <w:sz w:val="22"/>
                <w:szCs w:val="22"/>
              </w:rPr>
              <w:t xml:space="preserve"> и проведени</w:t>
            </w:r>
            <w:r>
              <w:rPr>
                <w:sz w:val="22"/>
                <w:szCs w:val="22"/>
              </w:rPr>
              <w:t>ю дошкольной и школьной ТПМПК</w:t>
            </w:r>
            <w:r w:rsidR="00A219E4" w:rsidRPr="00DD3F34">
              <w:rPr>
                <w:sz w:val="22"/>
                <w:szCs w:val="22"/>
              </w:rPr>
              <w:t xml:space="preserve"> </w:t>
            </w:r>
          </w:p>
        </w:tc>
      </w:tr>
      <w:tr w:rsidR="00D80543" w:rsidRPr="00D80543" w:rsidTr="00DF758E">
        <w:trPr>
          <w:trHeight w:val="552"/>
        </w:trPr>
        <w:tc>
          <w:tcPr>
            <w:tcW w:w="426" w:type="dxa"/>
            <w:shd w:val="clear" w:color="auto" w:fill="auto"/>
          </w:tcPr>
          <w:p w:rsidR="00D80543" w:rsidRPr="00D80543" w:rsidRDefault="00D80543" w:rsidP="0000681D">
            <w:pPr>
              <w:jc w:val="both"/>
              <w:rPr>
                <w:b/>
                <w:sz w:val="22"/>
                <w:szCs w:val="22"/>
              </w:rPr>
            </w:pPr>
            <w:r w:rsidRPr="00D80543">
              <w:rPr>
                <w:b/>
                <w:sz w:val="22"/>
                <w:szCs w:val="22"/>
              </w:rPr>
              <w:t>7.</w:t>
            </w:r>
          </w:p>
        </w:tc>
        <w:tc>
          <w:tcPr>
            <w:tcW w:w="14932" w:type="dxa"/>
          </w:tcPr>
          <w:p w:rsidR="00D80543" w:rsidRPr="00D80543" w:rsidRDefault="00D80543" w:rsidP="00DF758E">
            <w:pPr>
              <w:jc w:val="both"/>
              <w:rPr>
                <w:sz w:val="22"/>
                <w:szCs w:val="22"/>
              </w:rPr>
            </w:pPr>
            <w:r>
              <w:rPr>
                <w:sz w:val="22"/>
                <w:szCs w:val="22"/>
              </w:rPr>
              <w:t>Усовершенствовать к</w:t>
            </w:r>
            <w:r w:rsidRPr="00D80543">
              <w:rPr>
                <w:sz w:val="22"/>
                <w:szCs w:val="22"/>
              </w:rPr>
              <w:t>оординаци</w:t>
            </w:r>
            <w:r>
              <w:rPr>
                <w:sz w:val="22"/>
                <w:szCs w:val="22"/>
              </w:rPr>
              <w:t>ю</w:t>
            </w:r>
            <w:r w:rsidRPr="00D80543">
              <w:rPr>
                <w:sz w:val="22"/>
                <w:szCs w:val="22"/>
              </w:rPr>
              <w:t xml:space="preserve"> системы взаимодействия специалистов района по сопровождению учащихся</w:t>
            </w:r>
            <w:r w:rsidR="00DF758E">
              <w:rPr>
                <w:sz w:val="22"/>
                <w:szCs w:val="22"/>
              </w:rPr>
              <w:t>,</w:t>
            </w:r>
            <w:r w:rsidRPr="00D80543">
              <w:rPr>
                <w:sz w:val="22"/>
                <w:szCs w:val="22"/>
              </w:rPr>
              <w:t xml:space="preserve"> пров</w:t>
            </w:r>
            <w:r w:rsidR="00DF758E">
              <w:rPr>
                <w:sz w:val="22"/>
                <w:szCs w:val="22"/>
              </w:rPr>
              <w:t>одить</w:t>
            </w:r>
            <w:r w:rsidRPr="00D80543">
              <w:rPr>
                <w:sz w:val="22"/>
                <w:szCs w:val="22"/>
              </w:rPr>
              <w:t xml:space="preserve"> консультативн</w:t>
            </w:r>
            <w:r w:rsidR="00DF758E">
              <w:rPr>
                <w:sz w:val="22"/>
                <w:szCs w:val="22"/>
              </w:rPr>
              <w:t>ую</w:t>
            </w:r>
            <w:r w:rsidRPr="00D80543">
              <w:rPr>
                <w:sz w:val="22"/>
                <w:szCs w:val="22"/>
              </w:rPr>
              <w:t xml:space="preserve"> и информационно-методическ</w:t>
            </w:r>
            <w:r w:rsidR="00DF758E">
              <w:rPr>
                <w:sz w:val="22"/>
                <w:szCs w:val="22"/>
              </w:rPr>
              <w:t>ую</w:t>
            </w:r>
            <w:r w:rsidRPr="00D80543">
              <w:rPr>
                <w:sz w:val="22"/>
                <w:szCs w:val="22"/>
              </w:rPr>
              <w:t xml:space="preserve"> работ</w:t>
            </w:r>
            <w:r w:rsidR="00DF758E">
              <w:rPr>
                <w:sz w:val="22"/>
                <w:szCs w:val="22"/>
              </w:rPr>
              <w:t>у</w:t>
            </w:r>
            <w:r w:rsidRPr="00D80543">
              <w:rPr>
                <w:sz w:val="22"/>
                <w:szCs w:val="22"/>
              </w:rPr>
              <w:t xml:space="preserve"> со  специалистами сопровождения  и педагогами района</w:t>
            </w:r>
          </w:p>
        </w:tc>
      </w:tr>
      <w:tr w:rsidR="00DF758E" w:rsidRPr="00D80543" w:rsidTr="00DF758E">
        <w:trPr>
          <w:trHeight w:val="552"/>
        </w:trPr>
        <w:tc>
          <w:tcPr>
            <w:tcW w:w="426" w:type="dxa"/>
            <w:shd w:val="clear" w:color="auto" w:fill="auto"/>
          </w:tcPr>
          <w:p w:rsidR="00DF758E" w:rsidRPr="00D80543" w:rsidRDefault="00DF758E" w:rsidP="0000681D">
            <w:pPr>
              <w:jc w:val="both"/>
              <w:rPr>
                <w:b/>
                <w:sz w:val="22"/>
                <w:szCs w:val="22"/>
              </w:rPr>
            </w:pPr>
            <w:r w:rsidRPr="00D80543">
              <w:rPr>
                <w:b/>
                <w:sz w:val="22"/>
                <w:szCs w:val="22"/>
              </w:rPr>
              <w:t>8.</w:t>
            </w:r>
          </w:p>
        </w:tc>
        <w:tc>
          <w:tcPr>
            <w:tcW w:w="14932" w:type="dxa"/>
          </w:tcPr>
          <w:p w:rsidR="00DF758E" w:rsidRPr="00D80543" w:rsidRDefault="00DF758E" w:rsidP="00DF758E">
            <w:pPr>
              <w:jc w:val="both"/>
              <w:rPr>
                <w:sz w:val="22"/>
                <w:szCs w:val="22"/>
              </w:rPr>
            </w:pPr>
            <w:r w:rsidRPr="00D80543">
              <w:rPr>
                <w:sz w:val="22"/>
                <w:szCs w:val="22"/>
              </w:rPr>
              <w:t>Повыш</w:t>
            </w:r>
            <w:r>
              <w:rPr>
                <w:sz w:val="22"/>
                <w:szCs w:val="22"/>
              </w:rPr>
              <w:t>ать</w:t>
            </w:r>
            <w:r w:rsidRPr="00D80543">
              <w:rPr>
                <w:sz w:val="22"/>
                <w:szCs w:val="22"/>
              </w:rPr>
              <w:t xml:space="preserve"> профессиональн</w:t>
            </w:r>
            <w:r>
              <w:rPr>
                <w:sz w:val="22"/>
                <w:szCs w:val="22"/>
              </w:rPr>
              <w:t>ую</w:t>
            </w:r>
            <w:r w:rsidRPr="00D80543">
              <w:rPr>
                <w:sz w:val="22"/>
                <w:szCs w:val="22"/>
              </w:rPr>
              <w:t xml:space="preserve"> компетентност</w:t>
            </w:r>
            <w:r>
              <w:rPr>
                <w:sz w:val="22"/>
                <w:szCs w:val="22"/>
              </w:rPr>
              <w:t>ь</w:t>
            </w:r>
            <w:r w:rsidRPr="00D80543">
              <w:rPr>
                <w:sz w:val="22"/>
                <w:szCs w:val="22"/>
              </w:rPr>
              <w:t xml:space="preserve"> сотрудников </w:t>
            </w:r>
            <w:r>
              <w:rPr>
                <w:sz w:val="22"/>
                <w:szCs w:val="22"/>
              </w:rPr>
              <w:t>ГБОУ П</w:t>
            </w:r>
            <w:r w:rsidRPr="00D80543">
              <w:rPr>
                <w:sz w:val="22"/>
                <w:szCs w:val="22"/>
              </w:rPr>
              <w:t>ПМС</w:t>
            </w:r>
            <w:r>
              <w:rPr>
                <w:sz w:val="22"/>
                <w:szCs w:val="22"/>
              </w:rPr>
              <w:t>-Ц</w:t>
            </w:r>
            <w:r w:rsidRPr="00D80543">
              <w:rPr>
                <w:sz w:val="22"/>
                <w:szCs w:val="22"/>
              </w:rPr>
              <w:t>ентра</w:t>
            </w:r>
            <w:r>
              <w:rPr>
                <w:sz w:val="22"/>
                <w:szCs w:val="22"/>
              </w:rPr>
              <w:t xml:space="preserve"> через прохождение курсов повышения квалификации, участие в различных районных, городских и российских мероприятиях.</w:t>
            </w:r>
          </w:p>
        </w:tc>
      </w:tr>
      <w:tr w:rsidR="00DF758E" w:rsidRPr="00D80543" w:rsidTr="00DF758E">
        <w:trPr>
          <w:trHeight w:val="140"/>
        </w:trPr>
        <w:tc>
          <w:tcPr>
            <w:tcW w:w="426" w:type="dxa"/>
            <w:shd w:val="clear" w:color="auto" w:fill="auto"/>
          </w:tcPr>
          <w:p w:rsidR="00DF758E" w:rsidRPr="00D80543" w:rsidRDefault="00DF758E" w:rsidP="0000681D">
            <w:pPr>
              <w:jc w:val="both"/>
              <w:rPr>
                <w:b/>
                <w:sz w:val="22"/>
                <w:szCs w:val="22"/>
              </w:rPr>
            </w:pPr>
            <w:r w:rsidRPr="00D80543">
              <w:rPr>
                <w:b/>
                <w:sz w:val="22"/>
                <w:szCs w:val="22"/>
              </w:rPr>
              <w:t>9.</w:t>
            </w:r>
          </w:p>
        </w:tc>
        <w:tc>
          <w:tcPr>
            <w:tcW w:w="14932" w:type="dxa"/>
          </w:tcPr>
          <w:p w:rsidR="00DF758E" w:rsidRPr="00BF2FE6" w:rsidRDefault="00DF758E" w:rsidP="00DF758E">
            <w:pPr>
              <w:jc w:val="both"/>
              <w:rPr>
                <w:sz w:val="22"/>
                <w:szCs w:val="22"/>
              </w:rPr>
            </w:pPr>
            <w:r>
              <w:rPr>
                <w:sz w:val="22"/>
                <w:szCs w:val="22"/>
              </w:rPr>
              <w:t>Расширить взаимодействие с ВУЗами города</w:t>
            </w:r>
            <w:r w:rsidRPr="00BF2FE6">
              <w:rPr>
                <w:sz w:val="22"/>
                <w:szCs w:val="22"/>
              </w:rPr>
              <w:t xml:space="preserve"> </w:t>
            </w:r>
          </w:p>
        </w:tc>
      </w:tr>
    </w:tbl>
    <w:p w:rsidR="008A5E37" w:rsidRPr="00BF2FE6" w:rsidRDefault="00133083" w:rsidP="005534CD">
      <w:pPr>
        <w:pageBreakBefore/>
        <w:jc w:val="center"/>
        <w:rPr>
          <w:b/>
          <w:sz w:val="22"/>
          <w:szCs w:val="22"/>
        </w:rPr>
      </w:pPr>
      <w:r w:rsidRPr="00BF2FE6">
        <w:rPr>
          <w:b/>
          <w:sz w:val="22"/>
          <w:szCs w:val="22"/>
        </w:rPr>
        <w:lastRenderedPageBreak/>
        <w:t>Приложение</w:t>
      </w:r>
      <w:r w:rsidR="00FB4380" w:rsidRPr="00BF2FE6">
        <w:rPr>
          <w:b/>
          <w:sz w:val="22"/>
          <w:szCs w:val="22"/>
        </w:rPr>
        <w:t xml:space="preserve"> №</w:t>
      </w:r>
      <w:r w:rsidR="00376053" w:rsidRPr="00BF2FE6">
        <w:rPr>
          <w:b/>
          <w:sz w:val="22"/>
          <w:szCs w:val="22"/>
        </w:rPr>
        <w:t xml:space="preserve"> </w:t>
      </w:r>
      <w:r w:rsidR="00FB4380" w:rsidRPr="00BF2FE6">
        <w:rPr>
          <w:b/>
          <w:sz w:val="22"/>
          <w:szCs w:val="22"/>
        </w:rPr>
        <w:t>1</w:t>
      </w:r>
      <w:r w:rsidRPr="00BF2FE6">
        <w:rPr>
          <w:b/>
          <w:sz w:val="22"/>
          <w:szCs w:val="22"/>
        </w:rPr>
        <w:t xml:space="preserve"> к аналитическому отчету </w:t>
      </w:r>
      <w:r w:rsidR="008A5E37" w:rsidRPr="00BF2FE6">
        <w:rPr>
          <w:b/>
          <w:sz w:val="22"/>
          <w:szCs w:val="22"/>
        </w:rPr>
        <w:t xml:space="preserve">ГБОУ </w:t>
      </w:r>
      <w:r w:rsidR="00C948EC" w:rsidRPr="00BF2FE6">
        <w:rPr>
          <w:b/>
          <w:sz w:val="22"/>
          <w:szCs w:val="22"/>
        </w:rPr>
        <w:t>П</w:t>
      </w:r>
      <w:r w:rsidR="00504916">
        <w:rPr>
          <w:b/>
          <w:sz w:val="22"/>
          <w:szCs w:val="22"/>
        </w:rPr>
        <w:t>ПМС-</w:t>
      </w:r>
      <w:r w:rsidRPr="00BF2FE6">
        <w:rPr>
          <w:b/>
          <w:sz w:val="22"/>
          <w:szCs w:val="22"/>
        </w:rPr>
        <w:t xml:space="preserve">Центра Василеостровского района </w:t>
      </w:r>
    </w:p>
    <w:p w:rsidR="00133083" w:rsidRPr="00BF2FE6" w:rsidRDefault="00133083" w:rsidP="00B92D0A">
      <w:pPr>
        <w:jc w:val="center"/>
        <w:rPr>
          <w:b/>
          <w:sz w:val="22"/>
          <w:szCs w:val="22"/>
        </w:rPr>
      </w:pPr>
      <w:r w:rsidRPr="00BF2FE6">
        <w:rPr>
          <w:b/>
          <w:sz w:val="22"/>
          <w:szCs w:val="22"/>
        </w:rPr>
        <w:t>за 201</w:t>
      </w:r>
      <w:r w:rsidR="008A5E37" w:rsidRPr="00BF2FE6">
        <w:rPr>
          <w:b/>
          <w:sz w:val="22"/>
          <w:szCs w:val="22"/>
        </w:rPr>
        <w:t>2</w:t>
      </w:r>
      <w:r w:rsidRPr="00BF2FE6">
        <w:rPr>
          <w:b/>
          <w:sz w:val="22"/>
          <w:szCs w:val="22"/>
        </w:rPr>
        <w:t>/ 201</w:t>
      </w:r>
      <w:r w:rsidR="008A5E37" w:rsidRPr="00BF2FE6">
        <w:rPr>
          <w:b/>
          <w:sz w:val="22"/>
          <w:szCs w:val="22"/>
        </w:rPr>
        <w:t>3</w:t>
      </w:r>
      <w:r w:rsidRPr="00BF2FE6">
        <w:rPr>
          <w:b/>
          <w:sz w:val="22"/>
          <w:szCs w:val="22"/>
        </w:rPr>
        <w:t xml:space="preserve"> </w:t>
      </w:r>
      <w:r w:rsidR="006D299A" w:rsidRPr="00BF2FE6">
        <w:rPr>
          <w:b/>
          <w:sz w:val="22"/>
          <w:szCs w:val="22"/>
        </w:rPr>
        <w:t>учебный год</w:t>
      </w:r>
    </w:p>
    <w:p w:rsidR="00BD07A4" w:rsidRPr="00BF2FE6" w:rsidRDefault="00BD07A4" w:rsidP="00B92D0A">
      <w:pPr>
        <w:jc w:val="center"/>
        <w:rPr>
          <w:sz w:val="22"/>
          <w:szCs w:val="22"/>
        </w:rPr>
      </w:pPr>
    </w:p>
    <w:p w:rsidR="00133083" w:rsidRDefault="00133083" w:rsidP="0000681D">
      <w:pPr>
        <w:jc w:val="both"/>
        <w:rPr>
          <w:sz w:val="22"/>
          <w:szCs w:val="22"/>
        </w:rPr>
      </w:pPr>
      <w:r w:rsidRPr="00BF2FE6">
        <w:rPr>
          <w:sz w:val="22"/>
          <w:szCs w:val="22"/>
        </w:rPr>
        <w:t>Форма № 1.</w:t>
      </w:r>
    </w:p>
    <w:p w:rsidR="00C53038" w:rsidRPr="00BF2FE6" w:rsidRDefault="00C53038" w:rsidP="0000681D">
      <w:pPr>
        <w:jc w:val="both"/>
        <w:rPr>
          <w:sz w:val="22"/>
          <w:szCs w:val="22"/>
        </w:rPr>
      </w:pPr>
    </w:p>
    <w:p w:rsidR="00133083" w:rsidRPr="00BF2FE6" w:rsidRDefault="00133083" w:rsidP="0000681D">
      <w:pPr>
        <w:jc w:val="both"/>
        <w:rPr>
          <w:b/>
          <w:sz w:val="22"/>
          <w:szCs w:val="22"/>
        </w:rPr>
      </w:pPr>
      <w:r w:rsidRPr="00BF2FE6">
        <w:rPr>
          <w:b/>
          <w:sz w:val="22"/>
          <w:szCs w:val="22"/>
        </w:rPr>
        <w:t xml:space="preserve">СВЕДЕНИЯ </w:t>
      </w:r>
      <w:r w:rsidR="004B708E" w:rsidRPr="00BF2FE6">
        <w:rPr>
          <w:b/>
          <w:sz w:val="22"/>
          <w:szCs w:val="22"/>
        </w:rPr>
        <w:t xml:space="preserve">о </w:t>
      </w:r>
      <w:r w:rsidRPr="00BF2FE6">
        <w:rPr>
          <w:b/>
          <w:sz w:val="22"/>
          <w:szCs w:val="22"/>
        </w:rPr>
        <w:t xml:space="preserve"> </w:t>
      </w:r>
      <w:r w:rsidR="004B708E" w:rsidRPr="00BF2FE6">
        <w:rPr>
          <w:b/>
          <w:sz w:val="22"/>
          <w:szCs w:val="22"/>
        </w:rPr>
        <w:t>П</w:t>
      </w:r>
      <w:r w:rsidRPr="00BF2FE6">
        <w:rPr>
          <w:b/>
          <w:sz w:val="22"/>
          <w:szCs w:val="22"/>
        </w:rPr>
        <w:t>ПМ</w:t>
      </w:r>
      <w:proofErr w:type="gramStart"/>
      <w:r w:rsidRPr="00BF2FE6">
        <w:rPr>
          <w:b/>
          <w:sz w:val="22"/>
          <w:szCs w:val="22"/>
        </w:rPr>
        <w:t>С-</w:t>
      </w:r>
      <w:proofErr w:type="gramEnd"/>
      <w:r w:rsidRPr="00BF2FE6">
        <w:rPr>
          <w:b/>
          <w:sz w:val="22"/>
          <w:szCs w:val="22"/>
        </w:rPr>
        <w:t xml:space="preserve"> Центре  за 201</w:t>
      </w:r>
      <w:r w:rsidR="008A6AE4" w:rsidRPr="00BF2FE6">
        <w:rPr>
          <w:b/>
          <w:sz w:val="22"/>
          <w:szCs w:val="22"/>
        </w:rPr>
        <w:t>2</w:t>
      </w:r>
      <w:r w:rsidRPr="00BF2FE6">
        <w:rPr>
          <w:b/>
          <w:sz w:val="22"/>
          <w:szCs w:val="22"/>
        </w:rPr>
        <w:t>/ 201</w:t>
      </w:r>
      <w:r w:rsidR="008A6AE4" w:rsidRPr="00BF2FE6">
        <w:rPr>
          <w:b/>
          <w:sz w:val="22"/>
          <w:szCs w:val="22"/>
        </w:rPr>
        <w:t>3</w:t>
      </w:r>
      <w:r w:rsidRPr="00BF2FE6">
        <w:rPr>
          <w:b/>
          <w:sz w:val="22"/>
          <w:szCs w:val="22"/>
        </w:rPr>
        <w:t>учебный год</w:t>
      </w:r>
    </w:p>
    <w:tbl>
      <w:tblPr>
        <w:tblpPr w:leftFromText="180" w:rightFromText="180" w:vertAnchor="text" w:horzAnchor="margin" w:tblpY="170"/>
        <w:tblW w:w="157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304"/>
        <w:gridCol w:w="1678"/>
        <w:gridCol w:w="1178"/>
        <w:gridCol w:w="1080"/>
        <w:gridCol w:w="1080"/>
        <w:gridCol w:w="1788"/>
        <w:gridCol w:w="1727"/>
        <w:gridCol w:w="1405"/>
        <w:gridCol w:w="1680"/>
        <w:gridCol w:w="1836"/>
      </w:tblGrid>
      <w:tr w:rsidR="00133083" w:rsidRPr="00BF2FE6" w:rsidTr="00504916">
        <w:trPr>
          <w:cantSplit/>
          <w:trHeight w:val="532"/>
        </w:trPr>
        <w:tc>
          <w:tcPr>
            <w:tcW w:w="2304" w:type="dxa"/>
            <w:vMerge w:val="restart"/>
            <w:tcBorders>
              <w:top w:val="single" w:sz="4" w:space="0" w:color="auto"/>
              <w:left w:val="single" w:sz="4" w:space="0" w:color="auto"/>
              <w:right w:val="single" w:sz="4" w:space="0" w:color="auto"/>
            </w:tcBorders>
            <w:vAlign w:val="center"/>
          </w:tcPr>
          <w:p w:rsidR="00133083" w:rsidRPr="00BF2FE6" w:rsidRDefault="00133083" w:rsidP="00C53038">
            <w:pPr>
              <w:pStyle w:val="2"/>
              <w:rPr>
                <w:sz w:val="22"/>
                <w:szCs w:val="22"/>
              </w:rPr>
            </w:pPr>
            <w:r w:rsidRPr="00BF2FE6">
              <w:rPr>
                <w:sz w:val="22"/>
                <w:szCs w:val="22"/>
              </w:rPr>
              <w:t>Полное название учреждения в соответствии с Уставом</w:t>
            </w:r>
          </w:p>
        </w:tc>
        <w:tc>
          <w:tcPr>
            <w:tcW w:w="1678" w:type="dxa"/>
            <w:vMerge w:val="restart"/>
            <w:tcBorders>
              <w:top w:val="single" w:sz="4" w:space="0" w:color="auto"/>
              <w:left w:val="single" w:sz="4" w:space="0" w:color="auto"/>
              <w:right w:val="single" w:sz="4" w:space="0" w:color="auto"/>
            </w:tcBorders>
            <w:vAlign w:val="center"/>
          </w:tcPr>
          <w:p w:rsidR="00133083" w:rsidRPr="00BF2FE6" w:rsidRDefault="00133083" w:rsidP="00C53038">
            <w:pPr>
              <w:pStyle w:val="2"/>
              <w:rPr>
                <w:sz w:val="22"/>
                <w:szCs w:val="22"/>
              </w:rPr>
            </w:pPr>
            <w:r w:rsidRPr="00BF2FE6">
              <w:rPr>
                <w:sz w:val="22"/>
                <w:szCs w:val="22"/>
              </w:rPr>
              <w:t>Адрес  юридический и фактический</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Контакты</w:t>
            </w:r>
          </w:p>
        </w:tc>
        <w:tc>
          <w:tcPr>
            <w:tcW w:w="1788" w:type="dxa"/>
            <w:vMerge w:val="restart"/>
            <w:tcBorders>
              <w:top w:val="single" w:sz="4" w:space="0" w:color="auto"/>
              <w:left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Общая площадь (кв</w:t>
            </w:r>
            <w:proofErr w:type="gramStart"/>
            <w:r w:rsidRPr="00BF2FE6">
              <w:rPr>
                <w:b/>
                <w:i/>
                <w:sz w:val="22"/>
                <w:szCs w:val="22"/>
              </w:rPr>
              <w:t>.м</w:t>
            </w:r>
            <w:proofErr w:type="gramEnd"/>
            <w:r w:rsidRPr="00BF2FE6">
              <w:rPr>
                <w:b/>
                <w:i/>
                <w:sz w:val="22"/>
                <w:szCs w:val="22"/>
              </w:rPr>
              <w:t>)</w:t>
            </w:r>
          </w:p>
        </w:tc>
        <w:tc>
          <w:tcPr>
            <w:tcW w:w="1727" w:type="dxa"/>
            <w:vMerge w:val="restart"/>
            <w:tcBorders>
              <w:top w:val="single" w:sz="4" w:space="0" w:color="auto"/>
              <w:left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Дата регистрации учреждения</w:t>
            </w:r>
            <w:r w:rsidR="00C53038">
              <w:rPr>
                <w:b/>
                <w:i/>
                <w:sz w:val="22"/>
                <w:szCs w:val="22"/>
              </w:rPr>
              <w:t xml:space="preserve"> </w:t>
            </w:r>
            <w:r w:rsidRPr="00BF2FE6">
              <w:rPr>
                <w:b/>
                <w:i/>
                <w:sz w:val="22"/>
                <w:szCs w:val="22"/>
              </w:rPr>
              <w:t>и №</w:t>
            </w:r>
            <w:r w:rsidR="00C53038">
              <w:rPr>
                <w:b/>
                <w:i/>
                <w:sz w:val="22"/>
                <w:szCs w:val="22"/>
              </w:rPr>
              <w:t> </w:t>
            </w:r>
            <w:r w:rsidRPr="00BF2FE6">
              <w:rPr>
                <w:b/>
                <w:i/>
                <w:sz w:val="22"/>
                <w:szCs w:val="22"/>
              </w:rPr>
              <w:t>свидетельства о регистрации</w:t>
            </w:r>
          </w:p>
        </w:tc>
        <w:tc>
          <w:tcPr>
            <w:tcW w:w="1405" w:type="dxa"/>
            <w:vMerge w:val="restart"/>
            <w:tcBorders>
              <w:top w:val="single" w:sz="4" w:space="0" w:color="auto"/>
              <w:left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Дата регистрации действующего устава</w:t>
            </w:r>
          </w:p>
        </w:tc>
        <w:tc>
          <w:tcPr>
            <w:tcW w:w="1680" w:type="dxa"/>
            <w:vMerge w:val="restart"/>
            <w:tcBorders>
              <w:top w:val="single" w:sz="4" w:space="0" w:color="auto"/>
              <w:left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Дата получения лицензии и №</w:t>
            </w:r>
            <w:r w:rsidR="00C53038">
              <w:rPr>
                <w:b/>
                <w:i/>
                <w:sz w:val="22"/>
                <w:szCs w:val="22"/>
              </w:rPr>
              <w:t> </w:t>
            </w:r>
            <w:r w:rsidRPr="00BF2FE6">
              <w:rPr>
                <w:b/>
                <w:i/>
                <w:sz w:val="22"/>
                <w:szCs w:val="22"/>
              </w:rPr>
              <w:t>лицензии</w:t>
            </w:r>
          </w:p>
        </w:tc>
        <w:tc>
          <w:tcPr>
            <w:tcW w:w="1836" w:type="dxa"/>
            <w:vMerge w:val="restart"/>
            <w:tcBorders>
              <w:top w:val="single" w:sz="4" w:space="0" w:color="auto"/>
              <w:left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Дата аккредитации учреждения и № свидетельства об аккредитации</w:t>
            </w:r>
          </w:p>
        </w:tc>
      </w:tr>
      <w:tr w:rsidR="00133083" w:rsidRPr="00BF2FE6" w:rsidTr="00504916">
        <w:trPr>
          <w:cantSplit/>
          <w:trHeight w:val="631"/>
        </w:trPr>
        <w:tc>
          <w:tcPr>
            <w:tcW w:w="2304" w:type="dxa"/>
            <w:vMerge/>
            <w:tcBorders>
              <w:left w:val="single" w:sz="4" w:space="0" w:color="auto"/>
              <w:bottom w:val="single" w:sz="4" w:space="0" w:color="auto"/>
              <w:right w:val="single" w:sz="4" w:space="0" w:color="auto"/>
            </w:tcBorders>
          </w:tcPr>
          <w:p w:rsidR="00133083" w:rsidRPr="00BF2FE6" w:rsidRDefault="00133083" w:rsidP="0000681D">
            <w:pPr>
              <w:jc w:val="both"/>
              <w:rPr>
                <w:i/>
                <w:sz w:val="22"/>
                <w:szCs w:val="22"/>
              </w:rPr>
            </w:pPr>
          </w:p>
        </w:tc>
        <w:tc>
          <w:tcPr>
            <w:tcW w:w="1678" w:type="dxa"/>
            <w:vMerge/>
            <w:tcBorders>
              <w:left w:val="single" w:sz="4" w:space="0" w:color="auto"/>
              <w:bottom w:val="single" w:sz="4" w:space="0" w:color="auto"/>
              <w:right w:val="single" w:sz="4" w:space="0" w:color="auto"/>
            </w:tcBorders>
          </w:tcPr>
          <w:p w:rsidR="00133083" w:rsidRPr="00BF2FE6" w:rsidRDefault="00133083" w:rsidP="0000681D">
            <w:pPr>
              <w:jc w:val="both"/>
              <w:rPr>
                <w:i/>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33083" w:rsidRPr="00BF2FE6" w:rsidRDefault="00133083" w:rsidP="00C53038">
            <w:pPr>
              <w:jc w:val="center"/>
              <w:rPr>
                <w:i/>
                <w:sz w:val="22"/>
                <w:szCs w:val="22"/>
              </w:rPr>
            </w:pPr>
            <w:r w:rsidRPr="00BF2FE6">
              <w:rPr>
                <w:b/>
                <w:i/>
                <w:sz w:val="22"/>
                <w:szCs w:val="22"/>
              </w:rPr>
              <w:t>Электронная почта</w:t>
            </w:r>
            <w:r w:rsidR="00C53038">
              <w:rPr>
                <w:b/>
                <w:i/>
                <w:sz w:val="22"/>
                <w:szCs w:val="22"/>
              </w:rPr>
              <w:t xml:space="preserve"> </w:t>
            </w:r>
            <w:r w:rsidRPr="00BF2FE6">
              <w:rPr>
                <w:b/>
                <w:i/>
                <w:sz w:val="22"/>
                <w:szCs w:val="22"/>
              </w:rPr>
              <w:t>(адрес)</w:t>
            </w:r>
          </w:p>
        </w:tc>
        <w:tc>
          <w:tcPr>
            <w:tcW w:w="1080" w:type="dxa"/>
            <w:tcBorders>
              <w:top w:val="single" w:sz="4" w:space="0" w:color="auto"/>
              <w:left w:val="single" w:sz="4" w:space="0" w:color="auto"/>
              <w:bottom w:val="single" w:sz="4" w:space="0" w:color="auto"/>
              <w:right w:val="single" w:sz="4" w:space="0" w:color="auto"/>
            </w:tcBorders>
            <w:vAlign w:val="center"/>
          </w:tcPr>
          <w:p w:rsidR="00133083" w:rsidRPr="00BF2FE6" w:rsidRDefault="00133083" w:rsidP="00C53038">
            <w:pPr>
              <w:jc w:val="center"/>
              <w:rPr>
                <w:i/>
                <w:sz w:val="22"/>
                <w:szCs w:val="22"/>
              </w:rPr>
            </w:pPr>
            <w:r w:rsidRPr="00BF2FE6">
              <w:rPr>
                <w:b/>
                <w:i/>
                <w:sz w:val="22"/>
                <w:szCs w:val="22"/>
              </w:rPr>
              <w:t>Сайт учреждения</w:t>
            </w:r>
            <w:r w:rsidR="00C53038">
              <w:rPr>
                <w:b/>
                <w:i/>
                <w:sz w:val="22"/>
                <w:szCs w:val="22"/>
              </w:rPr>
              <w:t xml:space="preserve"> </w:t>
            </w:r>
            <w:r w:rsidRPr="00BF2FE6">
              <w:rPr>
                <w:b/>
                <w:i/>
                <w:sz w:val="22"/>
                <w:szCs w:val="22"/>
              </w:rPr>
              <w:t>(адрес)</w:t>
            </w:r>
          </w:p>
        </w:tc>
        <w:tc>
          <w:tcPr>
            <w:tcW w:w="1080" w:type="dxa"/>
            <w:tcBorders>
              <w:top w:val="single" w:sz="4" w:space="0" w:color="auto"/>
              <w:left w:val="single" w:sz="4" w:space="0" w:color="auto"/>
              <w:bottom w:val="single" w:sz="4" w:space="0" w:color="auto"/>
              <w:right w:val="single" w:sz="4" w:space="0" w:color="auto"/>
            </w:tcBorders>
            <w:vAlign w:val="center"/>
          </w:tcPr>
          <w:p w:rsidR="00133083" w:rsidRPr="00BF2FE6" w:rsidRDefault="00133083" w:rsidP="00C53038">
            <w:pPr>
              <w:jc w:val="center"/>
              <w:rPr>
                <w:b/>
                <w:i/>
                <w:sz w:val="22"/>
                <w:szCs w:val="22"/>
              </w:rPr>
            </w:pPr>
            <w:r w:rsidRPr="00BF2FE6">
              <w:rPr>
                <w:b/>
                <w:i/>
                <w:sz w:val="22"/>
                <w:szCs w:val="22"/>
              </w:rPr>
              <w:t>Телефон /факс</w:t>
            </w:r>
          </w:p>
        </w:tc>
        <w:tc>
          <w:tcPr>
            <w:tcW w:w="1788" w:type="dxa"/>
            <w:vMerge/>
            <w:tcBorders>
              <w:left w:val="single" w:sz="4" w:space="0" w:color="auto"/>
              <w:bottom w:val="single" w:sz="4" w:space="0" w:color="auto"/>
              <w:right w:val="single" w:sz="4" w:space="0" w:color="auto"/>
            </w:tcBorders>
            <w:vAlign w:val="center"/>
          </w:tcPr>
          <w:p w:rsidR="00133083" w:rsidRPr="00BF2FE6" w:rsidRDefault="00133083" w:rsidP="0000681D">
            <w:pPr>
              <w:jc w:val="both"/>
              <w:rPr>
                <w:i/>
                <w:sz w:val="22"/>
                <w:szCs w:val="22"/>
              </w:rPr>
            </w:pPr>
          </w:p>
        </w:tc>
        <w:tc>
          <w:tcPr>
            <w:tcW w:w="1727" w:type="dxa"/>
            <w:vMerge/>
            <w:tcBorders>
              <w:left w:val="single" w:sz="4" w:space="0" w:color="auto"/>
              <w:bottom w:val="single" w:sz="4" w:space="0" w:color="auto"/>
              <w:right w:val="single" w:sz="4" w:space="0" w:color="auto"/>
            </w:tcBorders>
            <w:vAlign w:val="center"/>
          </w:tcPr>
          <w:p w:rsidR="00133083" w:rsidRPr="00BF2FE6" w:rsidRDefault="00133083" w:rsidP="0000681D">
            <w:pPr>
              <w:jc w:val="both"/>
              <w:rPr>
                <w:i/>
                <w:sz w:val="22"/>
                <w:szCs w:val="22"/>
              </w:rPr>
            </w:pPr>
          </w:p>
        </w:tc>
        <w:tc>
          <w:tcPr>
            <w:tcW w:w="1405" w:type="dxa"/>
            <w:vMerge/>
            <w:tcBorders>
              <w:left w:val="single" w:sz="4" w:space="0" w:color="auto"/>
              <w:bottom w:val="single" w:sz="4" w:space="0" w:color="auto"/>
              <w:right w:val="single" w:sz="4" w:space="0" w:color="auto"/>
            </w:tcBorders>
            <w:vAlign w:val="center"/>
          </w:tcPr>
          <w:p w:rsidR="00133083" w:rsidRPr="00BF2FE6" w:rsidRDefault="00133083" w:rsidP="0000681D">
            <w:pPr>
              <w:jc w:val="both"/>
              <w:rPr>
                <w:i/>
                <w:sz w:val="22"/>
                <w:szCs w:val="22"/>
              </w:rPr>
            </w:pPr>
          </w:p>
        </w:tc>
        <w:tc>
          <w:tcPr>
            <w:tcW w:w="1680" w:type="dxa"/>
            <w:vMerge/>
            <w:tcBorders>
              <w:left w:val="single" w:sz="4" w:space="0" w:color="auto"/>
              <w:bottom w:val="single" w:sz="4" w:space="0" w:color="auto"/>
              <w:right w:val="single" w:sz="4" w:space="0" w:color="auto"/>
            </w:tcBorders>
          </w:tcPr>
          <w:p w:rsidR="00133083" w:rsidRPr="00BF2FE6" w:rsidRDefault="00133083" w:rsidP="0000681D">
            <w:pPr>
              <w:jc w:val="both"/>
              <w:rPr>
                <w:i/>
                <w:sz w:val="22"/>
                <w:szCs w:val="22"/>
              </w:rPr>
            </w:pPr>
          </w:p>
        </w:tc>
        <w:tc>
          <w:tcPr>
            <w:tcW w:w="1836" w:type="dxa"/>
            <w:vMerge/>
            <w:tcBorders>
              <w:left w:val="single" w:sz="4" w:space="0" w:color="auto"/>
              <w:bottom w:val="single" w:sz="4" w:space="0" w:color="auto"/>
              <w:right w:val="single" w:sz="4" w:space="0" w:color="auto"/>
            </w:tcBorders>
            <w:vAlign w:val="center"/>
          </w:tcPr>
          <w:p w:rsidR="00133083" w:rsidRPr="00BF2FE6" w:rsidRDefault="00133083" w:rsidP="0000681D">
            <w:pPr>
              <w:jc w:val="both"/>
              <w:rPr>
                <w:i/>
                <w:sz w:val="22"/>
                <w:szCs w:val="22"/>
              </w:rPr>
            </w:pPr>
          </w:p>
        </w:tc>
      </w:tr>
      <w:tr w:rsidR="00133083" w:rsidRPr="00BF2FE6" w:rsidTr="00504916">
        <w:trPr>
          <w:cantSplit/>
          <w:trHeight w:val="636"/>
        </w:trPr>
        <w:tc>
          <w:tcPr>
            <w:tcW w:w="2304" w:type="dxa"/>
            <w:tcBorders>
              <w:top w:val="single" w:sz="4" w:space="0" w:color="auto"/>
              <w:left w:val="single" w:sz="4" w:space="0" w:color="auto"/>
              <w:bottom w:val="single" w:sz="4" w:space="0" w:color="auto"/>
              <w:right w:val="single" w:sz="4" w:space="0" w:color="auto"/>
            </w:tcBorders>
          </w:tcPr>
          <w:p w:rsidR="00133083" w:rsidRPr="00BF2FE6" w:rsidRDefault="00133083" w:rsidP="00504916">
            <w:pPr>
              <w:rPr>
                <w:b/>
                <w:sz w:val="22"/>
                <w:szCs w:val="22"/>
              </w:rPr>
            </w:pPr>
            <w:r w:rsidRPr="00BF2FE6">
              <w:rPr>
                <w:b/>
                <w:sz w:val="22"/>
                <w:szCs w:val="22"/>
              </w:rPr>
              <w:t xml:space="preserve">Государственное </w:t>
            </w:r>
            <w:r w:rsidR="004B708E" w:rsidRPr="00BF2FE6">
              <w:rPr>
                <w:b/>
                <w:sz w:val="22"/>
                <w:szCs w:val="22"/>
              </w:rPr>
              <w:t xml:space="preserve">бюджетное </w:t>
            </w:r>
            <w:r w:rsidRPr="00BF2FE6">
              <w:rPr>
                <w:b/>
                <w:sz w:val="22"/>
                <w:szCs w:val="22"/>
              </w:rPr>
              <w:t>образовательное учреждение для детей, нуждающихся в психолого-педагогической и медико-социальной помощи</w:t>
            </w:r>
            <w:r w:rsidR="008A6AE4" w:rsidRPr="00BF2FE6">
              <w:rPr>
                <w:b/>
                <w:sz w:val="22"/>
                <w:szCs w:val="22"/>
              </w:rPr>
              <w:t>,</w:t>
            </w:r>
            <w:r w:rsidRPr="00BF2FE6">
              <w:rPr>
                <w:b/>
                <w:sz w:val="22"/>
                <w:szCs w:val="22"/>
              </w:rPr>
              <w:t xml:space="preserve"> </w:t>
            </w:r>
          </w:p>
          <w:p w:rsidR="00BD07A4" w:rsidRPr="00BF2FE6" w:rsidRDefault="00133083" w:rsidP="00504916">
            <w:pPr>
              <w:rPr>
                <w:b/>
                <w:sz w:val="22"/>
                <w:szCs w:val="22"/>
              </w:rPr>
            </w:pPr>
            <w:r w:rsidRPr="00BF2FE6">
              <w:rPr>
                <w:b/>
                <w:sz w:val="22"/>
                <w:szCs w:val="22"/>
              </w:rPr>
              <w:t>Центр психолог</w:t>
            </w:r>
            <w:proofErr w:type="gramStart"/>
            <w:r w:rsidRPr="00BF2FE6">
              <w:rPr>
                <w:b/>
                <w:sz w:val="22"/>
                <w:szCs w:val="22"/>
              </w:rPr>
              <w:t>о-</w:t>
            </w:r>
            <w:proofErr w:type="gramEnd"/>
            <w:r w:rsidRPr="00BF2FE6">
              <w:rPr>
                <w:b/>
                <w:sz w:val="22"/>
                <w:szCs w:val="22"/>
              </w:rPr>
              <w:t xml:space="preserve"> медико-социального сопровождения Василеостровского района</w:t>
            </w:r>
          </w:p>
          <w:p w:rsidR="00133083" w:rsidRPr="00BF2FE6" w:rsidRDefault="00133083" w:rsidP="00504916">
            <w:pPr>
              <w:rPr>
                <w:b/>
                <w:sz w:val="22"/>
                <w:szCs w:val="22"/>
              </w:rPr>
            </w:pPr>
            <w:r w:rsidRPr="00BF2FE6">
              <w:rPr>
                <w:b/>
                <w:sz w:val="22"/>
                <w:szCs w:val="22"/>
              </w:rPr>
              <w:t xml:space="preserve"> Санкт-Петербурга</w:t>
            </w:r>
          </w:p>
          <w:p w:rsidR="00133083" w:rsidRPr="00BF2FE6" w:rsidRDefault="00133083" w:rsidP="00504916">
            <w:pPr>
              <w:rPr>
                <w:b/>
                <w:sz w:val="22"/>
                <w:szCs w:val="22"/>
              </w:rPr>
            </w:pPr>
          </w:p>
          <w:p w:rsidR="00133083" w:rsidRPr="00BF2FE6" w:rsidRDefault="00133083" w:rsidP="00504916">
            <w:pPr>
              <w:rPr>
                <w:b/>
                <w:sz w:val="22"/>
                <w:szCs w:val="22"/>
              </w:rPr>
            </w:pPr>
            <w:r w:rsidRPr="00BF2FE6">
              <w:rPr>
                <w:b/>
                <w:sz w:val="22"/>
                <w:szCs w:val="22"/>
              </w:rPr>
              <w:t>Г</w:t>
            </w:r>
            <w:r w:rsidR="004B708E" w:rsidRPr="00BF2FE6">
              <w:rPr>
                <w:b/>
                <w:sz w:val="22"/>
                <w:szCs w:val="22"/>
              </w:rPr>
              <w:t>Б</w:t>
            </w:r>
            <w:r w:rsidRPr="00BF2FE6">
              <w:rPr>
                <w:b/>
                <w:sz w:val="22"/>
                <w:szCs w:val="22"/>
              </w:rPr>
              <w:t xml:space="preserve">ОУ </w:t>
            </w:r>
            <w:r w:rsidR="004B708E" w:rsidRPr="00BF2FE6">
              <w:rPr>
                <w:b/>
                <w:sz w:val="22"/>
                <w:szCs w:val="22"/>
              </w:rPr>
              <w:t>П</w:t>
            </w:r>
            <w:r w:rsidR="00504916">
              <w:rPr>
                <w:b/>
                <w:sz w:val="22"/>
                <w:szCs w:val="22"/>
              </w:rPr>
              <w:t>ПМС-</w:t>
            </w:r>
            <w:r w:rsidRPr="00BF2FE6">
              <w:rPr>
                <w:b/>
                <w:sz w:val="22"/>
                <w:szCs w:val="22"/>
              </w:rPr>
              <w:t>Центр</w:t>
            </w:r>
            <w:r w:rsidR="004B708E" w:rsidRPr="00BF2FE6">
              <w:rPr>
                <w:b/>
                <w:sz w:val="22"/>
                <w:szCs w:val="22"/>
              </w:rPr>
              <w:t xml:space="preserve"> Василеостровского района</w:t>
            </w:r>
          </w:p>
          <w:p w:rsidR="00133083" w:rsidRPr="00BF2FE6" w:rsidRDefault="00133083" w:rsidP="00504916">
            <w:pPr>
              <w:rPr>
                <w:i/>
                <w:sz w:val="22"/>
                <w:szCs w:val="22"/>
              </w:rPr>
            </w:pPr>
          </w:p>
        </w:tc>
        <w:tc>
          <w:tcPr>
            <w:tcW w:w="1678" w:type="dxa"/>
            <w:tcBorders>
              <w:top w:val="single" w:sz="4" w:space="0" w:color="auto"/>
              <w:left w:val="single" w:sz="4" w:space="0" w:color="auto"/>
              <w:bottom w:val="single" w:sz="4" w:space="0" w:color="auto"/>
              <w:right w:val="single" w:sz="4" w:space="0" w:color="auto"/>
            </w:tcBorders>
          </w:tcPr>
          <w:p w:rsidR="00133083" w:rsidRPr="00BF2FE6" w:rsidRDefault="00133083" w:rsidP="0000681D">
            <w:pPr>
              <w:jc w:val="both"/>
              <w:rPr>
                <w:sz w:val="22"/>
                <w:szCs w:val="22"/>
              </w:rPr>
            </w:pPr>
            <w:r w:rsidRPr="00BF2FE6">
              <w:rPr>
                <w:sz w:val="22"/>
                <w:szCs w:val="22"/>
              </w:rPr>
              <w:t>юридический:</w:t>
            </w:r>
          </w:p>
          <w:p w:rsidR="00133083" w:rsidRPr="00BF2FE6" w:rsidRDefault="004B708E" w:rsidP="00504916">
            <w:pPr>
              <w:rPr>
                <w:sz w:val="22"/>
                <w:szCs w:val="22"/>
              </w:rPr>
            </w:pPr>
            <w:r w:rsidRPr="00BF2FE6">
              <w:rPr>
                <w:sz w:val="22"/>
                <w:szCs w:val="22"/>
              </w:rPr>
              <w:t xml:space="preserve">199178, </w:t>
            </w:r>
            <w:r w:rsidR="00133083" w:rsidRPr="00BF2FE6">
              <w:rPr>
                <w:sz w:val="22"/>
                <w:szCs w:val="22"/>
              </w:rPr>
              <w:t>СПб,</w:t>
            </w:r>
          </w:p>
          <w:p w:rsidR="00133083" w:rsidRPr="00BF2FE6" w:rsidRDefault="004B708E" w:rsidP="00504916">
            <w:pPr>
              <w:rPr>
                <w:sz w:val="22"/>
                <w:szCs w:val="22"/>
              </w:rPr>
            </w:pPr>
            <w:r w:rsidRPr="00BF2FE6">
              <w:rPr>
                <w:sz w:val="22"/>
                <w:szCs w:val="22"/>
              </w:rPr>
              <w:t>17 линия</w:t>
            </w:r>
            <w:r w:rsidR="00133083" w:rsidRPr="00BF2FE6">
              <w:rPr>
                <w:sz w:val="22"/>
                <w:szCs w:val="22"/>
              </w:rPr>
              <w:t>,</w:t>
            </w:r>
            <w:r w:rsidR="00504916">
              <w:rPr>
                <w:sz w:val="22"/>
                <w:szCs w:val="22"/>
              </w:rPr>
              <w:t xml:space="preserve"> </w:t>
            </w:r>
            <w:r w:rsidR="00133083" w:rsidRPr="00BF2FE6">
              <w:rPr>
                <w:sz w:val="22"/>
                <w:szCs w:val="22"/>
              </w:rPr>
              <w:t xml:space="preserve"> д.</w:t>
            </w:r>
            <w:r w:rsidRPr="00BF2FE6">
              <w:rPr>
                <w:sz w:val="22"/>
                <w:szCs w:val="22"/>
              </w:rPr>
              <w:t>34/36,</w:t>
            </w:r>
            <w:r w:rsidR="00133083" w:rsidRPr="00BF2FE6">
              <w:rPr>
                <w:sz w:val="22"/>
                <w:szCs w:val="22"/>
              </w:rPr>
              <w:t xml:space="preserve"> </w:t>
            </w:r>
            <w:r w:rsidRPr="00BF2FE6">
              <w:rPr>
                <w:sz w:val="22"/>
                <w:szCs w:val="22"/>
              </w:rPr>
              <w:t>лит</w:t>
            </w:r>
            <w:r w:rsidR="008A6AE4" w:rsidRPr="00BF2FE6">
              <w:rPr>
                <w:sz w:val="22"/>
                <w:szCs w:val="22"/>
              </w:rPr>
              <w:t>ера</w:t>
            </w:r>
            <w:proofErr w:type="gramStart"/>
            <w:r w:rsidR="008A6AE4" w:rsidRPr="00BF2FE6">
              <w:rPr>
                <w:sz w:val="22"/>
                <w:szCs w:val="22"/>
              </w:rPr>
              <w:t xml:space="preserve"> </w:t>
            </w:r>
            <w:r w:rsidRPr="00BF2FE6">
              <w:rPr>
                <w:sz w:val="22"/>
                <w:szCs w:val="22"/>
              </w:rPr>
              <w:t>А</w:t>
            </w:r>
            <w:proofErr w:type="gramEnd"/>
          </w:p>
          <w:p w:rsidR="00133083" w:rsidRPr="00BF2FE6" w:rsidRDefault="00133083" w:rsidP="00504916">
            <w:pPr>
              <w:rPr>
                <w:sz w:val="22"/>
                <w:szCs w:val="22"/>
              </w:rPr>
            </w:pPr>
          </w:p>
          <w:p w:rsidR="00133083" w:rsidRPr="00BF2FE6" w:rsidRDefault="00133083" w:rsidP="0000681D">
            <w:pPr>
              <w:jc w:val="both"/>
              <w:rPr>
                <w:sz w:val="22"/>
                <w:szCs w:val="22"/>
              </w:rPr>
            </w:pPr>
            <w:r w:rsidRPr="00BF2FE6">
              <w:rPr>
                <w:sz w:val="22"/>
                <w:szCs w:val="22"/>
              </w:rPr>
              <w:t>фактический:</w:t>
            </w:r>
          </w:p>
          <w:p w:rsidR="004B708E" w:rsidRPr="00BF2FE6" w:rsidRDefault="004B708E" w:rsidP="0000681D">
            <w:pPr>
              <w:jc w:val="both"/>
              <w:rPr>
                <w:sz w:val="22"/>
                <w:szCs w:val="22"/>
              </w:rPr>
            </w:pPr>
            <w:r w:rsidRPr="00BF2FE6">
              <w:rPr>
                <w:sz w:val="22"/>
                <w:szCs w:val="22"/>
              </w:rPr>
              <w:t>199178, СПб,</w:t>
            </w:r>
          </w:p>
          <w:p w:rsidR="004B708E" w:rsidRPr="00BF2FE6" w:rsidRDefault="004B708E" w:rsidP="0000681D">
            <w:pPr>
              <w:jc w:val="both"/>
              <w:rPr>
                <w:sz w:val="22"/>
                <w:szCs w:val="22"/>
              </w:rPr>
            </w:pPr>
            <w:r w:rsidRPr="00BF2FE6">
              <w:rPr>
                <w:sz w:val="22"/>
                <w:szCs w:val="22"/>
              </w:rPr>
              <w:t xml:space="preserve">17 линия, д.34/36, </w:t>
            </w:r>
            <w:r w:rsidR="008A6AE4" w:rsidRPr="00BF2FE6">
              <w:rPr>
                <w:sz w:val="22"/>
                <w:szCs w:val="22"/>
              </w:rPr>
              <w:t>литера</w:t>
            </w:r>
            <w:proofErr w:type="gramStart"/>
            <w:r w:rsidR="008A6AE4" w:rsidRPr="00BF2FE6">
              <w:rPr>
                <w:sz w:val="22"/>
                <w:szCs w:val="22"/>
              </w:rPr>
              <w:t xml:space="preserve"> </w:t>
            </w:r>
            <w:r w:rsidRPr="00BF2FE6">
              <w:rPr>
                <w:sz w:val="22"/>
                <w:szCs w:val="22"/>
              </w:rPr>
              <w:t>А</w:t>
            </w:r>
            <w:proofErr w:type="gramEnd"/>
            <w:r w:rsidR="008931AC" w:rsidRPr="00BF2FE6">
              <w:rPr>
                <w:sz w:val="22"/>
                <w:szCs w:val="22"/>
              </w:rPr>
              <w:t>;</w:t>
            </w:r>
          </w:p>
          <w:p w:rsidR="008931AC" w:rsidRPr="00BF2FE6" w:rsidRDefault="004B708E" w:rsidP="0000681D">
            <w:pPr>
              <w:jc w:val="both"/>
              <w:rPr>
                <w:sz w:val="22"/>
                <w:szCs w:val="22"/>
              </w:rPr>
            </w:pPr>
            <w:r w:rsidRPr="00BF2FE6">
              <w:rPr>
                <w:sz w:val="22"/>
                <w:szCs w:val="22"/>
              </w:rPr>
              <w:t xml:space="preserve">дополнительно учебные кабинеты предоставлены в ОУ </w:t>
            </w:r>
          </w:p>
          <w:p w:rsidR="00BD07A4" w:rsidRPr="00BF2FE6" w:rsidRDefault="004B708E" w:rsidP="0000681D">
            <w:pPr>
              <w:jc w:val="both"/>
              <w:rPr>
                <w:sz w:val="22"/>
                <w:szCs w:val="22"/>
              </w:rPr>
            </w:pPr>
            <w:r w:rsidRPr="00BF2FE6">
              <w:rPr>
                <w:sz w:val="22"/>
                <w:szCs w:val="22"/>
              </w:rPr>
              <w:t>№</w:t>
            </w:r>
            <w:r w:rsidR="008931AC" w:rsidRPr="00BF2FE6">
              <w:rPr>
                <w:sz w:val="22"/>
                <w:szCs w:val="22"/>
              </w:rPr>
              <w:t xml:space="preserve"> </w:t>
            </w:r>
            <w:r w:rsidR="008A6AE4" w:rsidRPr="00BF2FE6">
              <w:rPr>
                <w:sz w:val="22"/>
                <w:szCs w:val="22"/>
              </w:rPr>
              <w:t>19</w:t>
            </w:r>
            <w:r w:rsidR="00BD07A4" w:rsidRPr="00BF2FE6">
              <w:rPr>
                <w:sz w:val="22"/>
                <w:szCs w:val="22"/>
              </w:rPr>
              <w:t xml:space="preserve">- 2 </w:t>
            </w:r>
            <w:proofErr w:type="spellStart"/>
            <w:r w:rsidR="00BD07A4" w:rsidRPr="00BF2FE6">
              <w:rPr>
                <w:sz w:val="22"/>
                <w:szCs w:val="22"/>
              </w:rPr>
              <w:t>каб</w:t>
            </w:r>
            <w:proofErr w:type="spellEnd"/>
            <w:r w:rsidR="00BD07A4" w:rsidRPr="00BF2FE6">
              <w:rPr>
                <w:sz w:val="22"/>
                <w:szCs w:val="22"/>
              </w:rPr>
              <w:t>.</w:t>
            </w:r>
          </w:p>
          <w:p w:rsidR="00BD07A4" w:rsidRPr="00BF2FE6" w:rsidRDefault="00BD07A4" w:rsidP="0000681D">
            <w:pPr>
              <w:jc w:val="both"/>
              <w:rPr>
                <w:sz w:val="22"/>
                <w:szCs w:val="22"/>
              </w:rPr>
            </w:pPr>
            <w:r w:rsidRPr="00BF2FE6">
              <w:rPr>
                <w:sz w:val="22"/>
                <w:szCs w:val="22"/>
              </w:rPr>
              <w:t>№</w:t>
            </w:r>
            <w:r w:rsidR="008A6AE4" w:rsidRPr="00BF2FE6">
              <w:rPr>
                <w:sz w:val="22"/>
                <w:szCs w:val="22"/>
              </w:rPr>
              <w:t xml:space="preserve"> </w:t>
            </w:r>
            <w:r w:rsidRPr="00BF2FE6">
              <w:rPr>
                <w:sz w:val="22"/>
                <w:szCs w:val="22"/>
              </w:rPr>
              <w:t xml:space="preserve">9- 1 </w:t>
            </w:r>
            <w:proofErr w:type="spellStart"/>
            <w:r w:rsidRPr="00BF2FE6">
              <w:rPr>
                <w:sz w:val="22"/>
                <w:szCs w:val="22"/>
              </w:rPr>
              <w:t>каб</w:t>
            </w:r>
            <w:proofErr w:type="spellEnd"/>
            <w:r w:rsidRPr="00BF2FE6">
              <w:rPr>
                <w:sz w:val="22"/>
                <w:szCs w:val="22"/>
              </w:rPr>
              <w:t>.</w:t>
            </w:r>
          </w:p>
          <w:p w:rsidR="00BD07A4" w:rsidRPr="00BF2FE6" w:rsidRDefault="00BD07A4" w:rsidP="0000681D">
            <w:pPr>
              <w:jc w:val="both"/>
              <w:rPr>
                <w:sz w:val="22"/>
                <w:szCs w:val="22"/>
              </w:rPr>
            </w:pPr>
            <w:r w:rsidRPr="00BF2FE6">
              <w:rPr>
                <w:sz w:val="22"/>
                <w:szCs w:val="22"/>
              </w:rPr>
              <w:t>№</w:t>
            </w:r>
            <w:r w:rsidR="008A6AE4" w:rsidRPr="00BF2FE6">
              <w:rPr>
                <w:sz w:val="22"/>
                <w:szCs w:val="22"/>
              </w:rPr>
              <w:t xml:space="preserve"> 576</w:t>
            </w:r>
            <w:r w:rsidRPr="00BF2FE6">
              <w:rPr>
                <w:sz w:val="22"/>
                <w:szCs w:val="22"/>
              </w:rPr>
              <w:t xml:space="preserve">- </w:t>
            </w:r>
            <w:r w:rsidR="008A6AE4" w:rsidRPr="00BF2FE6">
              <w:rPr>
                <w:sz w:val="22"/>
                <w:szCs w:val="22"/>
              </w:rPr>
              <w:t>1</w:t>
            </w:r>
            <w:r w:rsidRPr="00BF2FE6">
              <w:rPr>
                <w:sz w:val="22"/>
                <w:szCs w:val="22"/>
              </w:rPr>
              <w:t xml:space="preserve"> </w:t>
            </w:r>
            <w:proofErr w:type="spellStart"/>
            <w:r w:rsidRPr="00BF2FE6">
              <w:rPr>
                <w:sz w:val="22"/>
                <w:szCs w:val="22"/>
              </w:rPr>
              <w:t>каб</w:t>
            </w:r>
            <w:proofErr w:type="spellEnd"/>
            <w:r w:rsidRPr="00BF2FE6">
              <w:rPr>
                <w:sz w:val="22"/>
                <w:szCs w:val="22"/>
              </w:rPr>
              <w:t>.</w:t>
            </w:r>
          </w:p>
          <w:p w:rsidR="00133083" w:rsidRPr="00BF2FE6" w:rsidRDefault="00BD07A4" w:rsidP="0000681D">
            <w:pPr>
              <w:jc w:val="both"/>
              <w:rPr>
                <w:sz w:val="22"/>
                <w:szCs w:val="22"/>
              </w:rPr>
            </w:pPr>
            <w:r w:rsidRPr="00BF2FE6">
              <w:rPr>
                <w:sz w:val="22"/>
                <w:szCs w:val="22"/>
              </w:rPr>
              <w:t>№</w:t>
            </w:r>
            <w:r w:rsidR="008A6AE4" w:rsidRPr="00BF2FE6">
              <w:rPr>
                <w:sz w:val="22"/>
                <w:szCs w:val="22"/>
              </w:rPr>
              <w:t xml:space="preserve"> </w:t>
            </w:r>
            <w:r w:rsidR="008931AC" w:rsidRPr="00BF2FE6">
              <w:rPr>
                <w:sz w:val="22"/>
                <w:szCs w:val="22"/>
              </w:rPr>
              <w:t>575</w:t>
            </w:r>
            <w:r w:rsidRPr="00BF2FE6">
              <w:rPr>
                <w:sz w:val="22"/>
                <w:szCs w:val="22"/>
              </w:rPr>
              <w:t xml:space="preserve">- 1 </w:t>
            </w:r>
            <w:proofErr w:type="spellStart"/>
            <w:r w:rsidRPr="00BF2FE6">
              <w:rPr>
                <w:sz w:val="22"/>
                <w:szCs w:val="22"/>
              </w:rPr>
              <w:t>каб</w:t>
            </w:r>
            <w:proofErr w:type="spellEnd"/>
            <w:r w:rsidRPr="00BF2FE6">
              <w:rPr>
                <w:sz w:val="22"/>
                <w:szCs w:val="22"/>
              </w:rPr>
              <w:t>., спортзал</w:t>
            </w:r>
          </w:p>
        </w:tc>
        <w:tc>
          <w:tcPr>
            <w:tcW w:w="1178" w:type="dxa"/>
            <w:tcBorders>
              <w:top w:val="single" w:sz="4" w:space="0" w:color="auto"/>
              <w:left w:val="single" w:sz="4" w:space="0" w:color="auto"/>
              <w:bottom w:val="single" w:sz="4" w:space="0" w:color="auto"/>
              <w:right w:val="single" w:sz="4" w:space="0" w:color="auto"/>
            </w:tcBorders>
            <w:vAlign w:val="center"/>
          </w:tcPr>
          <w:p w:rsidR="00133083" w:rsidRPr="00BF2FE6" w:rsidRDefault="00133083" w:rsidP="0000681D">
            <w:pPr>
              <w:jc w:val="both"/>
              <w:rPr>
                <w:i/>
                <w:sz w:val="22"/>
                <w:szCs w:val="22"/>
              </w:rPr>
            </w:pPr>
            <w:proofErr w:type="spellStart"/>
            <w:r w:rsidRPr="00BF2FE6">
              <w:rPr>
                <w:sz w:val="22"/>
                <w:szCs w:val="22"/>
                <w:lang w:val="en-US"/>
              </w:rPr>
              <w:t>pms</w:t>
            </w:r>
            <w:proofErr w:type="spellEnd"/>
            <w:r w:rsidRPr="00BF2FE6">
              <w:rPr>
                <w:sz w:val="22"/>
                <w:szCs w:val="22"/>
              </w:rPr>
              <w:t>-</w:t>
            </w:r>
            <w:proofErr w:type="spellStart"/>
            <w:r w:rsidRPr="00BF2FE6">
              <w:rPr>
                <w:sz w:val="22"/>
                <w:szCs w:val="22"/>
                <w:lang w:val="en-US"/>
              </w:rPr>
              <w:t>centre</w:t>
            </w:r>
            <w:proofErr w:type="spellEnd"/>
            <w:r w:rsidRPr="00BF2FE6">
              <w:rPr>
                <w:sz w:val="22"/>
                <w:szCs w:val="22"/>
              </w:rPr>
              <w:t xml:space="preserve"> @</w:t>
            </w:r>
            <w:proofErr w:type="spellStart"/>
            <w:r w:rsidRPr="00BF2FE6">
              <w:rPr>
                <w:sz w:val="22"/>
                <w:szCs w:val="22"/>
                <w:lang w:val="en-US"/>
              </w:rPr>
              <w:t>spb</w:t>
            </w:r>
            <w:proofErr w:type="spellEnd"/>
            <w:r w:rsidRPr="00BF2FE6">
              <w:rPr>
                <w:sz w:val="22"/>
                <w:szCs w:val="22"/>
              </w:rPr>
              <w:t>.</w:t>
            </w:r>
            <w:proofErr w:type="spellStart"/>
            <w:r w:rsidRPr="00BF2FE6">
              <w:rPr>
                <w:sz w:val="22"/>
                <w:szCs w:val="22"/>
                <w:lang w:val="en-US"/>
              </w:rPr>
              <w:t>edu</w:t>
            </w:r>
            <w:proofErr w:type="spellEnd"/>
            <w:r w:rsidRPr="00BF2FE6">
              <w:rPr>
                <w:sz w:val="22"/>
                <w:szCs w:val="22"/>
              </w:rPr>
              <w:t>.</w:t>
            </w:r>
            <w:proofErr w:type="spellStart"/>
            <w:r w:rsidRPr="00BF2FE6">
              <w:rPr>
                <w:sz w:val="22"/>
                <w:szCs w:val="22"/>
                <w:lang w:val="en-US"/>
              </w:rPr>
              <w:t>ru</w:t>
            </w:r>
            <w:proofErr w:type="spellEnd"/>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133083" w:rsidRPr="00BF2FE6" w:rsidRDefault="00133083" w:rsidP="00504916">
            <w:pPr>
              <w:jc w:val="both"/>
              <w:rPr>
                <w:sz w:val="22"/>
                <w:szCs w:val="22"/>
              </w:rPr>
            </w:pPr>
            <w:proofErr w:type="spellStart"/>
            <w:r w:rsidRPr="00BF2FE6">
              <w:rPr>
                <w:sz w:val="22"/>
                <w:szCs w:val="22"/>
                <w:lang w:val="en-US"/>
              </w:rPr>
              <w:t>pms</w:t>
            </w:r>
            <w:proofErr w:type="spellEnd"/>
            <w:r w:rsidRPr="00BF2FE6">
              <w:rPr>
                <w:sz w:val="22"/>
                <w:szCs w:val="22"/>
              </w:rPr>
              <w:t>-</w:t>
            </w:r>
            <w:proofErr w:type="spellStart"/>
            <w:r w:rsidRPr="00BF2FE6">
              <w:rPr>
                <w:sz w:val="22"/>
                <w:szCs w:val="22"/>
                <w:lang w:val="en-US"/>
              </w:rPr>
              <w:t>spb</w:t>
            </w:r>
            <w:proofErr w:type="spellEnd"/>
            <w:r w:rsidRPr="00BF2FE6">
              <w:rPr>
                <w:sz w:val="22"/>
                <w:szCs w:val="22"/>
              </w:rPr>
              <w:t>.</w:t>
            </w:r>
            <w:proofErr w:type="spellStart"/>
            <w:r w:rsidRPr="00BF2FE6">
              <w:rPr>
                <w:sz w:val="22"/>
                <w:szCs w:val="22"/>
                <w:lang w:val="en-US"/>
              </w:rPr>
              <w:t>edusite</w:t>
            </w:r>
            <w:proofErr w:type="spellEnd"/>
            <w:r w:rsidRPr="00BF2FE6">
              <w:rPr>
                <w:sz w:val="22"/>
                <w:szCs w:val="22"/>
              </w:rPr>
              <w:t>.</w:t>
            </w:r>
            <w:proofErr w:type="spellStart"/>
            <w:r w:rsidRPr="00BF2FE6">
              <w:rPr>
                <w:sz w:val="22"/>
                <w:szCs w:val="22"/>
                <w:lang w:val="en-US"/>
              </w:rPr>
              <w:t>ru</w:t>
            </w:r>
            <w:proofErr w:type="spellEnd"/>
          </w:p>
        </w:tc>
        <w:tc>
          <w:tcPr>
            <w:tcW w:w="1080" w:type="dxa"/>
            <w:tcBorders>
              <w:top w:val="single" w:sz="4" w:space="0" w:color="auto"/>
              <w:left w:val="single" w:sz="4" w:space="0" w:color="auto"/>
              <w:bottom w:val="single" w:sz="4" w:space="0" w:color="auto"/>
              <w:right w:val="single" w:sz="4" w:space="0" w:color="auto"/>
            </w:tcBorders>
          </w:tcPr>
          <w:p w:rsidR="00133083" w:rsidRPr="00BF2FE6" w:rsidRDefault="00133083" w:rsidP="0000681D">
            <w:pPr>
              <w:jc w:val="both"/>
              <w:rPr>
                <w:sz w:val="22"/>
                <w:szCs w:val="22"/>
              </w:rPr>
            </w:pPr>
            <w:r w:rsidRPr="00BF2FE6">
              <w:rPr>
                <w:sz w:val="22"/>
                <w:szCs w:val="22"/>
              </w:rPr>
              <w:t>администратор</w:t>
            </w:r>
          </w:p>
          <w:p w:rsidR="00133083" w:rsidRPr="00BF2FE6" w:rsidRDefault="008A6AE4" w:rsidP="0000681D">
            <w:pPr>
              <w:jc w:val="both"/>
              <w:rPr>
                <w:sz w:val="22"/>
                <w:szCs w:val="22"/>
              </w:rPr>
            </w:pPr>
            <w:r w:rsidRPr="00BF2FE6">
              <w:rPr>
                <w:sz w:val="22"/>
                <w:szCs w:val="22"/>
              </w:rPr>
              <w:t>7151506</w:t>
            </w:r>
          </w:p>
          <w:p w:rsidR="00133083" w:rsidRPr="00BF2FE6" w:rsidRDefault="00133083" w:rsidP="0000681D">
            <w:pPr>
              <w:jc w:val="both"/>
              <w:rPr>
                <w:sz w:val="22"/>
                <w:szCs w:val="22"/>
              </w:rPr>
            </w:pPr>
          </w:p>
        </w:tc>
        <w:tc>
          <w:tcPr>
            <w:tcW w:w="1788" w:type="dxa"/>
            <w:tcBorders>
              <w:top w:val="single" w:sz="4" w:space="0" w:color="auto"/>
              <w:left w:val="single" w:sz="4" w:space="0" w:color="auto"/>
              <w:bottom w:val="single" w:sz="4" w:space="0" w:color="auto"/>
              <w:right w:val="single" w:sz="4" w:space="0" w:color="auto"/>
            </w:tcBorders>
            <w:vAlign w:val="center"/>
          </w:tcPr>
          <w:p w:rsidR="00133083" w:rsidRPr="00BF2FE6" w:rsidRDefault="004B708E" w:rsidP="0000681D">
            <w:pPr>
              <w:jc w:val="both"/>
              <w:rPr>
                <w:sz w:val="22"/>
                <w:szCs w:val="22"/>
              </w:rPr>
            </w:pPr>
            <w:r w:rsidRPr="00BF2FE6">
              <w:rPr>
                <w:sz w:val="22"/>
                <w:szCs w:val="22"/>
              </w:rPr>
              <w:t>814,1</w:t>
            </w:r>
            <w:r w:rsidR="00133083" w:rsidRPr="00BF2FE6">
              <w:rPr>
                <w:sz w:val="22"/>
                <w:szCs w:val="22"/>
              </w:rPr>
              <w:t>кв</w:t>
            </w:r>
            <w:proofErr w:type="gramStart"/>
            <w:r w:rsidR="00133083" w:rsidRPr="00BF2FE6">
              <w:rPr>
                <w:sz w:val="22"/>
                <w:szCs w:val="22"/>
              </w:rPr>
              <w:t>.м</w:t>
            </w:r>
            <w:proofErr w:type="gramEnd"/>
            <w:r w:rsidR="00133083" w:rsidRPr="00BF2FE6">
              <w:rPr>
                <w:sz w:val="22"/>
                <w:szCs w:val="22"/>
              </w:rPr>
              <w:t xml:space="preserve"> </w:t>
            </w:r>
            <w:r w:rsidRPr="00BF2FE6">
              <w:rPr>
                <w:sz w:val="22"/>
                <w:szCs w:val="22"/>
              </w:rPr>
              <w:t>в здании гимназии №11;</w:t>
            </w:r>
          </w:p>
          <w:p w:rsidR="004B708E" w:rsidRPr="00BF2FE6" w:rsidRDefault="004B708E" w:rsidP="0000681D">
            <w:pPr>
              <w:jc w:val="both"/>
              <w:rPr>
                <w:sz w:val="22"/>
                <w:szCs w:val="22"/>
              </w:rPr>
            </w:pPr>
            <w:r w:rsidRPr="00BF2FE6">
              <w:rPr>
                <w:sz w:val="22"/>
                <w:szCs w:val="22"/>
              </w:rPr>
              <w:t>дополнительно в зданиях ОУ № 9,1</w:t>
            </w:r>
            <w:r w:rsidR="008A6AE4" w:rsidRPr="00BF2FE6">
              <w:rPr>
                <w:sz w:val="22"/>
                <w:szCs w:val="22"/>
              </w:rPr>
              <w:t>9</w:t>
            </w:r>
            <w:r w:rsidRPr="00BF2FE6">
              <w:rPr>
                <w:sz w:val="22"/>
                <w:szCs w:val="22"/>
              </w:rPr>
              <w:t>,575</w:t>
            </w:r>
            <w:r w:rsidR="008A6AE4" w:rsidRPr="00BF2FE6">
              <w:rPr>
                <w:sz w:val="22"/>
                <w:szCs w:val="22"/>
              </w:rPr>
              <w:t>,576</w:t>
            </w:r>
            <w:r w:rsidRPr="00BF2FE6">
              <w:rPr>
                <w:sz w:val="22"/>
                <w:szCs w:val="22"/>
              </w:rPr>
              <w:t xml:space="preserve"> -</w:t>
            </w:r>
          </w:p>
          <w:p w:rsidR="004B708E" w:rsidRPr="00BF2FE6" w:rsidRDefault="00BD07A4" w:rsidP="0000681D">
            <w:pPr>
              <w:jc w:val="both"/>
              <w:rPr>
                <w:sz w:val="22"/>
                <w:szCs w:val="22"/>
              </w:rPr>
            </w:pPr>
            <w:r w:rsidRPr="00BF2FE6">
              <w:rPr>
                <w:sz w:val="22"/>
                <w:szCs w:val="22"/>
              </w:rPr>
              <w:t>711,1 кв</w:t>
            </w:r>
            <w:proofErr w:type="gramStart"/>
            <w:r w:rsidRPr="00BF2FE6">
              <w:rPr>
                <w:sz w:val="22"/>
                <w:szCs w:val="22"/>
              </w:rPr>
              <w:t>.м</w:t>
            </w:r>
            <w:proofErr w:type="gramEnd"/>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tc>
        <w:tc>
          <w:tcPr>
            <w:tcW w:w="1727" w:type="dxa"/>
            <w:tcBorders>
              <w:top w:val="single" w:sz="4" w:space="0" w:color="auto"/>
              <w:left w:val="single" w:sz="4" w:space="0" w:color="auto"/>
              <w:bottom w:val="single" w:sz="4" w:space="0" w:color="auto"/>
              <w:right w:val="single" w:sz="4" w:space="0" w:color="auto"/>
            </w:tcBorders>
            <w:vAlign w:val="center"/>
          </w:tcPr>
          <w:p w:rsidR="00133083" w:rsidRPr="00BF2FE6" w:rsidRDefault="00133083" w:rsidP="0000681D">
            <w:pPr>
              <w:jc w:val="both"/>
              <w:rPr>
                <w:sz w:val="22"/>
                <w:szCs w:val="22"/>
              </w:rPr>
            </w:pPr>
            <w:r w:rsidRPr="00BF2FE6">
              <w:rPr>
                <w:sz w:val="22"/>
                <w:szCs w:val="22"/>
              </w:rPr>
              <w:t>25.03.1999</w:t>
            </w:r>
          </w:p>
          <w:p w:rsidR="00133083" w:rsidRPr="00BF2FE6" w:rsidRDefault="00133083" w:rsidP="0000681D">
            <w:pPr>
              <w:jc w:val="both"/>
              <w:rPr>
                <w:i/>
                <w:sz w:val="22"/>
                <w:szCs w:val="22"/>
              </w:rPr>
            </w:pPr>
            <w:r w:rsidRPr="00BF2FE6">
              <w:rPr>
                <w:sz w:val="22"/>
                <w:szCs w:val="22"/>
              </w:rPr>
              <w:t>№83917</w:t>
            </w: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rsidR="00133083" w:rsidRPr="00BF2FE6" w:rsidRDefault="00133083" w:rsidP="0000681D">
            <w:pPr>
              <w:jc w:val="both"/>
              <w:rPr>
                <w:sz w:val="22"/>
                <w:szCs w:val="22"/>
              </w:rPr>
            </w:pPr>
            <w:r w:rsidRPr="00BF2FE6">
              <w:rPr>
                <w:sz w:val="22"/>
                <w:szCs w:val="22"/>
              </w:rPr>
              <w:t>31.12.2009</w:t>
            </w: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p w:rsidR="00133083" w:rsidRPr="00BF2FE6" w:rsidRDefault="00133083" w:rsidP="0000681D">
            <w:pPr>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133083" w:rsidRPr="00BF2FE6" w:rsidRDefault="00133083" w:rsidP="0000681D">
            <w:pPr>
              <w:jc w:val="both"/>
              <w:rPr>
                <w:sz w:val="22"/>
                <w:szCs w:val="22"/>
              </w:rPr>
            </w:pPr>
            <w:r w:rsidRPr="00BF2FE6">
              <w:rPr>
                <w:sz w:val="22"/>
                <w:szCs w:val="22"/>
              </w:rPr>
              <w:t>Серия</w:t>
            </w:r>
            <w:proofErr w:type="gramStart"/>
            <w:r w:rsidRPr="00BF2FE6">
              <w:rPr>
                <w:sz w:val="22"/>
                <w:szCs w:val="22"/>
              </w:rPr>
              <w:t xml:space="preserve"> А</w:t>
            </w:r>
            <w:proofErr w:type="gramEnd"/>
          </w:p>
          <w:p w:rsidR="00133083" w:rsidRPr="00BF2FE6" w:rsidRDefault="00133083" w:rsidP="0000681D">
            <w:pPr>
              <w:jc w:val="both"/>
              <w:rPr>
                <w:sz w:val="22"/>
                <w:szCs w:val="22"/>
              </w:rPr>
            </w:pPr>
            <w:r w:rsidRPr="00BF2FE6">
              <w:rPr>
                <w:sz w:val="22"/>
                <w:szCs w:val="22"/>
              </w:rPr>
              <w:t xml:space="preserve"> № 080320</w:t>
            </w:r>
          </w:p>
          <w:p w:rsidR="00133083" w:rsidRPr="00BF2FE6" w:rsidRDefault="00133083" w:rsidP="0000681D">
            <w:pPr>
              <w:jc w:val="both"/>
              <w:rPr>
                <w:sz w:val="22"/>
                <w:szCs w:val="22"/>
              </w:rPr>
            </w:pPr>
            <w:r w:rsidRPr="00BF2FE6">
              <w:rPr>
                <w:sz w:val="22"/>
                <w:szCs w:val="22"/>
              </w:rPr>
              <w:t xml:space="preserve">Регистрационный номер № 161-П </w:t>
            </w:r>
          </w:p>
          <w:p w:rsidR="00133083" w:rsidRPr="00BF2FE6" w:rsidRDefault="00133083" w:rsidP="0000681D">
            <w:pPr>
              <w:jc w:val="both"/>
              <w:rPr>
                <w:sz w:val="22"/>
                <w:szCs w:val="22"/>
              </w:rPr>
            </w:pPr>
            <w:r w:rsidRPr="00BF2FE6">
              <w:rPr>
                <w:sz w:val="22"/>
                <w:szCs w:val="22"/>
              </w:rPr>
              <w:t>от 10.06.2004</w:t>
            </w:r>
          </w:p>
        </w:tc>
        <w:tc>
          <w:tcPr>
            <w:tcW w:w="1836" w:type="dxa"/>
            <w:tcBorders>
              <w:top w:val="single" w:sz="4" w:space="0" w:color="auto"/>
              <w:left w:val="single" w:sz="4" w:space="0" w:color="auto"/>
              <w:bottom w:val="single" w:sz="4" w:space="0" w:color="auto"/>
              <w:right w:val="single" w:sz="4" w:space="0" w:color="auto"/>
            </w:tcBorders>
          </w:tcPr>
          <w:p w:rsidR="00133083" w:rsidRPr="00BF2FE6" w:rsidRDefault="00133083" w:rsidP="0000681D">
            <w:pPr>
              <w:jc w:val="both"/>
              <w:rPr>
                <w:sz w:val="22"/>
                <w:szCs w:val="22"/>
              </w:rPr>
            </w:pPr>
            <w:r w:rsidRPr="00BF2FE6">
              <w:rPr>
                <w:sz w:val="22"/>
                <w:szCs w:val="22"/>
              </w:rPr>
              <w:t xml:space="preserve">Приказ </w:t>
            </w:r>
            <w:proofErr w:type="gramStart"/>
            <w:r w:rsidRPr="00BF2FE6">
              <w:rPr>
                <w:sz w:val="22"/>
                <w:szCs w:val="22"/>
              </w:rPr>
              <w:t>КО</w:t>
            </w:r>
            <w:proofErr w:type="gramEnd"/>
            <w:r w:rsidRPr="00BF2FE6">
              <w:rPr>
                <w:sz w:val="22"/>
                <w:szCs w:val="22"/>
              </w:rPr>
              <w:t xml:space="preserve"> от 15.12.03 № 1610</w:t>
            </w:r>
          </w:p>
          <w:p w:rsidR="00133083" w:rsidRPr="00BF2FE6" w:rsidRDefault="00133083" w:rsidP="0000681D">
            <w:pPr>
              <w:jc w:val="both"/>
              <w:rPr>
                <w:sz w:val="22"/>
                <w:szCs w:val="22"/>
              </w:rPr>
            </w:pPr>
          </w:p>
        </w:tc>
      </w:tr>
    </w:tbl>
    <w:p w:rsidR="002A4253" w:rsidRPr="00BF2FE6" w:rsidRDefault="002A4253" w:rsidP="0000681D">
      <w:pPr>
        <w:jc w:val="both"/>
        <w:rPr>
          <w:sz w:val="22"/>
          <w:szCs w:val="22"/>
        </w:rPr>
      </w:pPr>
    </w:p>
    <w:p w:rsidR="00133083" w:rsidRPr="00BF2FE6" w:rsidRDefault="00133083" w:rsidP="005534CD">
      <w:pPr>
        <w:pageBreakBefore/>
        <w:jc w:val="both"/>
        <w:rPr>
          <w:sz w:val="22"/>
          <w:szCs w:val="22"/>
        </w:rPr>
      </w:pPr>
      <w:r w:rsidRPr="00BF2FE6">
        <w:rPr>
          <w:sz w:val="22"/>
          <w:szCs w:val="22"/>
        </w:rPr>
        <w:lastRenderedPageBreak/>
        <w:t>Форма № 2.</w:t>
      </w:r>
    </w:p>
    <w:p w:rsidR="00133083" w:rsidRPr="00BF2FE6" w:rsidRDefault="00133083" w:rsidP="0000681D">
      <w:pPr>
        <w:jc w:val="both"/>
        <w:rPr>
          <w:b/>
          <w:sz w:val="22"/>
          <w:szCs w:val="22"/>
        </w:rPr>
      </w:pPr>
    </w:p>
    <w:p w:rsidR="001712F8" w:rsidRPr="00BF2FE6" w:rsidRDefault="001712F8" w:rsidP="0000681D">
      <w:pPr>
        <w:jc w:val="both"/>
        <w:rPr>
          <w:b/>
          <w:sz w:val="22"/>
          <w:szCs w:val="22"/>
        </w:rPr>
      </w:pPr>
      <w:r w:rsidRPr="00BF2FE6">
        <w:rPr>
          <w:b/>
          <w:sz w:val="22"/>
          <w:szCs w:val="22"/>
        </w:rPr>
        <w:t xml:space="preserve">КАДРЫ (кол-во ставок в </w:t>
      </w:r>
      <w:r w:rsidR="00BD07A4" w:rsidRPr="00BF2FE6">
        <w:rPr>
          <w:b/>
          <w:sz w:val="22"/>
          <w:szCs w:val="22"/>
        </w:rPr>
        <w:t>П</w:t>
      </w:r>
      <w:r w:rsidRPr="00BF2FE6">
        <w:rPr>
          <w:b/>
          <w:sz w:val="22"/>
          <w:szCs w:val="22"/>
        </w:rPr>
        <w:t>ПМ</w:t>
      </w:r>
      <w:proofErr w:type="gramStart"/>
      <w:r w:rsidRPr="00BF2FE6">
        <w:rPr>
          <w:b/>
          <w:sz w:val="22"/>
          <w:szCs w:val="22"/>
        </w:rPr>
        <w:t>С-</w:t>
      </w:r>
      <w:proofErr w:type="gramEnd"/>
      <w:r w:rsidRPr="00BF2FE6">
        <w:rPr>
          <w:b/>
          <w:sz w:val="22"/>
          <w:szCs w:val="22"/>
        </w:rPr>
        <w:t xml:space="preserve"> Центре, ОУ, ДОУ)</w:t>
      </w:r>
    </w:p>
    <w:p w:rsidR="001712F8" w:rsidRPr="00BF2FE6" w:rsidRDefault="001712F8" w:rsidP="0000681D">
      <w:pPr>
        <w:jc w:val="both"/>
        <w:rPr>
          <w:b/>
          <w:sz w:val="22"/>
          <w:szCs w:val="22"/>
        </w:rPr>
      </w:pPr>
    </w:p>
    <w:p w:rsidR="001712F8" w:rsidRPr="00BF2FE6" w:rsidRDefault="001712F8" w:rsidP="0000681D">
      <w:pPr>
        <w:jc w:val="both"/>
        <w:rPr>
          <w:b/>
          <w:sz w:val="22"/>
          <w:szCs w:val="22"/>
        </w:rPr>
      </w:pPr>
      <w:r w:rsidRPr="00BF2FE6">
        <w:rPr>
          <w:b/>
          <w:sz w:val="22"/>
          <w:szCs w:val="22"/>
        </w:rPr>
        <w:t xml:space="preserve">Количество детского контингента в районе на основании справки </w:t>
      </w:r>
      <w:proofErr w:type="spellStart"/>
      <w:r w:rsidRPr="00BF2FE6">
        <w:rPr>
          <w:b/>
          <w:sz w:val="22"/>
          <w:szCs w:val="22"/>
        </w:rPr>
        <w:t>Петростата</w:t>
      </w:r>
      <w:proofErr w:type="spellEnd"/>
      <w:r w:rsidRPr="00BF2FE6">
        <w:rPr>
          <w:b/>
          <w:sz w:val="22"/>
          <w:szCs w:val="22"/>
        </w:rPr>
        <w:t xml:space="preserve"> на 201</w:t>
      </w:r>
      <w:r w:rsidR="008A6AE4" w:rsidRPr="00BF2FE6">
        <w:rPr>
          <w:b/>
          <w:sz w:val="22"/>
          <w:szCs w:val="22"/>
        </w:rPr>
        <w:t>2</w:t>
      </w:r>
      <w:r w:rsidRPr="00BF2FE6">
        <w:rPr>
          <w:b/>
          <w:sz w:val="22"/>
          <w:szCs w:val="22"/>
        </w:rPr>
        <w:t>/ 201</w:t>
      </w:r>
      <w:r w:rsidR="008A6AE4" w:rsidRPr="00BF2FE6">
        <w:rPr>
          <w:b/>
          <w:sz w:val="22"/>
          <w:szCs w:val="22"/>
        </w:rPr>
        <w:t>3</w:t>
      </w:r>
      <w:r w:rsidRPr="00BF2FE6">
        <w:rPr>
          <w:b/>
          <w:sz w:val="22"/>
          <w:szCs w:val="22"/>
        </w:rPr>
        <w:t xml:space="preserve"> год: </w:t>
      </w:r>
      <w:r w:rsidR="008A6AE4" w:rsidRPr="00BF2FE6">
        <w:rPr>
          <w:b/>
          <w:sz w:val="22"/>
          <w:szCs w:val="22"/>
        </w:rPr>
        <w:t>26460</w:t>
      </w:r>
      <w:r w:rsidRPr="00BF2FE6">
        <w:rPr>
          <w:b/>
          <w:sz w:val="22"/>
          <w:szCs w:val="22"/>
        </w:rPr>
        <w:t xml:space="preserve"> человек от 3 до 18 лет</w:t>
      </w:r>
    </w:p>
    <w:p w:rsidR="001712F8" w:rsidRPr="00BF2FE6" w:rsidRDefault="001712F8" w:rsidP="0000681D">
      <w:pPr>
        <w:jc w:val="both"/>
        <w:rPr>
          <w:b/>
          <w:i/>
          <w:sz w:val="22"/>
          <w:szCs w:val="22"/>
        </w:rPr>
      </w:pPr>
    </w:p>
    <w:tbl>
      <w:tblPr>
        <w:tblW w:w="15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756"/>
        <w:gridCol w:w="520"/>
        <w:gridCol w:w="604"/>
        <w:gridCol w:w="720"/>
        <w:gridCol w:w="806"/>
        <w:gridCol w:w="599"/>
        <w:gridCol w:w="647"/>
        <w:gridCol w:w="953"/>
        <w:gridCol w:w="779"/>
        <w:gridCol w:w="852"/>
        <w:gridCol w:w="852"/>
        <w:gridCol w:w="752"/>
        <w:gridCol w:w="1204"/>
        <w:gridCol w:w="656"/>
        <w:gridCol w:w="660"/>
        <w:gridCol w:w="635"/>
        <w:gridCol w:w="445"/>
        <w:gridCol w:w="2640"/>
      </w:tblGrid>
      <w:tr w:rsidR="001712F8" w:rsidRPr="00BF2FE6" w:rsidTr="00FB4380">
        <w:trPr>
          <w:cantSplit/>
          <w:trHeight w:val="90"/>
        </w:trPr>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712F8" w:rsidRPr="00BF2FE6" w:rsidRDefault="001712F8" w:rsidP="0000681D">
            <w:pPr>
              <w:pStyle w:val="2"/>
              <w:ind w:left="113" w:right="113"/>
              <w:jc w:val="both"/>
              <w:rPr>
                <w:sz w:val="22"/>
                <w:szCs w:val="22"/>
              </w:rPr>
            </w:pPr>
            <w:r w:rsidRPr="00BF2FE6">
              <w:rPr>
                <w:sz w:val="22"/>
                <w:szCs w:val="22"/>
              </w:rPr>
              <w:t xml:space="preserve">Район </w:t>
            </w:r>
          </w:p>
        </w:tc>
        <w:tc>
          <w:tcPr>
            <w:tcW w:w="756" w:type="dxa"/>
            <w:vMerge w:val="restart"/>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pStyle w:val="5"/>
              <w:spacing w:before="0" w:after="0"/>
              <w:jc w:val="both"/>
              <w:rPr>
                <w:rFonts w:ascii="Times New Roman" w:hAnsi="Times New Roman"/>
                <w:sz w:val="22"/>
                <w:szCs w:val="22"/>
              </w:rPr>
            </w:pPr>
            <w:r w:rsidRPr="00BF2FE6">
              <w:rPr>
                <w:rFonts w:ascii="Times New Roman" w:hAnsi="Times New Roman"/>
                <w:sz w:val="22"/>
                <w:szCs w:val="22"/>
              </w:rPr>
              <w:t>Всего ставок:</w:t>
            </w:r>
          </w:p>
        </w:tc>
        <w:tc>
          <w:tcPr>
            <w:tcW w:w="520" w:type="dxa"/>
            <w:vMerge w:val="restart"/>
            <w:tcBorders>
              <w:top w:val="single" w:sz="4" w:space="0" w:color="auto"/>
              <w:left w:val="single" w:sz="4" w:space="0" w:color="auto"/>
              <w:right w:val="single" w:sz="4" w:space="0" w:color="auto"/>
            </w:tcBorders>
            <w:textDirection w:val="btLr"/>
          </w:tcPr>
          <w:p w:rsidR="001712F8" w:rsidRPr="00BF2FE6" w:rsidRDefault="001712F8" w:rsidP="0000681D">
            <w:pPr>
              <w:pStyle w:val="5"/>
              <w:spacing w:before="0" w:after="0"/>
              <w:jc w:val="both"/>
              <w:rPr>
                <w:rFonts w:ascii="Times New Roman" w:hAnsi="Times New Roman"/>
                <w:sz w:val="22"/>
                <w:szCs w:val="22"/>
              </w:rPr>
            </w:pPr>
            <w:r w:rsidRPr="00BF2FE6">
              <w:rPr>
                <w:rFonts w:ascii="Times New Roman" w:hAnsi="Times New Roman"/>
                <w:sz w:val="22"/>
                <w:szCs w:val="22"/>
              </w:rPr>
              <w:t>Руководители</w:t>
            </w:r>
          </w:p>
        </w:tc>
        <w:tc>
          <w:tcPr>
            <w:tcW w:w="604" w:type="dxa"/>
            <w:vMerge w:val="restart"/>
            <w:tcBorders>
              <w:top w:val="single" w:sz="4" w:space="0" w:color="auto"/>
              <w:left w:val="single" w:sz="4" w:space="0" w:color="auto"/>
              <w:right w:val="single" w:sz="4" w:space="0" w:color="auto"/>
            </w:tcBorders>
            <w:textDirection w:val="btLr"/>
            <w:vAlign w:val="center"/>
          </w:tcPr>
          <w:p w:rsidR="001712F8" w:rsidRPr="00BF2FE6" w:rsidRDefault="001712F8" w:rsidP="0000681D">
            <w:pPr>
              <w:pStyle w:val="5"/>
              <w:spacing w:before="0" w:after="0"/>
              <w:jc w:val="both"/>
              <w:rPr>
                <w:rFonts w:ascii="Times New Roman" w:hAnsi="Times New Roman"/>
                <w:sz w:val="22"/>
                <w:szCs w:val="22"/>
              </w:rPr>
            </w:pPr>
            <w:r w:rsidRPr="00BF2FE6">
              <w:rPr>
                <w:rFonts w:ascii="Times New Roman" w:hAnsi="Times New Roman"/>
                <w:sz w:val="22"/>
                <w:szCs w:val="22"/>
              </w:rPr>
              <w:t>МОП</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712F8" w:rsidRPr="00BF2FE6" w:rsidRDefault="001712F8" w:rsidP="0000681D">
            <w:pPr>
              <w:pStyle w:val="5"/>
              <w:spacing w:before="0" w:after="0"/>
              <w:jc w:val="both"/>
              <w:rPr>
                <w:rFonts w:ascii="Times New Roman" w:hAnsi="Times New Roman"/>
                <w:sz w:val="22"/>
                <w:szCs w:val="22"/>
              </w:rPr>
            </w:pPr>
            <w:r w:rsidRPr="00BF2FE6">
              <w:rPr>
                <w:rFonts w:ascii="Times New Roman" w:hAnsi="Times New Roman"/>
                <w:sz w:val="22"/>
                <w:szCs w:val="22"/>
              </w:rPr>
              <w:t>Специалисты</w:t>
            </w:r>
          </w:p>
        </w:tc>
        <w:tc>
          <w:tcPr>
            <w:tcW w:w="12480" w:type="dxa"/>
            <w:gridSpan w:val="14"/>
            <w:tcBorders>
              <w:top w:val="single" w:sz="4" w:space="0" w:color="auto"/>
              <w:left w:val="single" w:sz="4" w:space="0" w:color="auto"/>
              <w:bottom w:val="single" w:sz="4" w:space="0" w:color="auto"/>
              <w:right w:val="single" w:sz="4" w:space="0" w:color="auto"/>
            </w:tcBorders>
          </w:tcPr>
          <w:p w:rsidR="001712F8" w:rsidRPr="00BF2FE6" w:rsidRDefault="001712F8" w:rsidP="0000681D">
            <w:pPr>
              <w:pStyle w:val="2"/>
              <w:jc w:val="both"/>
              <w:rPr>
                <w:sz w:val="22"/>
                <w:szCs w:val="22"/>
              </w:rPr>
            </w:pPr>
            <w:r w:rsidRPr="00BF2FE6">
              <w:rPr>
                <w:sz w:val="22"/>
                <w:szCs w:val="22"/>
              </w:rPr>
              <w:t xml:space="preserve">Специалисты </w:t>
            </w:r>
          </w:p>
        </w:tc>
      </w:tr>
      <w:tr w:rsidR="001712F8" w:rsidRPr="00BF2FE6" w:rsidTr="00FB4380">
        <w:trPr>
          <w:cantSplit/>
          <w:trHeight w:val="487"/>
        </w:trPr>
        <w:tc>
          <w:tcPr>
            <w:tcW w:w="520"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520" w:type="dxa"/>
            <w:vMerge/>
            <w:tcBorders>
              <w:left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604" w:type="dxa"/>
            <w:vMerge/>
            <w:tcBorders>
              <w:left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2052" w:type="dxa"/>
            <w:gridSpan w:val="3"/>
            <w:tcBorders>
              <w:top w:val="single" w:sz="4" w:space="0" w:color="auto"/>
              <w:left w:val="single" w:sz="4" w:space="0" w:color="auto"/>
              <w:bottom w:val="single" w:sz="4" w:space="0" w:color="auto"/>
              <w:right w:val="single" w:sz="4" w:space="0" w:color="auto"/>
            </w:tcBorders>
          </w:tcPr>
          <w:p w:rsidR="001712F8" w:rsidRPr="00BF2FE6" w:rsidRDefault="001712F8" w:rsidP="0000681D">
            <w:pPr>
              <w:jc w:val="both"/>
              <w:rPr>
                <w:b/>
                <w:i/>
                <w:sz w:val="22"/>
                <w:szCs w:val="22"/>
              </w:rPr>
            </w:pPr>
            <w:r w:rsidRPr="00BF2FE6">
              <w:rPr>
                <w:b/>
                <w:i/>
                <w:sz w:val="22"/>
                <w:szCs w:val="22"/>
              </w:rPr>
              <w:t>Педагог-психолог</w:t>
            </w:r>
          </w:p>
        </w:tc>
        <w:tc>
          <w:tcPr>
            <w:tcW w:w="1732" w:type="dxa"/>
            <w:gridSpan w:val="2"/>
            <w:tcBorders>
              <w:top w:val="single" w:sz="4" w:space="0" w:color="auto"/>
              <w:left w:val="single" w:sz="4" w:space="0" w:color="auto"/>
              <w:bottom w:val="single" w:sz="4" w:space="0" w:color="auto"/>
              <w:right w:val="single" w:sz="4" w:space="0" w:color="auto"/>
            </w:tcBorders>
          </w:tcPr>
          <w:p w:rsidR="001712F8" w:rsidRPr="00BF2FE6" w:rsidRDefault="001712F8" w:rsidP="0000681D">
            <w:pPr>
              <w:jc w:val="both"/>
              <w:rPr>
                <w:b/>
                <w:i/>
                <w:sz w:val="22"/>
                <w:szCs w:val="22"/>
              </w:rPr>
            </w:pPr>
            <w:r w:rsidRPr="00BF2FE6">
              <w:rPr>
                <w:b/>
                <w:i/>
                <w:sz w:val="22"/>
                <w:szCs w:val="22"/>
              </w:rPr>
              <w:t>Социальный педагог</w:t>
            </w:r>
          </w:p>
        </w:tc>
        <w:tc>
          <w:tcPr>
            <w:tcW w:w="1704" w:type="dxa"/>
            <w:gridSpan w:val="2"/>
            <w:tcBorders>
              <w:top w:val="single" w:sz="4" w:space="0" w:color="auto"/>
              <w:left w:val="single" w:sz="4" w:space="0" w:color="auto"/>
              <w:bottom w:val="single" w:sz="4" w:space="0" w:color="auto"/>
              <w:right w:val="single" w:sz="4" w:space="0" w:color="auto"/>
            </w:tcBorders>
          </w:tcPr>
          <w:p w:rsidR="001712F8" w:rsidRPr="00BF2FE6" w:rsidRDefault="001712F8" w:rsidP="0000681D">
            <w:pPr>
              <w:jc w:val="both"/>
              <w:rPr>
                <w:sz w:val="22"/>
                <w:szCs w:val="22"/>
              </w:rPr>
            </w:pPr>
            <w:r w:rsidRPr="00BF2FE6">
              <w:rPr>
                <w:b/>
                <w:i/>
                <w:sz w:val="22"/>
                <w:szCs w:val="22"/>
              </w:rPr>
              <w:t>Учитель-дефектолог</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i/>
                <w:sz w:val="22"/>
                <w:szCs w:val="22"/>
              </w:rPr>
            </w:pPr>
            <w:r w:rsidRPr="00BF2FE6">
              <w:rPr>
                <w:b/>
                <w:i/>
                <w:sz w:val="22"/>
                <w:szCs w:val="22"/>
              </w:rPr>
              <w:t>Учитель-логопед</w:t>
            </w:r>
          </w:p>
        </w:tc>
        <w:tc>
          <w:tcPr>
            <w:tcW w:w="2396" w:type="dxa"/>
            <w:gridSpan w:val="4"/>
            <w:tcBorders>
              <w:top w:val="single" w:sz="4" w:space="0" w:color="auto"/>
              <w:left w:val="single" w:sz="4" w:space="0" w:color="auto"/>
              <w:bottom w:val="single" w:sz="4" w:space="0" w:color="auto"/>
              <w:right w:val="single" w:sz="4" w:space="0" w:color="auto"/>
            </w:tcBorders>
          </w:tcPr>
          <w:p w:rsidR="001712F8" w:rsidRPr="00BF2FE6" w:rsidRDefault="001712F8" w:rsidP="0000681D">
            <w:pPr>
              <w:pStyle w:val="2"/>
              <w:jc w:val="both"/>
              <w:rPr>
                <w:sz w:val="22"/>
                <w:szCs w:val="22"/>
              </w:rPr>
            </w:pPr>
            <w:r w:rsidRPr="00BF2FE6">
              <w:rPr>
                <w:sz w:val="22"/>
                <w:szCs w:val="22"/>
              </w:rPr>
              <w:t>Медицинские специалисты</w:t>
            </w:r>
          </w:p>
        </w:tc>
        <w:tc>
          <w:tcPr>
            <w:tcW w:w="2640" w:type="dxa"/>
            <w:vMerge w:val="restart"/>
            <w:tcBorders>
              <w:top w:val="single" w:sz="4" w:space="0" w:color="auto"/>
              <w:left w:val="single" w:sz="4" w:space="0" w:color="auto"/>
              <w:bottom w:val="single" w:sz="4" w:space="0" w:color="auto"/>
              <w:right w:val="single" w:sz="4" w:space="0" w:color="auto"/>
            </w:tcBorders>
          </w:tcPr>
          <w:p w:rsidR="001712F8" w:rsidRPr="00BF2FE6" w:rsidRDefault="001712F8" w:rsidP="0000681D">
            <w:pPr>
              <w:pStyle w:val="2"/>
              <w:jc w:val="both"/>
              <w:rPr>
                <w:sz w:val="22"/>
                <w:szCs w:val="22"/>
              </w:rPr>
            </w:pPr>
            <w:r w:rsidRPr="00BF2FE6">
              <w:rPr>
                <w:sz w:val="22"/>
                <w:szCs w:val="22"/>
              </w:rPr>
              <w:t>Другие специалисты</w:t>
            </w:r>
          </w:p>
          <w:p w:rsidR="001712F8" w:rsidRPr="00BF2FE6" w:rsidRDefault="001712F8" w:rsidP="0000681D">
            <w:pPr>
              <w:jc w:val="both"/>
              <w:rPr>
                <w:b/>
                <w:i/>
                <w:sz w:val="22"/>
                <w:szCs w:val="22"/>
              </w:rPr>
            </w:pPr>
            <w:r w:rsidRPr="00BF2FE6">
              <w:rPr>
                <w:b/>
                <w:i/>
                <w:sz w:val="22"/>
                <w:szCs w:val="22"/>
              </w:rPr>
              <w:t>(указать какие)</w:t>
            </w:r>
          </w:p>
        </w:tc>
      </w:tr>
      <w:tr w:rsidR="001712F8" w:rsidRPr="00BF2FE6" w:rsidTr="00A54F67">
        <w:trPr>
          <w:cantSplit/>
          <w:trHeight w:val="1867"/>
        </w:trPr>
        <w:tc>
          <w:tcPr>
            <w:tcW w:w="520"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520" w:type="dxa"/>
            <w:vMerge/>
            <w:tcBorders>
              <w:left w:val="single" w:sz="4" w:space="0" w:color="auto"/>
              <w:bottom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604" w:type="dxa"/>
            <w:vMerge/>
            <w:tcBorders>
              <w:left w:val="single" w:sz="4" w:space="0" w:color="auto"/>
              <w:bottom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bCs/>
                <w:i/>
                <w:iCs/>
                <w:sz w:val="22"/>
                <w:szCs w:val="22"/>
              </w:rPr>
            </w:pPr>
          </w:p>
        </w:tc>
        <w:tc>
          <w:tcPr>
            <w:tcW w:w="806"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b/>
                <w:i/>
                <w:sz w:val="22"/>
                <w:szCs w:val="22"/>
              </w:rPr>
              <w:t>ППМСЦ</w:t>
            </w:r>
          </w:p>
        </w:tc>
        <w:tc>
          <w:tcPr>
            <w:tcW w:w="599"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sz w:val="22"/>
                <w:szCs w:val="22"/>
              </w:rPr>
              <w:t>ДОУ</w:t>
            </w:r>
          </w:p>
        </w:tc>
        <w:tc>
          <w:tcPr>
            <w:tcW w:w="647"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sz w:val="22"/>
                <w:szCs w:val="22"/>
              </w:rPr>
              <w:t>ОУ</w:t>
            </w:r>
          </w:p>
        </w:tc>
        <w:tc>
          <w:tcPr>
            <w:tcW w:w="953"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b/>
                <w:i/>
                <w:sz w:val="22"/>
                <w:szCs w:val="22"/>
              </w:rPr>
              <w:t>ППМСЦ</w:t>
            </w:r>
          </w:p>
        </w:tc>
        <w:tc>
          <w:tcPr>
            <w:tcW w:w="779"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sz w:val="22"/>
                <w:szCs w:val="22"/>
              </w:rPr>
              <w:t>ОУ</w:t>
            </w:r>
          </w:p>
        </w:tc>
        <w:tc>
          <w:tcPr>
            <w:tcW w:w="852"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b/>
                <w:i/>
                <w:sz w:val="22"/>
                <w:szCs w:val="22"/>
              </w:rPr>
              <w:t>ППМСЦ</w:t>
            </w:r>
          </w:p>
        </w:tc>
        <w:tc>
          <w:tcPr>
            <w:tcW w:w="852"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sz w:val="22"/>
                <w:szCs w:val="22"/>
              </w:rPr>
            </w:pPr>
            <w:r w:rsidRPr="00BF2FE6">
              <w:rPr>
                <w:sz w:val="22"/>
                <w:szCs w:val="22"/>
              </w:rPr>
              <w:t>ОУ</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1712F8" w:rsidRPr="00BF2FE6" w:rsidRDefault="001712F8" w:rsidP="0000681D">
            <w:pPr>
              <w:jc w:val="both"/>
              <w:rPr>
                <w:b/>
                <w:i/>
                <w:sz w:val="22"/>
                <w:szCs w:val="22"/>
              </w:rPr>
            </w:pPr>
            <w:r w:rsidRPr="00BF2FE6">
              <w:rPr>
                <w:b/>
                <w:i/>
                <w:sz w:val="22"/>
                <w:szCs w:val="22"/>
              </w:rPr>
              <w:t>ППМСЦ</w:t>
            </w:r>
          </w:p>
        </w:tc>
        <w:tc>
          <w:tcPr>
            <w:tcW w:w="1204" w:type="dxa"/>
            <w:tcBorders>
              <w:top w:val="single" w:sz="4" w:space="0" w:color="auto"/>
              <w:left w:val="single" w:sz="4" w:space="0" w:color="auto"/>
              <w:bottom w:val="single" w:sz="4" w:space="0" w:color="auto"/>
              <w:right w:val="single" w:sz="4" w:space="0" w:color="auto"/>
            </w:tcBorders>
            <w:textDirection w:val="btLr"/>
            <w:vAlign w:val="center"/>
          </w:tcPr>
          <w:p w:rsidR="001712F8" w:rsidRPr="00BF2FE6" w:rsidRDefault="001712F8" w:rsidP="0000681D">
            <w:pPr>
              <w:jc w:val="both"/>
              <w:rPr>
                <w:b/>
                <w:i/>
                <w:sz w:val="22"/>
                <w:szCs w:val="22"/>
              </w:rPr>
            </w:pPr>
            <w:proofErr w:type="spellStart"/>
            <w:r w:rsidRPr="00BF2FE6">
              <w:rPr>
                <w:b/>
                <w:i/>
                <w:sz w:val="22"/>
                <w:szCs w:val="22"/>
              </w:rPr>
              <w:t>Логопункты</w:t>
            </w:r>
            <w:proofErr w:type="spellEnd"/>
            <w:r w:rsidRPr="00BF2FE6">
              <w:rPr>
                <w:b/>
                <w:i/>
                <w:sz w:val="22"/>
                <w:szCs w:val="22"/>
              </w:rPr>
              <w:t xml:space="preserve"> </w:t>
            </w:r>
          </w:p>
        </w:tc>
        <w:tc>
          <w:tcPr>
            <w:tcW w:w="656"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b/>
                <w:i/>
                <w:sz w:val="22"/>
                <w:szCs w:val="22"/>
              </w:rPr>
            </w:pPr>
            <w:r w:rsidRPr="00BF2FE6">
              <w:rPr>
                <w:b/>
                <w:i/>
                <w:sz w:val="22"/>
                <w:szCs w:val="22"/>
              </w:rPr>
              <w:t>Невролог</w:t>
            </w:r>
          </w:p>
        </w:tc>
        <w:tc>
          <w:tcPr>
            <w:tcW w:w="660"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b/>
                <w:i/>
                <w:sz w:val="22"/>
                <w:szCs w:val="22"/>
              </w:rPr>
            </w:pPr>
            <w:r w:rsidRPr="00BF2FE6">
              <w:rPr>
                <w:b/>
                <w:i/>
                <w:sz w:val="22"/>
                <w:szCs w:val="22"/>
              </w:rPr>
              <w:t>Врач-психиатр</w:t>
            </w:r>
          </w:p>
        </w:tc>
        <w:tc>
          <w:tcPr>
            <w:tcW w:w="635"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b/>
                <w:i/>
                <w:sz w:val="22"/>
                <w:szCs w:val="22"/>
              </w:rPr>
            </w:pPr>
            <w:r w:rsidRPr="00BF2FE6">
              <w:rPr>
                <w:b/>
                <w:i/>
                <w:sz w:val="22"/>
                <w:szCs w:val="22"/>
              </w:rPr>
              <w:t>Врач-психотерапевт</w:t>
            </w:r>
          </w:p>
        </w:tc>
        <w:tc>
          <w:tcPr>
            <w:tcW w:w="445" w:type="dxa"/>
            <w:tcBorders>
              <w:top w:val="single" w:sz="4" w:space="0" w:color="auto"/>
              <w:left w:val="single" w:sz="4" w:space="0" w:color="auto"/>
              <w:bottom w:val="single" w:sz="4" w:space="0" w:color="auto"/>
              <w:right w:val="single" w:sz="4" w:space="0" w:color="auto"/>
            </w:tcBorders>
            <w:textDirection w:val="btLr"/>
          </w:tcPr>
          <w:p w:rsidR="001712F8" w:rsidRPr="00BF2FE6" w:rsidRDefault="001712F8" w:rsidP="0000681D">
            <w:pPr>
              <w:jc w:val="both"/>
              <w:rPr>
                <w:b/>
                <w:i/>
                <w:sz w:val="22"/>
                <w:szCs w:val="22"/>
              </w:rPr>
            </w:pPr>
            <w:r w:rsidRPr="00BF2FE6">
              <w:rPr>
                <w:b/>
                <w:i/>
                <w:sz w:val="22"/>
                <w:szCs w:val="22"/>
              </w:rPr>
              <w:t>Врач-нарколог</w:t>
            </w:r>
          </w:p>
        </w:tc>
        <w:tc>
          <w:tcPr>
            <w:tcW w:w="2640" w:type="dxa"/>
            <w:vMerge/>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b/>
                <w:i/>
                <w:sz w:val="22"/>
                <w:szCs w:val="22"/>
              </w:rPr>
            </w:pPr>
          </w:p>
        </w:tc>
      </w:tr>
      <w:tr w:rsidR="001712F8" w:rsidRPr="00BF2FE6" w:rsidTr="00A54F67">
        <w:trPr>
          <w:cantSplit/>
          <w:trHeight w:val="2697"/>
        </w:trPr>
        <w:tc>
          <w:tcPr>
            <w:tcW w:w="520" w:type="dxa"/>
            <w:tcBorders>
              <w:top w:val="single" w:sz="4" w:space="0" w:color="auto"/>
              <w:left w:val="single" w:sz="4" w:space="0" w:color="auto"/>
              <w:bottom w:val="single" w:sz="4" w:space="0" w:color="auto"/>
              <w:right w:val="single" w:sz="4" w:space="0" w:color="auto"/>
            </w:tcBorders>
            <w:textDirection w:val="btLr"/>
            <w:vAlign w:val="center"/>
          </w:tcPr>
          <w:p w:rsidR="001712F8" w:rsidRPr="00BF2FE6" w:rsidRDefault="001712F8" w:rsidP="0000681D">
            <w:pPr>
              <w:jc w:val="both"/>
              <w:rPr>
                <w:b/>
                <w:sz w:val="22"/>
                <w:szCs w:val="22"/>
              </w:rPr>
            </w:pPr>
            <w:r w:rsidRPr="00BF2FE6">
              <w:rPr>
                <w:b/>
                <w:sz w:val="22"/>
                <w:szCs w:val="22"/>
              </w:rPr>
              <w:t>Василеостровский</w:t>
            </w:r>
          </w:p>
        </w:tc>
        <w:tc>
          <w:tcPr>
            <w:tcW w:w="756" w:type="dxa"/>
            <w:tcBorders>
              <w:top w:val="single" w:sz="4" w:space="0" w:color="auto"/>
              <w:left w:val="single" w:sz="4" w:space="0" w:color="auto"/>
              <w:bottom w:val="single" w:sz="4" w:space="0" w:color="auto"/>
              <w:right w:val="single" w:sz="4" w:space="0" w:color="auto"/>
            </w:tcBorders>
            <w:vAlign w:val="center"/>
          </w:tcPr>
          <w:p w:rsidR="001712F8" w:rsidRPr="00BF2FE6" w:rsidRDefault="00C35632" w:rsidP="008A6AE4">
            <w:pPr>
              <w:jc w:val="both"/>
              <w:rPr>
                <w:sz w:val="22"/>
                <w:szCs w:val="22"/>
              </w:rPr>
            </w:pPr>
            <w:r w:rsidRPr="00BF2FE6">
              <w:rPr>
                <w:b/>
                <w:i/>
                <w:sz w:val="22"/>
                <w:szCs w:val="22"/>
              </w:rPr>
              <w:t>7</w:t>
            </w:r>
            <w:r w:rsidR="008A6AE4" w:rsidRPr="00BF2FE6">
              <w:rPr>
                <w:b/>
                <w:i/>
                <w:sz w:val="22"/>
                <w:szCs w:val="22"/>
              </w:rPr>
              <w:t>2</w:t>
            </w:r>
            <w:r w:rsidRPr="00BF2FE6">
              <w:rPr>
                <w:b/>
                <w:i/>
                <w:sz w:val="22"/>
                <w:szCs w:val="22"/>
              </w:rPr>
              <w:t>,</w:t>
            </w:r>
            <w:r w:rsidR="008A6AE4" w:rsidRPr="00BF2FE6">
              <w:rPr>
                <w:b/>
                <w:i/>
                <w:sz w:val="22"/>
                <w:szCs w:val="22"/>
              </w:rPr>
              <w:t>7</w:t>
            </w:r>
            <w:r w:rsidRPr="00BF2FE6">
              <w:rPr>
                <w:b/>
                <w:i/>
                <w:sz w:val="22"/>
                <w:szCs w:val="22"/>
              </w:rPr>
              <w:t>5</w:t>
            </w:r>
          </w:p>
        </w:tc>
        <w:tc>
          <w:tcPr>
            <w:tcW w:w="520"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highlight w:val="yellow"/>
              </w:rPr>
            </w:pPr>
            <w:r w:rsidRPr="00BF2FE6">
              <w:rPr>
                <w:sz w:val="22"/>
                <w:szCs w:val="22"/>
              </w:rPr>
              <w:t>4</w:t>
            </w:r>
          </w:p>
        </w:tc>
        <w:tc>
          <w:tcPr>
            <w:tcW w:w="604" w:type="dxa"/>
            <w:tcBorders>
              <w:top w:val="single" w:sz="4" w:space="0" w:color="auto"/>
              <w:left w:val="single" w:sz="4" w:space="0" w:color="auto"/>
              <w:bottom w:val="single" w:sz="4" w:space="0" w:color="auto"/>
              <w:right w:val="single" w:sz="4" w:space="0" w:color="auto"/>
            </w:tcBorders>
            <w:vAlign w:val="center"/>
          </w:tcPr>
          <w:p w:rsidR="001712F8" w:rsidRPr="00BF2FE6" w:rsidRDefault="008A6AE4" w:rsidP="0000681D">
            <w:pPr>
              <w:jc w:val="both"/>
              <w:rPr>
                <w:sz w:val="22"/>
                <w:szCs w:val="22"/>
                <w:highlight w:val="yellow"/>
              </w:rPr>
            </w:pPr>
            <w:r w:rsidRPr="00BF2FE6">
              <w:rPr>
                <w:sz w:val="22"/>
                <w:szCs w:val="22"/>
              </w:rPr>
              <w:t>6,5</w:t>
            </w:r>
          </w:p>
        </w:tc>
        <w:tc>
          <w:tcPr>
            <w:tcW w:w="720" w:type="dxa"/>
            <w:tcBorders>
              <w:top w:val="single" w:sz="4" w:space="0" w:color="auto"/>
              <w:left w:val="single" w:sz="4" w:space="0" w:color="auto"/>
              <w:bottom w:val="single" w:sz="4" w:space="0" w:color="auto"/>
              <w:right w:val="single" w:sz="4" w:space="0" w:color="auto"/>
            </w:tcBorders>
            <w:vAlign w:val="center"/>
          </w:tcPr>
          <w:p w:rsidR="001712F8" w:rsidRPr="00BF2FE6" w:rsidRDefault="008A6AE4" w:rsidP="0000681D">
            <w:pPr>
              <w:jc w:val="both"/>
              <w:rPr>
                <w:sz w:val="22"/>
                <w:szCs w:val="22"/>
                <w:highlight w:val="yellow"/>
              </w:rPr>
            </w:pPr>
            <w:r w:rsidRPr="00BF2FE6">
              <w:rPr>
                <w:sz w:val="22"/>
                <w:szCs w:val="22"/>
              </w:rPr>
              <w:t>62,25</w:t>
            </w:r>
          </w:p>
        </w:tc>
        <w:tc>
          <w:tcPr>
            <w:tcW w:w="806" w:type="dxa"/>
            <w:tcBorders>
              <w:top w:val="single" w:sz="4" w:space="0" w:color="auto"/>
              <w:left w:val="single" w:sz="4" w:space="0" w:color="auto"/>
              <w:bottom w:val="single" w:sz="4" w:space="0" w:color="auto"/>
              <w:right w:val="single" w:sz="4" w:space="0" w:color="auto"/>
            </w:tcBorders>
            <w:vAlign w:val="center"/>
          </w:tcPr>
          <w:p w:rsidR="001712F8" w:rsidRPr="00BF2FE6" w:rsidRDefault="008A6AE4" w:rsidP="0000681D">
            <w:pPr>
              <w:jc w:val="both"/>
              <w:rPr>
                <w:sz w:val="22"/>
                <w:szCs w:val="22"/>
                <w:highlight w:val="yellow"/>
              </w:rPr>
            </w:pPr>
            <w:r w:rsidRPr="00BF2FE6">
              <w:rPr>
                <w:sz w:val="22"/>
                <w:szCs w:val="22"/>
              </w:rPr>
              <w:t>38,75</w:t>
            </w:r>
          </w:p>
        </w:tc>
        <w:tc>
          <w:tcPr>
            <w:tcW w:w="599" w:type="dxa"/>
            <w:tcBorders>
              <w:top w:val="single" w:sz="4" w:space="0" w:color="auto"/>
              <w:left w:val="single" w:sz="4" w:space="0" w:color="auto"/>
              <w:bottom w:val="single" w:sz="4" w:space="0" w:color="auto"/>
              <w:right w:val="single" w:sz="4" w:space="0" w:color="auto"/>
            </w:tcBorders>
            <w:vAlign w:val="center"/>
          </w:tcPr>
          <w:p w:rsidR="001712F8" w:rsidRPr="00BF2FE6" w:rsidRDefault="00A54F67" w:rsidP="0000681D">
            <w:pPr>
              <w:jc w:val="both"/>
              <w:rPr>
                <w:sz w:val="22"/>
                <w:szCs w:val="22"/>
                <w:highlight w:val="yellow"/>
              </w:rPr>
            </w:pPr>
            <w:r w:rsidRPr="00BF2FE6">
              <w:rPr>
                <w:sz w:val="22"/>
                <w:szCs w:val="22"/>
              </w:rPr>
              <w:t>12,5</w:t>
            </w:r>
          </w:p>
        </w:tc>
        <w:tc>
          <w:tcPr>
            <w:tcW w:w="647" w:type="dxa"/>
            <w:tcBorders>
              <w:top w:val="single" w:sz="4" w:space="0" w:color="auto"/>
              <w:left w:val="single" w:sz="4" w:space="0" w:color="auto"/>
              <w:bottom w:val="single" w:sz="4" w:space="0" w:color="auto"/>
              <w:right w:val="single" w:sz="4" w:space="0" w:color="auto"/>
            </w:tcBorders>
            <w:vAlign w:val="center"/>
          </w:tcPr>
          <w:p w:rsidR="001712F8" w:rsidRPr="00BF2FE6" w:rsidRDefault="001713CB" w:rsidP="0000681D">
            <w:pPr>
              <w:jc w:val="both"/>
              <w:rPr>
                <w:sz w:val="22"/>
                <w:szCs w:val="22"/>
              </w:rPr>
            </w:pPr>
            <w:r w:rsidRPr="00BF2FE6">
              <w:rPr>
                <w:sz w:val="22"/>
                <w:szCs w:val="22"/>
              </w:rPr>
              <w:t>16</w:t>
            </w:r>
          </w:p>
        </w:tc>
        <w:tc>
          <w:tcPr>
            <w:tcW w:w="953" w:type="dxa"/>
            <w:tcBorders>
              <w:top w:val="single" w:sz="4" w:space="0" w:color="auto"/>
              <w:left w:val="single" w:sz="4" w:space="0" w:color="auto"/>
              <w:bottom w:val="single" w:sz="4" w:space="0" w:color="auto"/>
              <w:right w:val="single" w:sz="4" w:space="0" w:color="auto"/>
            </w:tcBorders>
            <w:vAlign w:val="center"/>
          </w:tcPr>
          <w:p w:rsidR="001712F8" w:rsidRPr="00BF2FE6" w:rsidRDefault="00C15810" w:rsidP="0000681D">
            <w:pPr>
              <w:jc w:val="both"/>
              <w:rPr>
                <w:sz w:val="22"/>
                <w:szCs w:val="22"/>
              </w:rPr>
            </w:pPr>
            <w:r w:rsidRPr="00BF2FE6">
              <w:rPr>
                <w:sz w:val="22"/>
                <w:szCs w:val="22"/>
              </w:rPr>
              <w:t>3,5</w:t>
            </w:r>
          </w:p>
        </w:tc>
        <w:tc>
          <w:tcPr>
            <w:tcW w:w="779" w:type="dxa"/>
            <w:tcBorders>
              <w:top w:val="single" w:sz="4" w:space="0" w:color="auto"/>
              <w:left w:val="single" w:sz="4" w:space="0" w:color="auto"/>
              <w:bottom w:val="single" w:sz="4" w:space="0" w:color="auto"/>
              <w:right w:val="single" w:sz="4" w:space="0" w:color="auto"/>
            </w:tcBorders>
            <w:vAlign w:val="center"/>
          </w:tcPr>
          <w:p w:rsidR="001712F8" w:rsidRPr="00BF2FE6" w:rsidRDefault="001713CB" w:rsidP="0000681D">
            <w:pPr>
              <w:jc w:val="both"/>
              <w:rPr>
                <w:sz w:val="22"/>
                <w:szCs w:val="22"/>
              </w:rPr>
            </w:pPr>
            <w:r w:rsidRPr="00BF2FE6">
              <w:rPr>
                <w:sz w:val="22"/>
                <w:szCs w:val="22"/>
              </w:rPr>
              <w:t>17</w:t>
            </w:r>
          </w:p>
        </w:tc>
        <w:tc>
          <w:tcPr>
            <w:tcW w:w="852" w:type="dxa"/>
            <w:tcBorders>
              <w:top w:val="single" w:sz="4" w:space="0" w:color="auto"/>
              <w:left w:val="single" w:sz="4" w:space="0" w:color="auto"/>
              <w:bottom w:val="single" w:sz="4" w:space="0" w:color="auto"/>
              <w:right w:val="single" w:sz="4" w:space="0" w:color="auto"/>
            </w:tcBorders>
            <w:vAlign w:val="center"/>
          </w:tcPr>
          <w:p w:rsidR="001712F8" w:rsidRPr="00BF2FE6" w:rsidRDefault="00C15810" w:rsidP="0000681D">
            <w:pPr>
              <w:jc w:val="both"/>
              <w:rPr>
                <w:sz w:val="22"/>
                <w:szCs w:val="22"/>
              </w:rPr>
            </w:pPr>
            <w:r w:rsidRPr="00BF2FE6">
              <w:rPr>
                <w:sz w:val="22"/>
                <w:szCs w:val="22"/>
              </w:rPr>
              <w:t>2</w:t>
            </w:r>
          </w:p>
        </w:tc>
        <w:tc>
          <w:tcPr>
            <w:tcW w:w="852"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rPr>
            </w:pPr>
            <w:r w:rsidRPr="00BF2FE6">
              <w:rPr>
                <w:sz w:val="22"/>
                <w:szCs w:val="22"/>
              </w:rPr>
              <w:t>8,9</w:t>
            </w:r>
          </w:p>
        </w:tc>
        <w:tc>
          <w:tcPr>
            <w:tcW w:w="752" w:type="dxa"/>
            <w:tcBorders>
              <w:top w:val="single" w:sz="4" w:space="0" w:color="auto"/>
              <w:left w:val="single" w:sz="4" w:space="0" w:color="auto"/>
              <w:bottom w:val="single" w:sz="4" w:space="0" w:color="auto"/>
              <w:right w:val="single" w:sz="4" w:space="0" w:color="auto"/>
            </w:tcBorders>
            <w:vAlign w:val="center"/>
          </w:tcPr>
          <w:p w:rsidR="001712F8" w:rsidRPr="00BF2FE6" w:rsidRDefault="00A54F67" w:rsidP="0000681D">
            <w:pPr>
              <w:jc w:val="both"/>
              <w:rPr>
                <w:sz w:val="22"/>
                <w:szCs w:val="22"/>
              </w:rPr>
            </w:pPr>
            <w:r w:rsidRPr="00BF2FE6">
              <w:rPr>
                <w:sz w:val="22"/>
                <w:szCs w:val="22"/>
              </w:rPr>
              <w:t>3,75</w:t>
            </w:r>
          </w:p>
        </w:tc>
        <w:tc>
          <w:tcPr>
            <w:tcW w:w="1204"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rPr>
            </w:pPr>
            <w:r w:rsidRPr="00BF2FE6">
              <w:rPr>
                <w:sz w:val="22"/>
                <w:szCs w:val="22"/>
              </w:rPr>
              <w:t>30</w:t>
            </w:r>
          </w:p>
          <w:p w:rsidR="001712F8" w:rsidRPr="00BF2FE6" w:rsidRDefault="001712F8" w:rsidP="0000681D">
            <w:pPr>
              <w:jc w:val="both"/>
              <w:rPr>
                <w:sz w:val="22"/>
                <w:szCs w:val="22"/>
              </w:rPr>
            </w:pPr>
            <w:r w:rsidRPr="00BF2FE6">
              <w:rPr>
                <w:sz w:val="22"/>
                <w:szCs w:val="22"/>
              </w:rPr>
              <w:t xml:space="preserve">из них 2,5 ст. в </w:t>
            </w:r>
            <w:r w:rsidR="006A2CEE" w:rsidRPr="00BF2FE6">
              <w:rPr>
                <w:sz w:val="22"/>
                <w:szCs w:val="22"/>
              </w:rPr>
              <w:t>П</w:t>
            </w:r>
            <w:r w:rsidRPr="00BF2FE6">
              <w:rPr>
                <w:sz w:val="22"/>
                <w:szCs w:val="22"/>
              </w:rPr>
              <w:t>ПМС-Центре</w:t>
            </w:r>
          </w:p>
        </w:tc>
        <w:tc>
          <w:tcPr>
            <w:tcW w:w="656"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rPr>
            </w:pPr>
            <w:r w:rsidRPr="00BF2FE6">
              <w:rPr>
                <w:sz w:val="22"/>
                <w:szCs w:val="22"/>
              </w:rPr>
              <w:t>0,25</w:t>
            </w:r>
          </w:p>
        </w:tc>
        <w:tc>
          <w:tcPr>
            <w:tcW w:w="660"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rPr>
            </w:pPr>
            <w:r w:rsidRPr="00BF2FE6">
              <w:rPr>
                <w:sz w:val="22"/>
                <w:szCs w:val="22"/>
              </w:rPr>
              <w:t>0,25</w:t>
            </w:r>
          </w:p>
        </w:tc>
        <w:tc>
          <w:tcPr>
            <w:tcW w:w="635"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rPr>
            </w:pPr>
            <w:r w:rsidRPr="00BF2FE6">
              <w:rPr>
                <w:sz w:val="22"/>
                <w:szCs w:val="22"/>
              </w:rPr>
              <w:t>-</w:t>
            </w:r>
          </w:p>
        </w:tc>
        <w:tc>
          <w:tcPr>
            <w:tcW w:w="445" w:type="dxa"/>
            <w:tcBorders>
              <w:top w:val="single" w:sz="4" w:space="0" w:color="auto"/>
              <w:left w:val="single" w:sz="4" w:space="0" w:color="auto"/>
              <w:bottom w:val="single" w:sz="4" w:space="0" w:color="auto"/>
              <w:right w:val="single" w:sz="4" w:space="0" w:color="auto"/>
            </w:tcBorders>
            <w:vAlign w:val="center"/>
          </w:tcPr>
          <w:p w:rsidR="001712F8" w:rsidRPr="00BF2FE6" w:rsidRDefault="001712F8" w:rsidP="0000681D">
            <w:pPr>
              <w:jc w:val="both"/>
              <w:rPr>
                <w:sz w:val="22"/>
                <w:szCs w:val="22"/>
              </w:rPr>
            </w:pPr>
            <w:r w:rsidRPr="00BF2FE6">
              <w:rPr>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1712F8" w:rsidRPr="00BF2FE6" w:rsidRDefault="001712F8" w:rsidP="0000681D">
            <w:pPr>
              <w:jc w:val="both"/>
              <w:rPr>
                <w:sz w:val="22"/>
                <w:szCs w:val="22"/>
              </w:rPr>
            </w:pPr>
            <w:r w:rsidRPr="00BF2FE6">
              <w:rPr>
                <w:sz w:val="22"/>
                <w:szCs w:val="22"/>
              </w:rPr>
              <w:t xml:space="preserve">педагог дополнительного образования </w:t>
            </w:r>
            <w:r w:rsidR="006A2CEE" w:rsidRPr="00BF2FE6">
              <w:rPr>
                <w:sz w:val="22"/>
                <w:szCs w:val="22"/>
              </w:rPr>
              <w:t>–</w:t>
            </w:r>
            <w:r w:rsidRPr="00BF2FE6">
              <w:rPr>
                <w:sz w:val="22"/>
                <w:szCs w:val="22"/>
              </w:rPr>
              <w:t xml:space="preserve"> </w:t>
            </w:r>
            <w:r w:rsidR="00C15810" w:rsidRPr="00BF2FE6">
              <w:rPr>
                <w:sz w:val="22"/>
                <w:szCs w:val="22"/>
              </w:rPr>
              <w:t>1</w:t>
            </w:r>
            <w:r w:rsidR="00A54F67" w:rsidRPr="00BF2FE6">
              <w:rPr>
                <w:sz w:val="22"/>
                <w:szCs w:val="22"/>
              </w:rPr>
              <w:t>,5</w:t>
            </w:r>
            <w:r w:rsidRPr="00BF2FE6">
              <w:rPr>
                <w:sz w:val="22"/>
                <w:szCs w:val="22"/>
              </w:rPr>
              <w:t xml:space="preserve"> ст.</w:t>
            </w:r>
          </w:p>
          <w:p w:rsidR="00A54F67" w:rsidRPr="00BF2FE6" w:rsidRDefault="001712F8" w:rsidP="0000681D">
            <w:pPr>
              <w:jc w:val="both"/>
              <w:rPr>
                <w:sz w:val="22"/>
                <w:szCs w:val="22"/>
              </w:rPr>
            </w:pPr>
            <w:r w:rsidRPr="00BF2FE6">
              <w:rPr>
                <w:sz w:val="22"/>
                <w:szCs w:val="22"/>
              </w:rPr>
              <w:t>педагог-организатор-</w:t>
            </w:r>
          </w:p>
          <w:p w:rsidR="001712F8" w:rsidRPr="00BF2FE6" w:rsidRDefault="00A54F67" w:rsidP="0000681D">
            <w:pPr>
              <w:jc w:val="both"/>
              <w:rPr>
                <w:sz w:val="22"/>
                <w:szCs w:val="22"/>
              </w:rPr>
            </w:pPr>
            <w:r w:rsidRPr="00BF2FE6">
              <w:rPr>
                <w:sz w:val="22"/>
                <w:szCs w:val="22"/>
              </w:rPr>
              <w:t>0,5</w:t>
            </w:r>
            <w:r w:rsidR="001712F8" w:rsidRPr="00BF2FE6">
              <w:rPr>
                <w:sz w:val="22"/>
                <w:szCs w:val="22"/>
              </w:rPr>
              <w:t xml:space="preserve"> ст.</w:t>
            </w:r>
          </w:p>
          <w:p w:rsidR="001712F8" w:rsidRPr="00BF2FE6" w:rsidRDefault="001712F8" w:rsidP="0000681D">
            <w:pPr>
              <w:jc w:val="both"/>
              <w:rPr>
                <w:sz w:val="22"/>
                <w:szCs w:val="22"/>
              </w:rPr>
            </w:pPr>
            <w:r w:rsidRPr="00BF2FE6">
              <w:rPr>
                <w:sz w:val="22"/>
                <w:szCs w:val="22"/>
              </w:rPr>
              <w:t xml:space="preserve">медсестра- </w:t>
            </w:r>
            <w:r w:rsidR="001713CB" w:rsidRPr="00BF2FE6">
              <w:rPr>
                <w:sz w:val="22"/>
                <w:szCs w:val="22"/>
              </w:rPr>
              <w:t>1</w:t>
            </w:r>
            <w:r w:rsidRPr="00BF2FE6">
              <w:rPr>
                <w:sz w:val="22"/>
                <w:szCs w:val="22"/>
              </w:rPr>
              <w:t xml:space="preserve"> ст.</w:t>
            </w:r>
          </w:p>
          <w:p w:rsidR="00B45957" w:rsidRPr="00BF2FE6" w:rsidRDefault="001712F8" w:rsidP="0000681D">
            <w:pPr>
              <w:jc w:val="both"/>
              <w:rPr>
                <w:sz w:val="22"/>
                <w:szCs w:val="22"/>
              </w:rPr>
            </w:pPr>
            <w:r w:rsidRPr="00BF2FE6">
              <w:rPr>
                <w:sz w:val="22"/>
                <w:szCs w:val="22"/>
              </w:rPr>
              <w:t>методист по пс-соц-пед</w:t>
            </w:r>
            <w:proofErr w:type="gramStart"/>
            <w:r w:rsidRPr="00BF2FE6">
              <w:rPr>
                <w:sz w:val="22"/>
                <w:szCs w:val="22"/>
              </w:rPr>
              <w:t>.д</w:t>
            </w:r>
            <w:proofErr w:type="gramEnd"/>
            <w:r w:rsidRPr="00BF2FE6">
              <w:rPr>
                <w:sz w:val="22"/>
                <w:szCs w:val="22"/>
              </w:rPr>
              <w:t>еятельности-</w:t>
            </w:r>
            <w:r w:rsidR="00A54F67" w:rsidRPr="00BF2FE6">
              <w:rPr>
                <w:sz w:val="22"/>
                <w:szCs w:val="22"/>
              </w:rPr>
              <w:t>2</w:t>
            </w:r>
            <w:r w:rsidRPr="00BF2FE6">
              <w:rPr>
                <w:sz w:val="22"/>
                <w:szCs w:val="22"/>
              </w:rPr>
              <w:t xml:space="preserve"> ст.</w:t>
            </w:r>
          </w:p>
          <w:p w:rsidR="00B45957" w:rsidRPr="00BF2FE6" w:rsidRDefault="00B45957" w:rsidP="00B45957">
            <w:pPr>
              <w:rPr>
                <w:sz w:val="22"/>
                <w:szCs w:val="22"/>
              </w:rPr>
            </w:pPr>
            <w:r w:rsidRPr="00BF2FE6">
              <w:rPr>
                <w:sz w:val="22"/>
                <w:szCs w:val="22"/>
              </w:rPr>
              <w:t>прочие специалисты-</w:t>
            </w:r>
          </w:p>
          <w:p w:rsidR="001712F8" w:rsidRPr="00BF2FE6" w:rsidRDefault="00B45957" w:rsidP="00B45957">
            <w:pPr>
              <w:rPr>
                <w:sz w:val="22"/>
                <w:szCs w:val="22"/>
              </w:rPr>
            </w:pPr>
            <w:r w:rsidRPr="00BF2FE6">
              <w:rPr>
                <w:sz w:val="22"/>
                <w:szCs w:val="22"/>
              </w:rPr>
              <w:t>6 ст.</w:t>
            </w:r>
          </w:p>
        </w:tc>
      </w:tr>
    </w:tbl>
    <w:p w:rsidR="001712F8" w:rsidRPr="00BF2FE6" w:rsidRDefault="001712F8" w:rsidP="0000681D">
      <w:pPr>
        <w:jc w:val="both"/>
        <w:rPr>
          <w:sz w:val="22"/>
          <w:szCs w:val="22"/>
        </w:rPr>
      </w:pPr>
      <w:r w:rsidRPr="00BF2FE6">
        <w:rPr>
          <w:sz w:val="22"/>
          <w:szCs w:val="22"/>
        </w:rPr>
        <w:br w:type="page"/>
      </w:r>
    </w:p>
    <w:p w:rsidR="00133083" w:rsidRPr="00BF2FE6" w:rsidRDefault="00133083" w:rsidP="005534CD">
      <w:pPr>
        <w:pageBreakBefore/>
        <w:jc w:val="both"/>
        <w:rPr>
          <w:sz w:val="22"/>
          <w:szCs w:val="22"/>
        </w:rPr>
      </w:pPr>
      <w:r w:rsidRPr="00BF2FE6">
        <w:rPr>
          <w:sz w:val="22"/>
          <w:szCs w:val="22"/>
        </w:rPr>
        <w:lastRenderedPageBreak/>
        <w:t>Форма № 3.</w:t>
      </w:r>
    </w:p>
    <w:p w:rsidR="001712F8" w:rsidRPr="00BF2FE6" w:rsidRDefault="001712F8" w:rsidP="0000681D">
      <w:pPr>
        <w:jc w:val="both"/>
        <w:rPr>
          <w:sz w:val="22"/>
          <w:szCs w:val="22"/>
        </w:rPr>
      </w:pPr>
    </w:p>
    <w:p w:rsidR="001712F8" w:rsidRPr="00BF2FE6" w:rsidRDefault="001712F8" w:rsidP="0000681D">
      <w:pPr>
        <w:jc w:val="both"/>
        <w:rPr>
          <w:b/>
          <w:sz w:val="22"/>
          <w:szCs w:val="22"/>
        </w:rPr>
      </w:pPr>
      <w:r w:rsidRPr="00BF2FE6">
        <w:rPr>
          <w:b/>
          <w:sz w:val="22"/>
          <w:szCs w:val="22"/>
        </w:rPr>
        <w:t>Информация о наличии и обеспеченности кадрами отдела (кабинета) профилактики наркозависимости</w:t>
      </w:r>
    </w:p>
    <w:p w:rsidR="001712F8" w:rsidRPr="00BF2FE6" w:rsidRDefault="001712F8" w:rsidP="0000681D">
      <w:pPr>
        <w:jc w:val="both"/>
        <w:rPr>
          <w:sz w:val="22"/>
          <w:szCs w:val="22"/>
        </w:rPr>
      </w:pPr>
    </w:p>
    <w:tbl>
      <w:tblPr>
        <w:tblW w:w="13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4323"/>
        <w:gridCol w:w="4080"/>
      </w:tblGrid>
      <w:tr w:rsidR="001712F8" w:rsidRPr="00BF2FE6">
        <w:trPr>
          <w:cantSplit/>
          <w:trHeight w:val="895"/>
        </w:trPr>
        <w:tc>
          <w:tcPr>
            <w:tcW w:w="5528" w:type="dxa"/>
            <w:shd w:val="clear" w:color="auto" w:fill="auto"/>
            <w:vAlign w:val="center"/>
          </w:tcPr>
          <w:p w:rsidR="001712F8" w:rsidRPr="00BF2FE6" w:rsidRDefault="001712F8" w:rsidP="0000681D">
            <w:pPr>
              <w:tabs>
                <w:tab w:val="left" w:pos="1740"/>
              </w:tabs>
              <w:jc w:val="both"/>
              <w:rPr>
                <w:b/>
                <w:sz w:val="22"/>
                <w:szCs w:val="22"/>
              </w:rPr>
            </w:pPr>
            <w:r w:rsidRPr="00BF2FE6">
              <w:rPr>
                <w:b/>
                <w:i/>
                <w:sz w:val="22"/>
                <w:szCs w:val="22"/>
              </w:rPr>
              <w:t>Район</w:t>
            </w:r>
          </w:p>
        </w:tc>
        <w:tc>
          <w:tcPr>
            <w:tcW w:w="8403" w:type="dxa"/>
            <w:gridSpan w:val="2"/>
          </w:tcPr>
          <w:p w:rsidR="001712F8" w:rsidRPr="00BF2FE6" w:rsidRDefault="001712F8" w:rsidP="0000681D">
            <w:pPr>
              <w:jc w:val="both"/>
              <w:rPr>
                <w:b/>
                <w:i/>
                <w:sz w:val="22"/>
                <w:szCs w:val="22"/>
              </w:rPr>
            </w:pPr>
            <w:r w:rsidRPr="00BF2FE6">
              <w:rPr>
                <w:b/>
                <w:i/>
                <w:sz w:val="22"/>
                <w:szCs w:val="22"/>
              </w:rPr>
              <w:t>Название отдела/кабинета</w:t>
            </w:r>
          </w:p>
          <w:p w:rsidR="001712F8" w:rsidRPr="00BF2FE6" w:rsidRDefault="001712F8" w:rsidP="0000681D">
            <w:pPr>
              <w:jc w:val="both"/>
              <w:rPr>
                <w:b/>
                <w:i/>
                <w:sz w:val="22"/>
                <w:szCs w:val="22"/>
              </w:rPr>
            </w:pPr>
            <w:r w:rsidRPr="00BF2FE6">
              <w:rPr>
                <w:b/>
                <w:i/>
                <w:sz w:val="22"/>
                <w:szCs w:val="22"/>
              </w:rPr>
              <w:t>(Либо указать, какие специалисты учреждения работают по данной теме)</w:t>
            </w:r>
          </w:p>
          <w:p w:rsidR="001712F8" w:rsidRPr="00BF2FE6" w:rsidRDefault="001712F8" w:rsidP="0000681D">
            <w:pPr>
              <w:jc w:val="both"/>
              <w:rPr>
                <w:b/>
                <w:i/>
                <w:sz w:val="22"/>
                <w:szCs w:val="22"/>
              </w:rPr>
            </w:pPr>
            <w:r w:rsidRPr="00BF2FE6">
              <w:rPr>
                <w:b/>
                <w:i/>
                <w:sz w:val="22"/>
                <w:szCs w:val="22"/>
              </w:rPr>
              <w:t>ФИО РУКОВОДИТЕЛЯ/ОТВЕТСТВЕННОГО СПЕЦИАЛИСТА УКАЗАТЬ ПОЛНОСТЬЮ</w:t>
            </w:r>
          </w:p>
        </w:tc>
      </w:tr>
      <w:tr w:rsidR="001712F8" w:rsidRPr="00BF2FE6">
        <w:tc>
          <w:tcPr>
            <w:tcW w:w="5528" w:type="dxa"/>
            <w:shd w:val="clear" w:color="auto" w:fill="auto"/>
          </w:tcPr>
          <w:p w:rsidR="001712F8" w:rsidRPr="00BF2FE6" w:rsidRDefault="001712F8" w:rsidP="0000681D">
            <w:pPr>
              <w:jc w:val="both"/>
              <w:rPr>
                <w:sz w:val="22"/>
                <w:szCs w:val="22"/>
              </w:rPr>
            </w:pPr>
            <w:r w:rsidRPr="00BF2FE6">
              <w:rPr>
                <w:sz w:val="22"/>
                <w:szCs w:val="22"/>
              </w:rPr>
              <w:t>Василеостровский</w:t>
            </w:r>
          </w:p>
        </w:tc>
        <w:tc>
          <w:tcPr>
            <w:tcW w:w="8403" w:type="dxa"/>
            <w:gridSpan w:val="2"/>
          </w:tcPr>
          <w:p w:rsidR="001712F8" w:rsidRPr="00BF2FE6" w:rsidRDefault="001712F8" w:rsidP="0000681D">
            <w:pPr>
              <w:jc w:val="both"/>
              <w:rPr>
                <w:b/>
                <w:i/>
                <w:sz w:val="22"/>
                <w:szCs w:val="22"/>
              </w:rPr>
            </w:pPr>
            <w:r w:rsidRPr="00BF2FE6">
              <w:rPr>
                <w:b/>
                <w:i/>
                <w:sz w:val="22"/>
                <w:szCs w:val="22"/>
              </w:rPr>
              <w:t>Адрес, телефон/факс, Интернет-ресурс:</w:t>
            </w:r>
          </w:p>
          <w:p w:rsidR="001712F8" w:rsidRPr="00BF2FE6" w:rsidRDefault="001712F8" w:rsidP="001713CB">
            <w:pPr>
              <w:jc w:val="both"/>
              <w:rPr>
                <w:sz w:val="22"/>
                <w:szCs w:val="22"/>
              </w:rPr>
            </w:pPr>
            <w:r w:rsidRPr="00BF2FE6">
              <w:rPr>
                <w:sz w:val="22"/>
                <w:szCs w:val="22"/>
              </w:rPr>
              <w:t>СПб ,</w:t>
            </w:r>
            <w:r w:rsidR="006A2CEE" w:rsidRPr="00BF2FE6">
              <w:rPr>
                <w:sz w:val="22"/>
                <w:szCs w:val="22"/>
              </w:rPr>
              <w:t>17 линия</w:t>
            </w:r>
            <w:r w:rsidRPr="00BF2FE6">
              <w:rPr>
                <w:sz w:val="22"/>
                <w:szCs w:val="22"/>
              </w:rPr>
              <w:t>, д.</w:t>
            </w:r>
            <w:r w:rsidR="006A2CEE" w:rsidRPr="00BF2FE6">
              <w:rPr>
                <w:sz w:val="22"/>
                <w:szCs w:val="22"/>
              </w:rPr>
              <w:t>3</w:t>
            </w:r>
            <w:r w:rsidRPr="00BF2FE6">
              <w:rPr>
                <w:sz w:val="22"/>
                <w:szCs w:val="22"/>
              </w:rPr>
              <w:t>4</w:t>
            </w:r>
            <w:r w:rsidR="006A2CEE" w:rsidRPr="00BF2FE6">
              <w:rPr>
                <w:sz w:val="22"/>
                <w:szCs w:val="22"/>
              </w:rPr>
              <w:t>/36</w:t>
            </w:r>
            <w:r w:rsidRPr="00BF2FE6">
              <w:rPr>
                <w:sz w:val="22"/>
                <w:szCs w:val="22"/>
              </w:rPr>
              <w:t xml:space="preserve">, т/ф:  </w:t>
            </w:r>
            <w:r w:rsidR="001713CB" w:rsidRPr="00BF2FE6">
              <w:rPr>
                <w:sz w:val="22"/>
                <w:szCs w:val="22"/>
              </w:rPr>
              <w:t>715-12-06</w:t>
            </w:r>
            <w:r w:rsidRPr="00BF2FE6">
              <w:rPr>
                <w:sz w:val="22"/>
                <w:szCs w:val="22"/>
              </w:rPr>
              <w:t>, эл.</w:t>
            </w:r>
            <w:r w:rsidR="006A2CEE" w:rsidRPr="00BF2FE6">
              <w:rPr>
                <w:sz w:val="22"/>
                <w:szCs w:val="22"/>
              </w:rPr>
              <w:t xml:space="preserve"> </w:t>
            </w:r>
            <w:r w:rsidRPr="00BF2FE6">
              <w:rPr>
                <w:sz w:val="22"/>
                <w:szCs w:val="22"/>
              </w:rPr>
              <w:t xml:space="preserve">почта: </w:t>
            </w:r>
            <w:proofErr w:type="spellStart"/>
            <w:r w:rsidRPr="00BF2FE6">
              <w:rPr>
                <w:sz w:val="22"/>
                <w:szCs w:val="22"/>
                <w:lang w:val="en-US"/>
              </w:rPr>
              <w:t>pms</w:t>
            </w:r>
            <w:proofErr w:type="spellEnd"/>
            <w:r w:rsidRPr="00BF2FE6">
              <w:rPr>
                <w:sz w:val="22"/>
                <w:szCs w:val="22"/>
              </w:rPr>
              <w:t>-</w:t>
            </w:r>
            <w:proofErr w:type="spellStart"/>
            <w:r w:rsidRPr="00BF2FE6">
              <w:rPr>
                <w:sz w:val="22"/>
                <w:szCs w:val="22"/>
                <w:lang w:val="en-US"/>
              </w:rPr>
              <w:t>centre</w:t>
            </w:r>
            <w:proofErr w:type="spellEnd"/>
            <w:r w:rsidRPr="00BF2FE6">
              <w:rPr>
                <w:sz w:val="22"/>
                <w:szCs w:val="22"/>
              </w:rPr>
              <w:t>@</w:t>
            </w:r>
            <w:proofErr w:type="spellStart"/>
            <w:r w:rsidRPr="00BF2FE6">
              <w:rPr>
                <w:sz w:val="22"/>
                <w:szCs w:val="22"/>
                <w:lang w:val="en-US"/>
              </w:rPr>
              <w:t>spb</w:t>
            </w:r>
            <w:proofErr w:type="spellEnd"/>
            <w:r w:rsidRPr="00BF2FE6">
              <w:rPr>
                <w:sz w:val="22"/>
                <w:szCs w:val="22"/>
              </w:rPr>
              <w:t>.</w:t>
            </w:r>
            <w:proofErr w:type="spellStart"/>
            <w:r w:rsidRPr="00BF2FE6">
              <w:rPr>
                <w:sz w:val="22"/>
                <w:szCs w:val="22"/>
                <w:lang w:val="en-US"/>
              </w:rPr>
              <w:t>edu</w:t>
            </w:r>
            <w:proofErr w:type="spellEnd"/>
            <w:r w:rsidRPr="00BF2FE6">
              <w:rPr>
                <w:sz w:val="22"/>
                <w:szCs w:val="22"/>
              </w:rPr>
              <w:t>.</w:t>
            </w:r>
            <w:proofErr w:type="spellStart"/>
            <w:r w:rsidRPr="00BF2FE6">
              <w:rPr>
                <w:sz w:val="22"/>
                <w:szCs w:val="22"/>
                <w:lang w:val="en-US"/>
              </w:rPr>
              <w:t>ru</w:t>
            </w:r>
            <w:proofErr w:type="spellEnd"/>
          </w:p>
        </w:tc>
      </w:tr>
      <w:tr w:rsidR="001712F8" w:rsidRPr="00BF2FE6">
        <w:trPr>
          <w:trHeight w:val="330"/>
        </w:trPr>
        <w:tc>
          <w:tcPr>
            <w:tcW w:w="5528" w:type="dxa"/>
          </w:tcPr>
          <w:p w:rsidR="001712F8" w:rsidRPr="00BF2FE6" w:rsidRDefault="001712F8" w:rsidP="0000681D">
            <w:pPr>
              <w:jc w:val="both"/>
              <w:rPr>
                <w:b/>
                <w:i/>
                <w:sz w:val="22"/>
                <w:szCs w:val="22"/>
              </w:rPr>
            </w:pPr>
            <w:r w:rsidRPr="00BF2FE6">
              <w:rPr>
                <w:b/>
                <w:i/>
                <w:sz w:val="22"/>
                <w:szCs w:val="22"/>
              </w:rPr>
              <w:t>Специалисты</w:t>
            </w:r>
          </w:p>
        </w:tc>
        <w:tc>
          <w:tcPr>
            <w:tcW w:w="4323" w:type="dxa"/>
            <w:shd w:val="clear" w:color="auto" w:fill="auto"/>
          </w:tcPr>
          <w:p w:rsidR="001712F8" w:rsidRPr="00BF2FE6" w:rsidRDefault="001712F8" w:rsidP="0000681D">
            <w:pPr>
              <w:jc w:val="both"/>
              <w:rPr>
                <w:sz w:val="22"/>
                <w:szCs w:val="22"/>
              </w:rPr>
            </w:pPr>
            <w:r w:rsidRPr="00BF2FE6">
              <w:rPr>
                <w:sz w:val="22"/>
                <w:szCs w:val="22"/>
              </w:rPr>
              <w:t>Количество специалистов</w:t>
            </w:r>
          </w:p>
        </w:tc>
        <w:tc>
          <w:tcPr>
            <w:tcW w:w="4080" w:type="dxa"/>
            <w:shd w:val="clear" w:color="auto" w:fill="auto"/>
          </w:tcPr>
          <w:p w:rsidR="001712F8" w:rsidRPr="00BF2FE6" w:rsidRDefault="001712F8" w:rsidP="0000681D">
            <w:pPr>
              <w:jc w:val="both"/>
              <w:rPr>
                <w:sz w:val="22"/>
                <w:szCs w:val="22"/>
              </w:rPr>
            </w:pPr>
            <w:r w:rsidRPr="00BF2FE6">
              <w:rPr>
                <w:sz w:val="22"/>
                <w:szCs w:val="22"/>
              </w:rPr>
              <w:t>Количество ставок</w:t>
            </w:r>
          </w:p>
        </w:tc>
      </w:tr>
      <w:tr w:rsidR="001712F8" w:rsidRPr="00BF2FE6">
        <w:tc>
          <w:tcPr>
            <w:tcW w:w="5528" w:type="dxa"/>
          </w:tcPr>
          <w:p w:rsidR="001712F8" w:rsidRPr="00BF2FE6" w:rsidRDefault="001712F8" w:rsidP="0000681D">
            <w:pPr>
              <w:jc w:val="both"/>
              <w:rPr>
                <w:sz w:val="22"/>
                <w:szCs w:val="22"/>
              </w:rPr>
            </w:pPr>
            <w:r w:rsidRPr="00BF2FE6">
              <w:rPr>
                <w:b/>
                <w:i/>
                <w:sz w:val="22"/>
                <w:szCs w:val="22"/>
              </w:rPr>
              <w:t>Руководитель структурного подразделения</w:t>
            </w:r>
          </w:p>
        </w:tc>
        <w:tc>
          <w:tcPr>
            <w:tcW w:w="4323" w:type="dxa"/>
            <w:shd w:val="clear" w:color="auto" w:fill="auto"/>
          </w:tcPr>
          <w:p w:rsidR="001712F8" w:rsidRPr="00BF2FE6" w:rsidRDefault="006A2CEE" w:rsidP="0000681D">
            <w:pPr>
              <w:jc w:val="both"/>
              <w:rPr>
                <w:sz w:val="22"/>
                <w:szCs w:val="22"/>
              </w:rPr>
            </w:pPr>
            <w:r w:rsidRPr="00BF2FE6">
              <w:rPr>
                <w:sz w:val="22"/>
                <w:szCs w:val="22"/>
              </w:rPr>
              <w:t>Потапова Надежда Александровна</w:t>
            </w:r>
          </w:p>
        </w:tc>
        <w:tc>
          <w:tcPr>
            <w:tcW w:w="4080" w:type="dxa"/>
            <w:shd w:val="clear" w:color="auto" w:fill="auto"/>
          </w:tcPr>
          <w:p w:rsidR="001712F8" w:rsidRPr="00BF2FE6" w:rsidRDefault="001712F8" w:rsidP="0000681D">
            <w:pPr>
              <w:jc w:val="both"/>
              <w:rPr>
                <w:sz w:val="22"/>
                <w:szCs w:val="22"/>
              </w:rPr>
            </w:pPr>
            <w:r w:rsidRPr="00BF2FE6">
              <w:rPr>
                <w:sz w:val="22"/>
                <w:szCs w:val="22"/>
              </w:rPr>
              <w:t>1 ст. (в функционале, по штатному расписанию отсутствует)</w:t>
            </w:r>
          </w:p>
        </w:tc>
      </w:tr>
      <w:tr w:rsidR="001712F8" w:rsidRPr="00BF2FE6">
        <w:tc>
          <w:tcPr>
            <w:tcW w:w="5528" w:type="dxa"/>
            <w:vMerge w:val="restart"/>
          </w:tcPr>
          <w:p w:rsidR="001712F8" w:rsidRPr="00BF2FE6" w:rsidRDefault="001712F8" w:rsidP="0000681D">
            <w:pPr>
              <w:jc w:val="both"/>
              <w:rPr>
                <w:b/>
                <w:i/>
                <w:sz w:val="22"/>
                <w:szCs w:val="22"/>
              </w:rPr>
            </w:pPr>
            <w:r w:rsidRPr="00BF2FE6">
              <w:rPr>
                <w:b/>
                <w:i/>
                <w:sz w:val="22"/>
                <w:szCs w:val="22"/>
              </w:rPr>
              <w:t>Педагоги-психологи</w:t>
            </w:r>
          </w:p>
        </w:tc>
        <w:tc>
          <w:tcPr>
            <w:tcW w:w="4323" w:type="dxa"/>
            <w:shd w:val="clear" w:color="auto" w:fill="auto"/>
          </w:tcPr>
          <w:p w:rsidR="001712F8" w:rsidRPr="00BF2FE6" w:rsidRDefault="001712F8" w:rsidP="0000681D">
            <w:pPr>
              <w:jc w:val="both"/>
              <w:rPr>
                <w:sz w:val="22"/>
                <w:szCs w:val="22"/>
              </w:rPr>
            </w:pPr>
            <w:r w:rsidRPr="00BF2FE6">
              <w:rPr>
                <w:sz w:val="22"/>
                <w:szCs w:val="22"/>
              </w:rPr>
              <w:t xml:space="preserve">Семашко С.И. </w:t>
            </w:r>
          </w:p>
        </w:tc>
        <w:tc>
          <w:tcPr>
            <w:tcW w:w="4080" w:type="dxa"/>
            <w:shd w:val="clear" w:color="auto" w:fill="auto"/>
          </w:tcPr>
          <w:p w:rsidR="001712F8" w:rsidRPr="00BF2FE6" w:rsidRDefault="001712F8" w:rsidP="0000681D">
            <w:pPr>
              <w:jc w:val="both"/>
              <w:rPr>
                <w:sz w:val="22"/>
                <w:szCs w:val="22"/>
              </w:rPr>
            </w:pPr>
            <w:r w:rsidRPr="00BF2FE6">
              <w:rPr>
                <w:sz w:val="22"/>
                <w:szCs w:val="22"/>
              </w:rPr>
              <w:t>0,25 ст.</w:t>
            </w:r>
          </w:p>
        </w:tc>
      </w:tr>
      <w:tr w:rsidR="001712F8" w:rsidRPr="00BF2FE6">
        <w:tc>
          <w:tcPr>
            <w:tcW w:w="5528" w:type="dxa"/>
            <w:vMerge/>
          </w:tcPr>
          <w:p w:rsidR="001712F8" w:rsidRPr="00BF2FE6" w:rsidRDefault="001712F8" w:rsidP="0000681D">
            <w:pPr>
              <w:jc w:val="both"/>
              <w:rPr>
                <w:b/>
                <w:i/>
                <w:sz w:val="22"/>
                <w:szCs w:val="22"/>
              </w:rPr>
            </w:pPr>
          </w:p>
        </w:tc>
        <w:tc>
          <w:tcPr>
            <w:tcW w:w="4323" w:type="dxa"/>
            <w:shd w:val="clear" w:color="auto" w:fill="auto"/>
          </w:tcPr>
          <w:p w:rsidR="001712F8" w:rsidRPr="00BF2FE6" w:rsidRDefault="001712F8" w:rsidP="0000681D">
            <w:pPr>
              <w:jc w:val="both"/>
              <w:rPr>
                <w:sz w:val="22"/>
                <w:szCs w:val="22"/>
              </w:rPr>
            </w:pPr>
            <w:r w:rsidRPr="00BF2FE6">
              <w:rPr>
                <w:sz w:val="22"/>
                <w:szCs w:val="22"/>
              </w:rPr>
              <w:t xml:space="preserve">Александрова Т.В. </w:t>
            </w:r>
          </w:p>
        </w:tc>
        <w:tc>
          <w:tcPr>
            <w:tcW w:w="4080" w:type="dxa"/>
            <w:shd w:val="clear" w:color="auto" w:fill="auto"/>
          </w:tcPr>
          <w:p w:rsidR="001712F8" w:rsidRPr="00BF2FE6" w:rsidRDefault="001712F8" w:rsidP="0000681D">
            <w:pPr>
              <w:jc w:val="both"/>
              <w:rPr>
                <w:sz w:val="22"/>
                <w:szCs w:val="22"/>
              </w:rPr>
            </w:pPr>
            <w:r w:rsidRPr="00BF2FE6">
              <w:rPr>
                <w:sz w:val="22"/>
                <w:szCs w:val="22"/>
              </w:rPr>
              <w:t>0,25 ст.</w:t>
            </w:r>
          </w:p>
        </w:tc>
      </w:tr>
      <w:tr w:rsidR="001712F8" w:rsidRPr="00BF2FE6">
        <w:tc>
          <w:tcPr>
            <w:tcW w:w="5528" w:type="dxa"/>
            <w:vMerge/>
          </w:tcPr>
          <w:p w:rsidR="001712F8" w:rsidRPr="00BF2FE6" w:rsidRDefault="001712F8" w:rsidP="0000681D">
            <w:pPr>
              <w:jc w:val="both"/>
              <w:rPr>
                <w:b/>
                <w:i/>
                <w:sz w:val="22"/>
                <w:szCs w:val="22"/>
              </w:rPr>
            </w:pPr>
          </w:p>
        </w:tc>
        <w:tc>
          <w:tcPr>
            <w:tcW w:w="4323" w:type="dxa"/>
            <w:shd w:val="clear" w:color="auto" w:fill="auto"/>
          </w:tcPr>
          <w:p w:rsidR="001712F8" w:rsidRPr="00BF2FE6" w:rsidRDefault="001713CB" w:rsidP="0000681D">
            <w:pPr>
              <w:jc w:val="both"/>
              <w:rPr>
                <w:sz w:val="22"/>
                <w:szCs w:val="22"/>
              </w:rPr>
            </w:pPr>
            <w:r w:rsidRPr="00BF2FE6">
              <w:rPr>
                <w:sz w:val="22"/>
                <w:szCs w:val="22"/>
              </w:rPr>
              <w:t>Дубровина Ю.И.</w:t>
            </w:r>
            <w:r w:rsidR="001712F8" w:rsidRPr="00BF2FE6">
              <w:rPr>
                <w:sz w:val="22"/>
                <w:szCs w:val="22"/>
              </w:rPr>
              <w:t xml:space="preserve">  </w:t>
            </w:r>
          </w:p>
        </w:tc>
        <w:tc>
          <w:tcPr>
            <w:tcW w:w="4080" w:type="dxa"/>
            <w:shd w:val="clear" w:color="auto" w:fill="auto"/>
          </w:tcPr>
          <w:p w:rsidR="001712F8" w:rsidRPr="00BF2FE6" w:rsidRDefault="001712F8" w:rsidP="001713CB">
            <w:pPr>
              <w:jc w:val="both"/>
              <w:rPr>
                <w:sz w:val="22"/>
                <w:szCs w:val="22"/>
              </w:rPr>
            </w:pPr>
            <w:r w:rsidRPr="00BF2FE6">
              <w:rPr>
                <w:sz w:val="22"/>
                <w:szCs w:val="22"/>
              </w:rPr>
              <w:t>0,</w:t>
            </w:r>
            <w:r w:rsidR="001713CB" w:rsidRPr="00BF2FE6">
              <w:rPr>
                <w:sz w:val="22"/>
                <w:szCs w:val="22"/>
              </w:rPr>
              <w:t>7</w:t>
            </w:r>
            <w:r w:rsidRPr="00BF2FE6">
              <w:rPr>
                <w:sz w:val="22"/>
                <w:szCs w:val="22"/>
              </w:rPr>
              <w:t>5 ст.</w:t>
            </w:r>
          </w:p>
        </w:tc>
      </w:tr>
      <w:tr w:rsidR="001712F8" w:rsidRPr="00BF2FE6">
        <w:tc>
          <w:tcPr>
            <w:tcW w:w="5528" w:type="dxa"/>
            <w:vMerge/>
          </w:tcPr>
          <w:p w:rsidR="001712F8" w:rsidRPr="00BF2FE6" w:rsidRDefault="001712F8" w:rsidP="0000681D">
            <w:pPr>
              <w:jc w:val="both"/>
              <w:rPr>
                <w:b/>
                <w:i/>
                <w:sz w:val="22"/>
                <w:szCs w:val="22"/>
              </w:rPr>
            </w:pPr>
          </w:p>
        </w:tc>
        <w:tc>
          <w:tcPr>
            <w:tcW w:w="4323" w:type="dxa"/>
            <w:shd w:val="clear" w:color="auto" w:fill="auto"/>
          </w:tcPr>
          <w:p w:rsidR="001712F8" w:rsidRPr="00BF2FE6" w:rsidRDefault="001713CB" w:rsidP="0000681D">
            <w:pPr>
              <w:jc w:val="both"/>
              <w:rPr>
                <w:sz w:val="22"/>
                <w:szCs w:val="22"/>
              </w:rPr>
            </w:pPr>
            <w:r w:rsidRPr="00BF2FE6">
              <w:rPr>
                <w:sz w:val="22"/>
                <w:szCs w:val="22"/>
              </w:rPr>
              <w:t>Макаренко А.Е.</w:t>
            </w:r>
          </w:p>
        </w:tc>
        <w:tc>
          <w:tcPr>
            <w:tcW w:w="4080" w:type="dxa"/>
            <w:shd w:val="clear" w:color="auto" w:fill="auto"/>
          </w:tcPr>
          <w:p w:rsidR="001712F8" w:rsidRPr="00BF2FE6" w:rsidRDefault="001712F8" w:rsidP="0000681D">
            <w:pPr>
              <w:jc w:val="both"/>
              <w:rPr>
                <w:sz w:val="22"/>
                <w:szCs w:val="22"/>
              </w:rPr>
            </w:pPr>
            <w:r w:rsidRPr="00BF2FE6">
              <w:rPr>
                <w:sz w:val="22"/>
                <w:szCs w:val="22"/>
              </w:rPr>
              <w:t>0,25 ст.</w:t>
            </w:r>
          </w:p>
        </w:tc>
      </w:tr>
      <w:tr w:rsidR="001712F8" w:rsidRPr="00BF2FE6">
        <w:tc>
          <w:tcPr>
            <w:tcW w:w="5528" w:type="dxa"/>
            <w:vMerge w:val="restart"/>
          </w:tcPr>
          <w:p w:rsidR="001712F8" w:rsidRPr="00BF2FE6" w:rsidRDefault="001712F8" w:rsidP="0000681D">
            <w:pPr>
              <w:jc w:val="both"/>
              <w:rPr>
                <w:b/>
                <w:i/>
                <w:sz w:val="22"/>
                <w:szCs w:val="22"/>
              </w:rPr>
            </w:pPr>
            <w:r w:rsidRPr="00BF2FE6">
              <w:rPr>
                <w:b/>
                <w:i/>
                <w:sz w:val="22"/>
                <w:szCs w:val="22"/>
              </w:rPr>
              <w:t>Социальный педагог</w:t>
            </w:r>
          </w:p>
        </w:tc>
        <w:tc>
          <w:tcPr>
            <w:tcW w:w="4323" w:type="dxa"/>
            <w:shd w:val="clear" w:color="auto" w:fill="auto"/>
          </w:tcPr>
          <w:p w:rsidR="001712F8" w:rsidRPr="00BF2FE6" w:rsidRDefault="001712F8" w:rsidP="0000681D">
            <w:pPr>
              <w:jc w:val="both"/>
              <w:rPr>
                <w:sz w:val="22"/>
                <w:szCs w:val="22"/>
              </w:rPr>
            </w:pPr>
            <w:r w:rsidRPr="00BF2FE6">
              <w:rPr>
                <w:sz w:val="22"/>
                <w:szCs w:val="22"/>
              </w:rPr>
              <w:t xml:space="preserve">Михайлова Н.И.   </w:t>
            </w:r>
          </w:p>
        </w:tc>
        <w:tc>
          <w:tcPr>
            <w:tcW w:w="4080" w:type="dxa"/>
            <w:shd w:val="clear" w:color="auto" w:fill="auto"/>
          </w:tcPr>
          <w:p w:rsidR="001712F8" w:rsidRPr="00BF2FE6" w:rsidRDefault="001712F8" w:rsidP="0000681D">
            <w:pPr>
              <w:jc w:val="both"/>
              <w:rPr>
                <w:sz w:val="22"/>
                <w:szCs w:val="22"/>
              </w:rPr>
            </w:pPr>
            <w:r w:rsidRPr="00BF2FE6">
              <w:rPr>
                <w:sz w:val="22"/>
                <w:szCs w:val="22"/>
              </w:rPr>
              <w:t>0,5 ст.</w:t>
            </w:r>
          </w:p>
        </w:tc>
      </w:tr>
      <w:tr w:rsidR="001712F8" w:rsidRPr="00BF2FE6">
        <w:tc>
          <w:tcPr>
            <w:tcW w:w="5528" w:type="dxa"/>
            <w:vMerge/>
          </w:tcPr>
          <w:p w:rsidR="001712F8" w:rsidRPr="00BF2FE6" w:rsidRDefault="001712F8" w:rsidP="0000681D">
            <w:pPr>
              <w:jc w:val="both"/>
              <w:rPr>
                <w:b/>
                <w:i/>
                <w:sz w:val="22"/>
                <w:szCs w:val="22"/>
              </w:rPr>
            </w:pPr>
          </w:p>
        </w:tc>
        <w:tc>
          <w:tcPr>
            <w:tcW w:w="4323" w:type="dxa"/>
            <w:shd w:val="clear" w:color="auto" w:fill="auto"/>
          </w:tcPr>
          <w:p w:rsidR="001712F8" w:rsidRPr="00BF2FE6" w:rsidRDefault="00D86856" w:rsidP="0000681D">
            <w:pPr>
              <w:jc w:val="both"/>
              <w:rPr>
                <w:sz w:val="22"/>
                <w:szCs w:val="22"/>
              </w:rPr>
            </w:pPr>
            <w:r w:rsidRPr="00BF2FE6">
              <w:rPr>
                <w:sz w:val="22"/>
                <w:szCs w:val="22"/>
              </w:rPr>
              <w:t>Виноградова Л.И.</w:t>
            </w:r>
          </w:p>
        </w:tc>
        <w:tc>
          <w:tcPr>
            <w:tcW w:w="4080" w:type="dxa"/>
            <w:shd w:val="clear" w:color="auto" w:fill="auto"/>
          </w:tcPr>
          <w:p w:rsidR="001712F8" w:rsidRPr="00BF2FE6" w:rsidRDefault="001712F8" w:rsidP="0000681D">
            <w:pPr>
              <w:jc w:val="both"/>
              <w:rPr>
                <w:sz w:val="22"/>
                <w:szCs w:val="22"/>
              </w:rPr>
            </w:pPr>
            <w:r w:rsidRPr="00BF2FE6">
              <w:rPr>
                <w:sz w:val="22"/>
                <w:szCs w:val="22"/>
              </w:rPr>
              <w:t>0,5  ст.</w:t>
            </w:r>
          </w:p>
        </w:tc>
      </w:tr>
      <w:tr w:rsidR="001712F8" w:rsidRPr="00BF2FE6">
        <w:tc>
          <w:tcPr>
            <w:tcW w:w="5528" w:type="dxa"/>
            <w:vMerge/>
          </w:tcPr>
          <w:p w:rsidR="001712F8" w:rsidRPr="00BF2FE6" w:rsidRDefault="001712F8" w:rsidP="0000681D">
            <w:pPr>
              <w:jc w:val="both"/>
              <w:rPr>
                <w:b/>
                <w:i/>
                <w:sz w:val="22"/>
                <w:szCs w:val="22"/>
              </w:rPr>
            </w:pPr>
          </w:p>
        </w:tc>
        <w:tc>
          <w:tcPr>
            <w:tcW w:w="4323" w:type="dxa"/>
            <w:shd w:val="clear" w:color="auto" w:fill="auto"/>
          </w:tcPr>
          <w:p w:rsidR="001712F8" w:rsidRPr="00BF2FE6" w:rsidRDefault="001713CB" w:rsidP="0000681D">
            <w:pPr>
              <w:jc w:val="both"/>
              <w:rPr>
                <w:sz w:val="22"/>
                <w:szCs w:val="22"/>
              </w:rPr>
            </w:pPr>
            <w:r w:rsidRPr="00BF2FE6">
              <w:rPr>
                <w:sz w:val="22"/>
                <w:szCs w:val="22"/>
              </w:rPr>
              <w:t>Демченко Э.А.</w:t>
            </w:r>
          </w:p>
        </w:tc>
        <w:tc>
          <w:tcPr>
            <w:tcW w:w="4080" w:type="dxa"/>
            <w:shd w:val="clear" w:color="auto" w:fill="auto"/>
          </w:tcPr>
          <w:p w:rsidR="001712F8" w:rsidRPr="00BF2FE6" w:rsidRDefault="001712F8" w:rsidP="0000681D">
            <w:pPr>
              <w:jc w:val="both"/>
              <w:rPr>
                <w:sz w:val="22"/>
                <w:szCs w:val="22"/>
              </w:rPr>
            </w:pPr>
            <w:r w:rsidRPr="00BF2FE6">
              <w:rPr>
                <w:sz w:val="22"/>
                <w:szCs w:val="22"/>
              </w:rPr>
              <w:t>0,5 ст.</w:t>
            </w:r>
          </w:p>
        </w:tc>
      </w:tr>
      <w:tr w:rsidR="001712F8" w:rsidRPr="00BF2FE6" w:rsidTr="00BC2E6D">
        <w:trPr>
          <w:trHeight w:val="388"/>
        </w:trPr>
        <w:tc>
          <w:tcPr>
            <w:tcW w:w="5528" w:type="dxa"/>
          </w:tcPr>
          <w:p w:rsidR="001712F8" w:rsidRPr="00BF2FE6" w:rsidRDefault="001712F8" w:rsidP="0000681D">
            <w:pPr>
              <w:jc w:val="both"/>
              <w:rPr>
                <w:b/>
                <w:i/>
                <w:sz w:val="22"/>
                <w:szCs w:val="22"/>
              </w:rPr>
            </w:pPr>
            <w:r w:rsidRPr="00BF2FE6">
              <w:rPr>
                <w:b/>
                <w:i/>
                <w:sz w:val="22"/>
                <w:szCs w:val="22"/>
              </w:rPr>
              <w:t>Педагог дополнительного образования</w:t>
            </w:r>
          </w:p>
        </w:tc>
        <w:tc>
          <w:tcPr>
            <w:tcW w:w="4323" w:type="dxa"/>
            <w:shd w:val="clear" w:color="auto" w:fill="auto"/>
          </w:tcPr>
          <w:p w:rsidR="001712F8" w:rsidRPr="00BF2FE6" w:rsidRDefault="001713CB" w:rsidP="0000681D">
            <w:pPr>
              <w:jc w:val="both"/>
              <w:rPr>
                <w:sz w:val="22"/>
                <w:szCs w:val="22"/>
              </w:rPr>
            </w:pPr>
            <w:r w:rsidRPr="00BF2FE6">
              <w:rPr>
                <w:sz w:val="22"/>
                <w:szCs w:val="22"/>
              </w:rPr>
              <w:t>Лазарева О.В.</w:t>
            </w:r>
            <w:r w:rsidR="001712F8" w:rsidRPr="00BF2FE6">
              <w:rPr>
                <w:sz w:val="22"/>
                <w:szCs w:val="22"/>
              </w:rPr>
              <w:t xml:space="preserve">  </w:t>
            </w:r>
          </w:p>
        </w:tc>
        <w:tc>
          <w:tcPr>
            <w:tcW w:w="4080" w:type="dxa"/>
            <w:shd w:val="clear" w:color="auto" w:fill="auto"/>
          </w:tcPr>
          <w:p w:rsidR="001712F8" w:rsidRPr="00BF2FE6" w:rsidRDefault="00D86856" w:rsidP="0000681D">
            <w:pPr>
              <w:jc w:val="both"/>
              <w:rPr>
                <w:sz w:val="22"/>
                <w:szCs w:val="22"/>
              </w:rPr>
            </w:pPr>
            <w:r w:rsidRPr="00BF2FE6">
              <w:rPr>
                <w:sz w:val="22"/>
                <w:szCs w:val="22"/>
              </w:rPr>
              <w:t>0,5</w:t>
            </w:r>
            <w:r w:rsidR="001712F8" w:rsidRPr="00BF2FE6">
              <w:rPr>
                <w:sz w:val="22"/>
                <w:szCs w:val="22"/>
              </w:rPr>
              <w:t xml:space="preserve"> ст.</w:t>
            </w:r>
          </w:p>
        </w:tc>
      </w:tr>
      <w:tr w:rsidR="001712F8" w:rsidRPr="00BF2FE6">
        <w:tc>
          <w:tcPr>
            <w:tcW w:w="5528" w:type="dxa"/>
          </w:tcPr>
          <w:p w:rsidR="001712F8" w:rsidRPr="00BF2FE6" w:rsidRDefault="00D86856" w:rsidP="0000681D">
            <w:pPr>
              <w:jc w:val="both"/>
              <w:rPr>
                <w:b/>
                <w:i/>
                <w:sz w:val="22"/>
                <w:szCs w:val="22"/>
              </w:rPr>
            </w:pPr>
            <w:r w:rsidRPr="00BF2FE6">
              <w:rPr>
                <w:b/>
                <w:i/>
                <w:sz w:val="22"/>
                <w:szCs w:val="22"/>
              </w:rPr>
              <w:t>Педагог-организатор</w:t>
            </w:r>
          </w:p>
        </w:tc>
        <w:tc>
          <w:tcPr>
            <w:tcW w:w="4323" w:type="dxa"/>
            <w:shd w:val="clear" w:color="auto" w:fill="auto"/>
          </w:tcPr>
          <w:p w:rsidR="001712F8" w:rsidRPr="00BF2FE6" w:rsidRDefault="001712F8" w:rsidP="0000681D">
            <w:pPr>
              <w:jc w:val="both"/>
              <w:rPr>
                <w:sz w:val="22"/>
                <w:szCs w:val="22"/>
              </w:rPr>
            </w:pPr>
            <w:r w:rsidRPr="00BF2FE6">
              <w:rPr>
                <w:sz w:val="22"/>
                <w:szCs w:val="22"/>
              </w:rPr>
              <w:t>Сидякина Л.</w:t>
            </w:r>
            <w:r w:rsidR="00D86856" w:rsidRPr="00BF2FE6">
              <w:rPr>
                <w:sz w:val="22"/>
                <w:szCs w:val="22"/>
              </w:rPr>
              <w:t>В</w:t>
            </w:r>
            <w:r w:rsidRPr="00BF2FE6">
              <w:rPr>
                <w:sz w:val="22"/>
                <w:szCs w:val="22"/>
              </w:rPr>
              <w:t xml:space="preserve">.     </w:t>
            </w:r>
          </w:p>
        </w:tc>
        <w:tc>
          <w:tcPr>
            <w:tcW w:w="4080" w:type="dxa"/>
            <w:shd w:val="clear" w:color="auto" w:fill="auto"/>
          </w:tcPr>
          <w:p w:rsidR="001712F8" w:rsidRPr="00BF2FE6" w:rsidRDefault="001712F8" w:rsidP="0000681D">
            <w:pPr>
              <w:jc w:val="both"/>
              <w:rPr>
                <w:sz w:val="22"/>
                <w:szCs w:val="22"/>
              </w:rPr>
            </w:pPr>
            <w:r w:rsidRPr="00BF2FE6">
              <w:rPr>
                <w:sz w:val="22"/>
                <w:szCs w:val="22"/>
              </w:rPr>
              <w:t>0,5 ст.</w:t>
            </w:r>
          </w:p>
        </w:tc>
      </w:tr>
      <w:tr w:rsidR="001712F8" w:rsidRPr="00BF2FE6">
        <w:tc>
          <w:tcPr>
            <w:tcW w:w="5528" w:type="dxa"/>
          </w:tcPr>
          <w:p w:rsidR="001712F8" w:rsidRPr="00BF2FE6" w:rsidRDefault="001712F8" w:rsidP="0000681D">
            <w:pPr>
              <w:jc w:val="both"/>
              <w:rPr>
                <w:b/>
                <w:i/>
                <w:sz w:val="22"/>
                <w:szCs w:val="22"/>
              </w:rPr>
            </w:pPr>
            <w:r w:rsidRPr="00BF2FE6">
              <w:rPr>
                <w:b/>
                <w:i/>
                <w:sz w:val="22"/>
                <w:szCs w:val="22"/>
              </w:rPr>
              <w:t>Всего специалистов</w:t>
            </w:r>
          </w:p>
        </w:tc>
        <w:tc>
          <w:tcPr>
            <w:tcW w:w="4323" w:type="dxa"/>
            <w:shd w:val="clear" w:color="auto" w:fill="auto"/>
          </w:tcPr>
          <w:p w:rsidR="001712F8" w:rsidRPr="00BF2FE6" w:rsidRDefault="001712F8" w:rsidP="0000681D">
            <w:pPr>
              <w:jc w:val="both"/>
              <w:rPr>
                <w:b/>
                <w:sz w:val="22"/>
                <w:szCs w:val="22"/>
              </w:rPr>
            </w:pPr>
            <w:r w:rsidRPr="00BF2FE6">
              <w:rPr>
                <w:b/>
                <w:sz w:val="22"/>
                <w:szCs w:val="22"/>
              </w:rPr>
              <w:t>1</w:t>
            </w:r>
            <w:r w:rsidR="00D86856" w:rsidRPr="00BF2FE6">
              <w:rPr>
                <w:b/>
                <w:sz w:val="22"/>
                <w:szCs w:val="22"/>
              </w:rPr>
              <w:t>0</w:t>
            </w:r>
            <w:r w:rsidRPr="00BF2FE6">
              <w:rPr>
                <w:b/>
                <w:sz w:val="22"/>
                <w:szCs w:val="22"/>
              </w:rPr>
              <w:t xml:space="preserve"> человек</w:t>
            </w:r>
          </w:p>
        </w:tc>
        <w:tc>
          <w:tcPr>
            <w:tcW w:w="4080" w:type="dxa"/>
            <w:shd w:val="clear" w:color="auto" w:fill="auto"/>
          </w:tcPr>
          <w:p w:rsidR="001712F8" w:rsidRPr="00BF2FE6" w:rsidRDefault="001713CB" w:rsidP="001713CB">
            <w:pPr>
              <w:jc w:val="both"/>
              <w:rPr>
                <w:b/>
                <w:sz w:val="22"/>
                <w:szCs w:val="22"/>
              </w:rPr>
            </w:pPr>
            <w:r w:rsidRPr="00BF2FE6">
              <w:rPr>
                <w:b/>
                <w:sz w:val="22"/>
                <w:szCs w:val="22"/>
              </w:rPr>
              <w:t>5</w:t>
            </w:r>
            <w:r w:rsidR="001712F8" w:rsidRPr="00BF2FE6">
              <w:rPr>
                <w:b/>
                <w:sz w:val="22"/>
                <w:szCs w:val="22"/>
              </w:rPr>
              <w:t xml:space="preserve"> став</w:t>
            </w:r>
            <w:r w:rsidRPr="00BF2FE6">
              <w:rPr>
                <w:b/>
                <w:sz w:val="22"/>
                <w:szCs w:val="22"/>
              </w:rPr>
              <w:t>о</w:t>
            </w:r>
            <w:r w:rsidR="00AF7E18" w:rsidRPr="00BF2FE6">
              <w:rPr>
                <w:b/>
                <w:sz w:val="22"/>
                <w:szCs w:val="22"/>
              </w:rPr>
              <w:t>к</w:t>
            </w:r>
          </w:p>
        </w:tc>
      </w:tr>
    </w:tbl>
    <w:p w:rsidR="001712F8" w:rsidRPr="00BF2FE6" w:rsidRDefault="001712F8" w:rsidP="0000681D">
      <w:pPr>
        <w:jc w:val="both"/>
        <w:rPr>
          <w:sz w:val="22"/>
          <w:szCs w:val="22"/>
        </w:rPr>
      </w:pPr>
    </w:p>
    <w:p w:rsidR="00133083" w:rsidRPr="00BF2FE6" w:rsidRDefault="00133083" w:rsidP="005534CD">
      <w:pPr>
        <w:pageBreakBefore/>
        <w:jc w:val="both"/>
        <w:rPr>
          <w:sz w:val="22"/>
          <w:szCs w:val="22"/>
        </w:rPr>
      </w:pPr>
      <w:r w:rsidRPr="00BF2FE6">
        <w:rPr>
          <w:sz w:val="22"/>
          <w:szCs w:val="22"/>
        </w:rPr>
        <w:lastRenderedPageBreak/>
        <w:t>Форма № 4.</w:t>
      </w:r>
    </w:p>
    <w:p w:rsidR="001712F8" w:rsidRPr="00BF2FE6" w:rsidRDefault="001712F8" w:rsidP="0000681D">
      <w:pPr>
        <w:jc w:val="both"/>
        <w:rPr>
          <w:sz w:val="22"/>
          <w:szCs w:val="22"/>
        </w:rPr>
      </w:pPr>
    </w:p>
    <w:p w:rsidR="001712F8" w:rsidRPr="00BF2FE6" w:rsidRDefault="001712F8" w:rsidP="0000681D">
      <w:pPr>
        <w:jc w:val="both"/>
        <w:rPr>
          <w:b/>
          <w:sz w:val="22"/>
          <w:szCs w:val="22"/>
        </w:rPr>
      </w:pPr>
      <w:r w:rsidRPr="00BF2FE6">
        <w:rPr>
          <w:b/>
          <w:sz w:val="22"/>
          <w:szCs w:val="22"/>
        </w:rPr>
        <w:t>НАУЧНО-МЕТОДИЧЕСКАЯ РАБОТА</w:t>
      </w:r>
    </w:p>
    <w:p w:rsidR="001712F8" w:rsidRPr="00BF2FE6" w:rsidRDefault="001712F8" w:rsidP="0000681D">
      <w:pPr>
        <w:spacing w:before="120" w:after="120"/>
        <w:ind w:firstLine="709"/>
        <w:jc w:val="both"/>
        <w:rPr>
          <w:b/>
          <w:sz w:val="22"/>
          <w:szCs w:val="22"/>
        </w:rPr>
      </w:pPr>
      <w:r w:rsidRPr="00BF2FE6">
        <w:rPr>
          <w:b/>
          <w:bCs/>
          <w:sz w:val="22"/>
          <w:szCs w:val="22"/>
        </w:rPr>
        <w:t>4.1. Подготовка научно-методических и учебных материалов</w:t>
      </w:r>
      <w:r w:rsidRPr="00BF2FE6">
        <w:rPr>
          <w:b/>
          <w:sz w:val="22"/>
          <w:szCs w:val="22"/>
        </w:rPr>
        <w:t xml:space="preserve"> </w:t>
      </w:r>
    </w:p>
    <w:p w:rsidR="00CC1CC4" w:rsidRPr="00BF2FE6" w:rsidRDefault="00CC1CC4" w:rsidP="0000681D">
      <w:pPr>
        <w:spacing w:before="120" w:after="120"/>
        <w:ind w:firstLine="709"/>
        <w:jc w:val="both"/>
        <w:rPr>
          <w:b/>
          <w:sz w:val="22"/>
          <w:szCs w:val="22"/>
        </w:rPr>
      </w:pPr>
    </w:p>
    <w:tbl>
      <w:tblPr>
        <w:tblW w:w="18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
        <w:gridCol w:w="614"/>
        <w:gridCol w:w="818"/>
        <w:gridCol w:w="3862"/>
        <w:gridCol w:w="1950"/>
        <w:gridCol w:w="810"/>
        <w:gridCol w:w="40"/>
        <w:gridCol w:w="851"/>
        <w:gridCol w:w="1629"/>
        <w:gridCol w:w="72"/>
        <w:gridCol w:w="425"/>
        <w:gridCol w:w="992"/>
        <w:gridCol w:w="431"/>
        <w:gridCol w:w="278"/>
        <w:gridCol w:w="922"/>
        <w:gridCol w:w="1320"/>
        <w:gridCol w:w="360"/>
        <w:gridCol w:w="1928"/>
        <w:gridCol w:w="236"/>
        <w:gridCol w:w="1019"/>
      </w:tblGrid>
      <w:tr w:rsidR="00BF2FE6" w:rsidRPr="00BF2FE6" w:rsidTr="005534CD">
        <w:trPr>
          <w:gridAfter w:val="4"/>
          <w:wAfter w:w="3543" w:type="dxa"/>
        </w:trPr>
        <w:tc>
          <w:tcPr>
            <w:tcW w:w="1526" w:type="dxa"/>
            <w:gridSpan w:val="3"/>
            <w:vAlign w:val="center"/>
          </w:tcPr>
          <w:p w:rsidR="00BF2FE6" w:rsidRPr="00BF2FE6" w:rsidRDefault="00BF2FE6" w:rsidP="00FE500F">
            <w:pPr>
              <w:jc w:val="both"/>
              <w:rPr>
                <w:b/>
                <w:sz w:val="22"/>
                <w:szCs w:val="22"/>
              </w:rPr>
            </w:pPr>
            <w:r w:rsidRPr="00BF2FE6">
              <w:rPr>
                <w:b/>
                <w:sz w:val="22"/>
                <w:szCs w:val="22"/>
              </w:rPr>
              <w:t>Форма</w:t>
            </w:r>
          </w:p>
        </w:tc>
        <w:tc>
          <w:tcPr>
            <w:tcW w:w="5812" w:type="dxa"/>
            <w:gridSpan w:val="2"/>
            <w:vAlign w:val="center"/>
          </w:tcPr>
          <w:p w:rsidR="00BF2FE6" w:rsidRPr="00BF2FE6" w:rsidRDefault="00BF2FE6" w:rsidP="00FE500F">
            <w:pPr>
              <w:jc w:val="both"/>
              <w:rPr>
                <w:b/>
                <w:sz w:val="22"/>
                <w:szCs w:val="22"/>
              </w:rPr>
            </w:pPr>
            <w:r w:rsidRPr="00BF2FE6">
              <w:rPr>
                <w:b/>
                <w:sz w:val="22"/>
                <w:szCs w:val="22"/>
              </w:rPr>
              <w:t>Наименование</w:t>
            </w:r>
          </w:p>
        </w:tc>
        <w:tc>
          <w:tcPr>
            <w:tcW w:w="1701" w:type="dxa"/>
            <w:gridSpan w:val="3"/>
            <w:vAlign w:val="center"/>
          </w:tcPr>
          <w:p w:rsidR="00BF2FE6" w:rsidRPr="00BF2FE6" w:rsidRDefault="00BF2FE6" w:rsidP="00FE500F">
            <w:pPr>
              <w:jc w:val="both"/>
              <w:rPr>
                <w:b/>
                <w:sz w:val="22"/>
                <w:szCs w:val="22"/>
              </w:rPr>
            </w:pPr>
            <w:r w:rsidRPr="00BF2FE6">
              <w:rPr>
                <w:b/>
                <w:sz w:val="22"/>
                <w:szCs w:val="22"/>
              </w:rPr>
              <w:t>Объем</w:t>
            </w:r>
          </w:p>
        </w:tc>
        <w:tc>
          <w:tcPr>
            <w:tcW w:w="1701" w:type="dxa"/>
            <w:gridSpan w:val="2"/>
            <w:vAlign w:val="center"/>
          </w:tcPr>
          <w:p w:rsidR="00BF2FE6" w:rsidRPr="00BF2FE6" w:rsidRDefault="00BF2FE6" w:rsidP="00FE500F">
            <w:pPr>
              <w:jc w:val="both"/>
              <w:rPr>
                <w:b/>
                <w:sz w:val="22"/>
                <w:szCs w:val="22"/>
              </w:rPr>
            </w:pPr>
            <w:r w:rsidRPr="00BF2FE6">
              <w:rPr>
                <w:b/>
                <w:sz w:val="22"/>
                <w:szCs w:val="22"/>
              </w:rPr>
              <w:t>Контингент</w:t>
            </w:r>
          </w:p>
        </w:tc>
        <w:tc>
          <w:tcPr>
            <w:tcW w:w="2126" w:type="dxa"/>
            <w:gridSpan w:val="4"/>
            <w:vAlign w:val="center"/>
          </w:tcPr>
          <w:p w:rsidR="00BF2FE6" w:rsidRPr="00BF2FE6" w:rsidRDefault="00BF2FE6" w:rsidP="00FE500F">
            <w:pPr>
              <w:jc w:val="both"/>
              <w:rPr>
                <w:b/>
                <w:sz w:val="22"/>
                <w:szCs w:val="22"/>
              </w:rPr>
            </w:pPr>
            <w:r w:rsidRPr="00BF2FE6">
              <w:rPr>
                <w:b/>
                <w:sz w:val="22"/>
                <w:szCs w:val="22"/>
              </w:rPr>
              <w:t>Согласование, рецензирование</w:t>
            </w:r>
          </w:p>
        </w:tc>
        <w:tc>
          <w:tcPr>
            <w:tcW w:w="2242" w:type="dxa"/>
            <w:gridSpan w:val="2"/>
            <w:vAlign w:val="center"/>
          </w:tcPr>
          <w:p w:rsidR="00BF2FE6" w:rsidRPr="00BF2FE6" w:rsidRDefault="00BF2FE6" w:rsidP="00FE500F">
            <w:pPr>
              <w:jc w:val="both"/>
              <w:rPr>
                <w:b/>
                <w:sz w:val="22"/>
                <w:szCs w:val="22"/>
              </w:rPr>
            </w:pPr>
            <w:r w:rsidRPr="00BF2FE6">
              <w:rPr>
                <w:b/>
                <w:sz w:val="22"/>
                <w:szCs w:val="22"/>
              </w:rPr>
              <w:t xml:space="preserve">Выходные данные </w:t>
            </w:r>
          </w:p>
          <w:p w:rsidR="00BF2FE6" w:rsidRPr="00BF2FE6" w:rsidRDefault="00BF2FE6" w:rsidP="00FE500F">
            <w:pPr>
              <w:rPr>
                <w:b/>
                <w:sz w:val="22"/>
                <w:szCs w:val="22"/>
              </w:rPr>
            </w:pPr>
            <w:r w:rsidRPr="00BF2FE6">
              <w:rPr>
                <w:b/>
                <w:sz w:val="22"/>
                <w:szCs w:val="22"/>
              </w:rPr>
              <w:t>(в случае публикации, издания)</w:t>
            </w:r>
          </w:p>
        </w:tc>
      </w:tr>
      <w:tr w:rsidR="00BF2FE6" w:rsidRPr="00BF2FE6" w:rsidTr="005534CD">
        <w:trPr>
          <w:gridAfter w:val="4"/>
          <w:wAfter w:w="3543" w:type="dxa"/>
        </w:trPr>
        <w:tc>
          <w:tcPr>
            <w:tcW w:w="1526" w:type="dxa"/>
            <w:gridSpan w:val="3"/>
            <w:vMerge w:val="restart"/>
            <w:vAlign w:val="center"/>
          </w:tcPr>
          <w:p w:rsidR="00BF2FE6" w:rsidRPr="00BF2FE6" w:rsidRDefault="00BF2FE6" w:rsidP="00FE500F">
            <w:pPr>
              <w:jc w:val="both"/>
              <w:rPr>
                <w:b/>
                <w:sz w:val="22"/>
                <w:szCs w:val="22"/>
              </w:rPr>
            </w:pPr>
            <w:r w:rsidRPr="00BF2FE6">
              <w:rPr>
                <w:b/>
                <w:sz w:val="22"/>
                <w:szCs w:val="22"/>
              </w:rPr>
              <w:t>Методические разработки</w:t>
            </w:r>
          </w:p>
        </w:tc>
        <w:tc>
          <w:tcPr>
            <w:tcW w:w="5812" w:type="dxa"/>
            <w:gridSpan w:val="2"/>
            <w:vAlign w:val="center"/>
          </w:tcPr>
          <w:p w:rsidR="00BF2FE6" w:rsidRPr="00BF2FE6" w:rsidRDefault="00BF2FE6" w:rsidP="00FE500F">
            <w:pPr>
              <w:jc w:val="both"/>
              <w:rPr>
                <w:bCs/>
                <w:sz w:val="22"/>
                <w:szCs w:val="22"/>
                <w:highlight w:val="yellow"/>
              </w:rPr>
            </w:pPr>
            <w:r w:rsidRPr="00BF2FE6">
              <w:rPr>
                <w:bCs/>
                <w:sz w:val="22"/>
                <w:szCs w:val="22"/>
              </w:rPr>
              <w:t xml:space="preserve">1. Психологические защиты.  Методика </w:t>
            </w:r>
            <w:proofErr w:type="spellStart"/>
            <w:r w:rsidRPr="00BF2FE6">
              <w:rPr>
                <w:bCs/>
                <w:sz w:val="22"/>
                <w:szCs w:val="22"/>
              </w:rPr>
              <w:t>Вейланта</w:t>
            </w:r>
            <w:proofErr w:type="spellEnd"/>
            <w:r w:rsidRPr="00BF2FE6">
              <w:rPr>
                <w:bCs/>
                <w:sz w:val="22"/>
                <w:szCs w:val="22"/>
              </w:rPr>
              <w:t xml:space="preserve">. Адаптированный вариант </w:t>
            </w:r>
          </w:p>
        </w:tc>
        <w:tc>
          <w:tcPr>
            <w:tcW w:w="1701" w:type="dxa"/>
            <w:gridSpan w:val="3"/>
            <w:vAlign w:val="center"/>
          </w:tcPr>
          <w:p w:rsidR="00BF2FE6" w:rsidRPr="00BF2FE6" w:rsidRDefault="00BF2FE6" w:rsidP="00FE500F">
            <w:pPr>
              <w:jc w:val="both"/>
              <w:rPr>
                <w:bCs/>
                <w:sz w:val="22"/>
                <w:szCs w:val="22"/>
              </w:rPr>
            </w:pPr>
            <w:r w:rsidRPr="00BF2FE6">
              <w:rPr>
                <w:bCs/>
                <w:sz w:val="22"/>
                <w:szCs w:val="22"/>
              </w:rPr>
              <w:t xml:space="preserve">1 </w:t>
            </w:r>
          </w:p>
        </w:tc>
        <w:tc>
          <w:tcPr>
            <w:tcW w:w="1701" w:type="dxa"/>
            <w:gridSpan w:val="2"/>
            <w:vAlign w:val="center"/>
          </w:tcPr>
          <w:p w:rsidR="00BF2FE6" w:rsidRPr="00BF2FE6" w:rsidRDefault="00BF2FE6" w:rsidP="00FE500F">
            <w:pPr>
              <w:jc w:val="both"/>
              <w:rPr>
                <w:bCs/>
                <w:sz w:val="22"/>
                <w:szCs w:val="22"/>
              </w:rPr>
            </w:pPr>
            <w:r w:rsidRPr="00BF2FE6">
              <w:rPr>
                <w:bCs/>
                <w:sz w:val="22"/>
                <w:szCs w:val="22"/>
              </w:rPr>
              <w:t>педагоги-психологи</w:t>
            </w:r>
          </w:p>
        </w:tc>
        <w:tc>
          <w:tcPr>
            <w:tcW w:w="2126" w:type="dxa"/>
            <w:gridSpan w:val="4"/>
          </w:tcPr>
          <w:p w:rsidR="00BF2FE6" w:rsidRPr="00BF2FE6" w:rsidRDefault="00BF2FE6" w:rsidP="00FE500F">
            <w:pPr>
              <w:jc w:val="both"/>
              <w:rPr>
                <w:sz w:val="22"/>
                <w:szCs w:val="22"/>
              </w:rPr>
            </w:pPr>
            <w:r w:rsidRPr="00BF2FE6">
              <w:rPr>
                <w:sz w:val="22"/>
                <w:szCs w:val="22"/>
              </w:rPr>
              <w:t>Совет Центра</w:t>
            </w:r>
          </w:p>
          <w:p w:rsidR="00BF2FE6" w:rsidRPr="00BF2FE6" w:rsidRDefault="00BF2FE6" w:rsidP="00FE500F">
            <w:pPr>
              <w:rPr>
                <w:sz w:val="22"/>
                <w:szCs w:val="22"/>
              </w:rPr>
            </w:pPr>
          </w:p>
        </w:tc>
        <w:tc>
          <w:tcPr>
            <w:tcW w:w="2242" w:type="dxa"/>
            <w:gridSpan w:val="2"/>
            <w:vAlign w:val="center"/>
          </w:tcPr>
          <w:p w:rsidR="00BF2FE6" w:rsidRPr="00BF2FE6" w:rsidRDefault="00BF2FE6" w:rsidP="00CE44F6">
            <w:pPr>
              <w:rPr>
                <w:b/>
                <w:sz w:val="22"/>
                <w:szCs w:val="22"/>
              </w:rPr>
            </w:pPr>
            <w:r w:rsidRPr="00BF2FE6">
              <w:rPr>
                <w:sz w:val="22"/>
                <w:szCs w:val="22"/>
              </w:rPr>
              <w:t xml:space="preserve">СПб, изд-во «Гамма», 2013 </w:t>
            </w:r>
          </w:p>
        </w:tc>
      </w:tr>
      <w:tr w:rsidR="00BF2FE6" w:rsidRPr="00BF2FE6" w:rsidTr="005534CD">
        <w:trPr>
          <w:gridAfter w:val="4"/>
          <w:wAfter w:w="3543" w:type="dxa"/>
        </w:trPr>
        <w:tc>
          <w:tcPr>
            <w:tcW w:w="1526" w:type="dxa"/>
            <w:gridSpan w:val="3"/>
            <w:vMerge/>
            <w:vAlign w:val="center"/>
          </w:tcPr>
          <w:p w:rsidR="00BF2FE6" w:rsidRPr="00BF2FE6" w:rsidRDefault="00BF2FE6" w:rsidP="00FE500F">
            <w:pPr>
              <w:jc w:val="both"/>
              <w:rPr>
                <w:b/>
                <w:sz w:val="22"/>
                <w:szCs w:val="22"/>
              </w:rPr>
            </w:pPr>
          </w:p>
        </w:tc>
        <w:tc>
          <w:tcPr>
            <w:tcW w:w="5812" w:type="dxa"/>
            <w:gridSpan w:val="2"/>
          </w:tcPr>
          <w:p w:rsidR="00BF2FE6" w:rsidRPr="00BF2FE6" w:rsidRDefault="00BF2FE6" w:rsidP="00FE500F">
            <w:pPr>
              <w:jc w:val="both"/>
              <w:rPr>
                <w:sz w:val="22"/>
                <w:szCs w:val="22"/>
                <w:highlight w:val="yellow"/>
              </w:rPr>
            </w:pPr>
            <w:r w:rsidRPr="00BF2FE6">
              <w:rPr>
                <w:sz w:val="22"/>
                <w:szCs w:val="22"/>
              </w:rPr>
              <w:t>2. Тематические лекции</w:t>
            </w:r>
          </w:p>
        </w:tc>
        <w:tc>
          <w:tcPr>
            <w:tcW w:w="1701" w:type="dxa"/>
            <w:gridSpan w:val="3"/>
          </w:tcPr>
          <w:p w:rsidR="00BF2FE6" w:rsidRPr="00BF2FE6" w:rsidRDefault="00BF2FE6" w:rsidP="00BF2FE6">
            <w:pPr>
              <w:jc w:val="both"/>
              <w:rPr>
                <w:sz w:val="22"/>
                <w:szCs w:val="22"/>
              </w:rPr>
            </w:pPr>
            <w:r w:rsidRPr="00BF2FE6">
              <w:rPr>
                <w:sz w:val="22"/>
                <w:szCs w:val="22"/>
              </w:rPr>
              <w:t>6 лекций</w:t>
            </w:r>
          </w:p>
        </w:tc>
        <w:tc>
          <w:tcPr>
            <w:tcW w:w="1701" w:type="dxa"/>
            <w:gridSpan w:val="2"/>
          </w:tcPr>
          <w:p w:rsidR="00BF2FE6" w:rsidRPr="00BF2FE6" w:rsidRDefault="00BF2FE6" w:rsidP="00FE500F">
            <w:pPr>
              <w:jc w:val="both"/>
              <w:rPr>
                <w:sz w:val="22"/>
                <w:szCs w:val="22"/>
              </w:rPr>
            </w:pPr>
            <w:r w:rsidRPr="00BF2FE6">
              <w:rPr>
                <w:sz w:val="22"/>
                <w:szCs w:val="22"/>
              </w:rPr>
              <w:t>родители,</w:t>
            </w:r>
          </w:p>
          <w:p w:rsidR="00BF2FE6" w:rsidRPr="00BF2FE6" w:rsidRDefault="00BF2FE6" w:rsidP="00FE500F">
            <w:pPr>
              <w:jc w:val="both"/>
              <w:rPr>
                <w:sz w:val="22"/>
                <w:szCs w:val="22"/>
              </w:rPr>
            </w:pPr>
            <w:r w:rsidRPr="00BF2FE6">
              <w:rPr>
                <w:sz w:val="22"/>
                <w:szCs w:val="22"/>
              </w:rPr>
              <w:t>педагоги</w:t>
            </w:r>
          </w:p>
        </w:tc>
        <w:tc>
          <w:tcPr>
            <w:tcW w:w="2126" w:type="dxa"/>
            <w:gridSpan w:val="4"/>
          </w:tcPr>
          <w:p w:rsidR="00BF2FE6" w:rsidRPr="00BF2FE6" w:rsidRDefault="00BF2FE6" w:rsidP="00FE500F">
            <w:pPr>
              <w:jc w:val="both"/>
              <w:rPr>
                <w:sz w:val="22"/>
                <w:szCs w:val="22"/>
              </w:rPr>
            </w:pPr>
            <w:r w:rsidRPr="00BF2FE6">
              <w:rPr>
                <w:sz w:val="22"/>
                <w:szCs w:val="22"/>
              </w:rPr>
              <w:t xml:space="preserve">Совет Центра </w:t>
            </w:r>
          </w:p>
        </w:tc>
        <w:tc>
          <w:tcPr>
            <w:tcW w:w="2242" w:type="dxa"/>
            <w:gridSpan w:val="2"/>
          </w:tcPr>
          <w:p w:rsidR="00BF2FE6" w:rsidRPr="00BF2FE6" w:rsidRDefault="00BF2FE6" w:rsidP="00FE500F">
            <w:pPr>
              <w:jc w:val="both"/>
              <w:rPr>
                <w:sz w:val="22"/>
                <w:szCs w:val="22"/>
              </w:rPr>
            </w:pPr>
          </w:p>
        </w:tc>
      </w:tr>
      <w:tr w:rsidR="00BF2FE6" w:rsidRPr="00BF2FE6" w:rsidTr="005534CD">
        <w:trPr>
          <w:gridAfter w:val="4"/>
          <w:wAfter w:w="3543" w:type="dxa"/>
        </w:trPr>
        <w:tc>
          <w:tcPr>
            <w:tcW w:w="1526" w:type="dxa"/>
            <w:gridSpan w:val="3"/>
            <w:vMerge/>
          </w:tcPr>
          <w:p w:rsidR="00BF2FE6" w:rsidRPr="00BF2FE6" w:rsidRDefault="00BF2FE6" w:rsidP="00FE500F">
            <w:pPr>
              <w:jc w:val="both"/>
              <w:rPr>
                <w:sz w:val="22"/>
                <w:szCs w:val="22"/>
              </w:rPr>
            </w:pPr>
          </w:p>
        </w:tc>
        <w:tc>
          <w:tcPr>
            <w:tcW w:w="5812" w:type="dxa"/>
            <w:gridSpan w:val="2"/>
          </w:tcPr>
          <w:p w:rsidR="00BF2FE6" w:rsidRPr="00BF2FE6" w:rsidRDefault="00BF2FE6" w:rsidP="00FE500F">
            <w:pPr>
              <w:jc w:val="both"/>
              <w:rPr>
                <w:sz w:val="22"/>
                <w:szCs w:val="22"/>
              </w:rPr>
            </w:pPr>
            <w:r w:rsidRPr="00BF2FE6">
              <w:rPr>
                <w:sz w:val="22"/>
                <w:szCs w:val="22"/>
              </w:rPr>
              <w:t>3. Раздаточный материал для практического использования педагогами (классные руководители ОУ),  родителями</w:t>
            </w:r>
          </w:p>
          <w:p w:rsidR="00BF2FE6" w:rsidRPr="00BF2FE6" w:rsidRDefault="00BF2FE6" w:rsidP="00FE500F">
            <w:pPr>
              <w:jc w:val="both"/>
              <w:rPr>
                <w:sz w:val="22"/>
                <w:szCs w:val="22"/>
              </w:rPr>
            </w:pPr>
            <w:r w:rsidRPr="00BF2FE6">
              <w:rPr>
                <w:sz w:val="22"/>
                <w:szCs w:val="22"/>
              </w:rPr>
              <w:t>(памятки, практические рекомендации т.д.)</w:t>
            </w:r>
          </w:p>
        </w:tc>
        <w:tc>
          <w:tcPr>
            <w:tcW w:w="1701" w:type="dxa"/>
            <w:gridSpan w:val="3"/>
          </w:tcPr>
          <w:p w:rsidR="00BF2FE6" w:rsidRPr="00BF2FE6" w:rsidRDefault="00BF2FE6" w:rsidP="00FE500F">
            <w:pPr>
              <w:rPr>
                <w:sz w:val="22"/>
                <w:szCs w:val="22"/>
              </w:rPr>
            </w:pPr>
            <w:r w:rsidRPr="00BF2FE6">
              <w:rPr>
                <w:sz w:val="22"/>
                <w:szCs w:val="22"/>
              </w:rPr>
              <w:t>5</w:t>
            </w:r>
          </w:p>
        </w:tc>
        <w:tc>
          <w:tcPr>
            <w:tcW w:w="1701" w:type="dxa"/>
            <w:gridSpan w:val="2"/>
          </w:tcPr>
          <w:p w:rsidR="00BF2FE6" w:rsidRPr="00BF2FE6" w:rsidRDefault="00BF2FE6" w:rsidP="00FE500F">
            <w:pPr>
              <w:jc w:val="both"/>
              <w:rPr>
                <w:sz w:val="22"/>
                <w:szCs w:val="22"/>
              </w:rPr>
            </w:pPr>
            <w:r w:rsidRPr="00BF2FE6">
              <w:rPr>
                <w:sz w:val="22"/>
                <w:szCs w:val="22"/>
              </w:rPr>
              <w:t>родители,</w:t>
            </w:r>
          </w:p>
          <w:p w:rsidR="00BF2FE6" w:rsidRPr="00BF2FE6" w:rsidRDefault="00BF2FE6" w:rsidP="00FE500F">
            <w:pPr>
              <w:jc w:val="both"/>
              <w:rPr>
                <w:sz w:val="22"/>
                <w:szCs w:val="22"/>
              </w:rPr>
            </w:pPr>
            <w:r w:rsidRPr="00BF2FE6">
              <w:rPr>
                <w:sz w:val="22"/>
                <w:szCs w:val="22"/>
              </w:rPr>
              <w:t>педагоги</w:t>
            </w:r>
          </w:p>
        </w:tc>
        <w:tc>
          <w:tcPr>
            <w:tcW w:w="2126" w:type="dxa"/>
            <w:gridSpan w:val="4"/>
          </w:tcPr>
          <w:p w:rsidR="00BF2FE6" w:rsidRPr="00BF2FE6" w:rsidRDefault="00BF2FE6" w:rsidP="00FE500F">
            <w:pPr>
              <w:jc w:val="both"/>
              <w:rPr>
                <w:sz w:val="22"/>
                <w:szCs w:val="22"/>
              </w:rPr>
            </w:pPr>
            <w:r w:rsidRPr="00BF2FE6">
              <w:rPr>
                <w:sz w:val="22"/>
                <w:szCs w:val="22"/>
              </w:rPr>
              <w:t>Совет Центра</w:t>
            </w:r>
          </w:p>
        </w:tc>
        <w:tc>
          <w:tcPr>
            <w:tcW w:w="2242" w:type="dxa"/>
            <w:gridSpan w:val="2"/>
          </w:tcPr>
          <w:p w:rsidR="00BF2FE6" w:rsidRPr="00BF2FE6" w:rsidRDefault="00BF2FE6" w:rsidP="00FE500F">
            <w:pPr>
              <w:jc w:val="both"/>
              <w:rPr>
                <w:sz w:val="22"/>
                <w:szCs w:val="22"/>
              </w:rPr>
            </w:pPr>
          </w:p>
        </w:tc>
      </w:tr>
      <w:tr w:rsidR="00BF2FE6" w:rsidRPr="00BF2FE6" w:rsidTr="005534CD">
        <w:trPr>
          <w:gridAfter w:val="4"/>
          <w:wAfter w:w="3543" w:type="dxa"/>
        </w:trPr>
        <w:tc>
          <w:tcPr>
            <w:tcW w:w="1526" w:type="dxa"/>
            <w:gridSpan w:val="3"/>
            <w:vMerge/>
          </w:tcPr>
          <w:p w:rsidR="00BF2FE6" w:rsidRPr="00BF2FE6" w:rsidRDefault="00BF2FE6" w:rsidP="00FE500F">
            <w:pPr>
              <w:jc w:val="both"/>
              <w:rPr>
                <w:sz w:val="22"/>
                <w:szCs w:val="22"/>
              </w:rPr>
            </w:pPr>
          </w:p>
        </w:tc>
        <w:tc>
          <w:tcPr>
            <w:tcW w:w="5812" w:type="dxa"/>
            <w:gridSpan w:val="2"/>
          </w:tcPr>
          <w:p w:rsidR="00BF2FE6" w:rsidRPr="00BF2FE6" w:rsidRDefault="00BF2FE6" w:rsidP="00FE500F">
            <w:pPr>
              <w:jc w:val="both"/>
              <w:rPr>
                <w:sz w:val="22"/>
                <w:szCs w:val="22"/>
              </w:rPr>
            </w:pPr>
            <w:r w:rsidRPr="00BF2FE6">
              <w:rPr>
                <w:sz w:val="22"/>
                <w:szCs w:val="22"/>
              </w:rPr>
              <w:t>4. Конспекты занятий по учебным программам</w:t>
            </w:r>
          </w:p>
        </w:tc>
        <w:tc>
          <w:tcPr>
            <w:tcW w:w="1701" w:type="dxa"/>
            <w:gridSpan w:val="3"/>
          </w:tcPr>
          <w:p w:rsidR="00BF2FE6" w:rsidRPr="00BF2FE6" w:rsidRDefault="00BF2FE6" w:rsidP="00FE500F">
            <w:pPr>
              <w:jc w:val="both"/>
              <w:rPr>
                <w:sz w:val="22"/>
                <w:szCs w:val="22"/>
              </w:rPr>
            </w:pPr>
            <w:r w:rsidRPr="00BF2FE6">
              <w:rPr>
                <w:sz w:val="22"/>
                <w:szCs w:val="22"/>
              </w:rPr>
              <w:t>по 2 занятия</w:t>
            </w:r>
          </w:p>
          <w:p w:rsidR="00BF2FE6" w:rsidRPr="00BF2FE6" w:rsidRDefault="00BF2FE6" w:rsidP="00FE500F">
            <w:pPr>
              <w:jc w:val="both"/>
              <w:rPr>
                <w:sz w:val="22"/>
                <w:szCs w:val="22"/>
              </w:rPr>
            </w:pPr>
            <w:r w:rsidRPr="00BF2FE6">
              <w:rPr>
                <w:sz w:val="22"/>
                <w:szCs w:val="22"/>
              </w:rPr>
              <w:t xml:space="preserve"> на 10 программ</w:t>
            </w:r>
          </w:p>
        </w:tc>
        <w:tc>
          <w:tcPr>
            <w:tcW w:w="1701" w:type="dxa"/>
            <w:gridSpan w:val="2"/>
          </w:tcPr>
          <w:p w:rsidR="00BF2FE6" w:rsidRPr="00BF2FE6" w:rsidRDefault="00BF2FE6" w:rsidP="00FE500F">
            <w:pPr>
              <w:jc w:val="both"/>
              <w:rPr>
                <w:sz w:val="22"/>
                <w:szCs w:val="22"/>
              </w:rPr>
            </w:pPr>
            <w:r w:rsidRPr="00BF2FE6">
              <w:rPr>
                <w:sz w:val="22"/>
                <w:szCs w:val="22"/>
              </w:rPr>
              <w:t>дети</w:t>
            </w:r>
          </w:p>
        </w:tc>
        <w:tc>
          <w:tcPr>
            <w:tcW w:w="2126" w:type="dxa"/>
            <w:gridSpan w:val="4"/>
          </w:tcPr>
          <w:p w:rsidR="00BF2FE6" w:rsidRPr="00BF2FE6" w:rsidRDefault="00BF2FE6" w:rsidP="00FE500F">
            <w:pPr>
              <w:jc w:val="both"/>
              <w:rPr>
                <w:sz w:val="22"/>
                <w:szCs w:val="22"/>
              </w:rPr>
            </w:pPr>
            <w:r w:rsidRPr="00BF2FE6">
              <w:rPr>
                <w:sz w:val="22"/>
                <w:szCs w:val="22"/>
              </w:rPr>
              <w:t>Совет Центра</w:t>
            </w:r>
          </w:p>
        </w:tc>
        <w:tc>
          <w:tcPr>
            <w:tcW w:w="2242" w:type="dxa"/>
            <w:gridSpan w:val="2"/>
          </w:tcPr>
          <w:p w:rsidR="00BF2FE6" w:rsidRPr="00BF2FE6" w:rsidRDefault="00BF2FE6" w:rsidP="00FE500F">
            <w:pPr>
              <w:jc w:val="both"/>
              <w:rPr>
                <w:sz w:val="22"/>
                <w:szCs w:val="22"/>
              </w:rPr>
            </w:pPr>
          </w:p>
        </w:tc>
      </w:tr>
      <w:tr w:rsidR="00BF2FE6" w:rsidRPr="00BF2FE6" w:rsidTr="005534CD">
        <w:trPr>
          <w:gridAfter w:val="4"/>
          <w:wAfter w:w="3543" w:type="dxa"/>
        </w:trPr>
        <w:tc>
          <w:tcPr>
            <w:tcW w:w="1526" w:type="dxa"/>
            <w:gridSpan w:val="3"/>
            <w:vMerge/>
          </w:tcPr>
          <w:p w:rsidR="00BF2FE6" w:rsidRPr="00BF2FE6" w:rsidRDefault="00BF2FE6" w:rsidP="00FE500F">
            <w:pPr>
              <w:jc w:val="both"/>
              <w:rPr>
                <w:sz w:val="22"/>
                <w:szCs w:val="22"/>
              </w:rPr>
            </w:pPr>
          </w:p>
        </w:tc>
        <w:tc>
          <w:tcPr>
            <w:tcW w:w="5812" w:type="dxa"/>
            <w:gridSpan w:val="2"/>
          </w:tcPr>
          <w:p w:rsidR="00BF2FE6" w:rsidRPr="00BF2FE6" w:rsidRDefault="00BF2FE6" w:rsidP="00BF2FE6">
            <w:pPr>
              <w:jc w:val="both"/>
              <w:rPr>
                <w:sz w:val="22"/>
                <w:szCs w:val="22"/>
              </w:rPr>
            </w:pPr>
            <w:r w:rsidRPr="00BF2FE6">
              <w:rPr>
                <w:sz w:val="22"/>
                <w:szCs w:val="22"/>
              </w:rPr>
              <w:t>5. Методические материалы к районному методическому объединению для педагогов-психологов и соц</w:t>
            </w:r>
            <w:proofErr w:type="gramStart"/>
            <w:r w:rsidRPr="00BF2FE6">
              <w:rPr>
                <w:sz w:val="22"/>
                <w:szCs w:val="22"/>
              </w:rPr>
              <w:t>.п</w:t>
            </w:r>
            <w:proofErr w:type="gramEnd"/>
            <w:r w:rsidRPr="00BF2FE6">
              <w:rPr>
                <w:sz w:val="22"/>
                <w:szCs w:val="22"/>
              </w:rPr>
              <w:t>едагогов по теме «</w:t>
            </w:r>
            <w:proofErr w:type="spellStart"/>
            <w:r w:rsidRPr="00BF2FE6">
              <w:rPr>
                <w:sz w:val="22"/>
                <w:szCs w:val="22"/>
              </w:rPr>
              <w:t>Здоровьесберегающие</w:t>
            </w:r>
            <w:proofErr w:type="spellEnd"/>
            <w:r w:rsidRPr="00BF2FE6">
              <w:rPr>
                <w:sz w:val="22"/>
                <w:szCs w:val="22"/>
              </w:rPr>
              <w:t xml:space="preserve"> технологии»</w:t>
            </w:r>
          </w:p>
        </w:tc>
        <w:tc>
          <w:tcPr>
            <w:tcW w:w="1701" w:type="dxa"/>
            <w:gridSpan w:val="3"/>
          </w:tcPr>
          <w:p w:rsidR="00BF2FE6" w:rsidRPr="00BF2FE6" w:rsidRDefault="00BF2FE6" w:rsidP="00FE500F">
            <w:pPr>
              <w:jc w:val="both"/>
              <w:rPr>
                <w:sz w:val="22"/>
                <w:szCs w:val="22"/>
              </w:rPr>
            </w:pPr>
            <w:r w:rsidRPr="00BF2FE6">
              <w:rPr>
                <w:sz w:val="22"/>
                <w:szCs w:val="22"/>
              </w:rPr>
              <w:t>4 методические разработки</w:t>
            </w:r>
          </w:p>
        </w:tc>
        <w:tc>
          <w:tcPr>
            <w:tcW w:w="1701" w:type="dxa"/>
            <w:gridSpan w:val="2"/>
          </w:tcPr>
          <w:p w:rsidR="00BF2FE6" w:rsidRPr="00BF2FE6" w:rsidRDefault="00BF2FE6" w:rsidP="00FE500F">
            <w:pPr>
              <w:jc w:val="both"/>
              <w:rPr>
                <w:sz w:val="22"/>
                <w:szCs w:val="22"/>
              </w:rPr>
            </w:pPr>
            <w:r w:rsidRPr="00BF2FE6">
              <w:rPr>
                <w:sz w:val="22"/>
                <w:szCs w:val="22"/>
              </w:rPr>
              <w:t>педагоги</w:t>
            </w:r>
          </w:p>
        </w:tc>
        <w:tc>
          <w:tcPr>
            <w:tcW w:w="2126" w:type="dxa"/>
            <w:gridSpan w:val="4"/>
          </w:tcPr>
          <w:p w:rsidR="00BF2FE6" w:rsidRPr="00BF2FE6" w:rsidRDefault="00BF2FE6" w:rsidP="00FE500F">
            <w:pPr>
              <w:jc w:val="both"/>
              <w:rPr>
                <w:sz w:val="22"/>
                <w:szCs w:val="22"/>
              </w:rPr>
            </w:pPr>
            <w:r w:rsidRPr="00BF2FE6">
              <w:rPr>
                <w:sz w:val="22"/>
                <w:szCs w:val="22"/>
              </w:rPr>
              <w:t>Совет Центра</w:t>
            </w:r>
          </w:p>
        </w:tc>
        <w:tc>
          <w:tcPr>
            <w:tcW w:w="2242" w:type="dxa"/>
            <w:gridSpan w:val="2"/>
          </w:tcPr>
          <w:p w:rsidR="00BF2FE6" w:rsidRPr="00BF2FE6" w:rsidRDefault="00BF2FE6" w:rsidP="00FE500F">
            <w:pPr>
              <w:jc w:val="both"/>
              <w:rPr>
                <w:sz w:val="22"/>
                <w:szCs w:val="22"/>
              </w:rPr>
            </w:pPr>
          </w:p>
        </w:tc>
      </w:tr>
      <w:tr w:rsidR="00BF2FE6" w:rsidRPr="00BF2FE6" w:rsidTr="005534CD">
        <w:trPr>
          <w:gridAfter w:val="4"/>
          <w:wAfter w:w="3543" w:type="dxa"/>
          <w:trHeight w:val="1120"/>
        </w:trPr>
        <w:tc>
          <w:tcPr>
            <w:tcW w:w="1526" w:type="dxa"/>
            <w:gridSpan w:val="3"/>
            <w:vMerge/>
          </w:tcPr>
          <w:p w:rsidR="00BF2FE6" w:rsidRPr="00BF2FE6" w:rsidRDefault="00BF2FE6" w:rsidP="00FE500F">
            <w:pPr>
              <w:jc w:val="both"/>
              <w:rPr>
                <w:sz w:val="22"/>
                <w:szCs w:val="22"/>
              </w:rPr>
            </w:pPr>
          </w:p>
        </w:tc>
        <w:tc>
          <w:tcPr>
            <w:tcW w:w="5812" w:type="dxa"/>
            <w:gridSpan w:val="2"/>
          </w:tcPr>
          <w:p w:rsidR="00BF2FE6" w:rsidRPr="00BF2FE6" w:rsidRDefault="00BF2FE6" w:rsidP="00FE500F">
            <w:pPr>
              <w:jc w:val="both"/>
              <w:rPr>
                <w:sz w:val="22"/>
                <w:szCs w:val="22"/>
                <w:highlight w:val="yellow"/>
              </w:rPr>
            </w:pPr>
            <w:r w:rsidRPr="00BF2FE6">
              <w:rPr>
                <w:sz w:val="22"/>
                <w:szCs w:val="22"/>
              </w:rPr>
              <w:t>6. Компьютерные презентации:</w:t>
            </w:r>
          </w:p>
          <w:p w:rsidR="00BF2FE6" w:rsidRPr="00BF2FE6" w:rsidRDefault="00BF2FE6" w:rsidP="00FE500F">
            <w:pPr>
              <w:jc w:val="both"/>
              <w:rPr>
                <w:sz w:val="22"/>
                <w:szCs w:val="22"/>
              </w:rPr>
            </w:pPr>
            <w:r w:rsidRPr="00BF2FE6">
              <w:rPr>
                <w:sz w:val="22"/>
                <w:szCs w:val="22"/>
              </w:rPr>
              <w:t>- к лекциям, к докладам специалистов на городских и районных мероприятиях</w:t>
            </w:r>
          </w:p>
          <w:p w:rsidR="00BF2FE6" w:rsidRPr="00BF2FE6" w:rsidRDefault="00BF2FE6" w:rsidP="00BF2FE6">
            <w:pPr>
              <w:jc w:val="both"/>
              <w:rPr>
                <w:sz w:val="22"/>
                <w:szCs w:val="22"/>
                <w:highlight w:val="yellow"/>
              </w:rPr>
            </w:pPr>
            <w:r w:rsidRPr="00BF2FE6">
              <w:rPr>
                <w:sz w:val="22"/>
                <w:szCs w:val="22"/>
              </w:rPr>
              <w:t>- аннотации к учебным программам</w:t>
            </w:r>
          </w:p>
        </w:tc>
        <w:tc>
          <w:tcPr>
            <w:tcW w:w="1701" w:type="dxa"/>
            <w:gridSpan w:val="3"/>
          </w:tcPr>
          <w:p w:rsidR="00BF2FE6" w:rsidRPr="00BF2FE6" w:rsidRDefault="00BF2FE6" w:rsidP="00FE500F">
            <w:pPr>
              <w:jc w:val="both"/>
              <w:rPr>
                <w:sz w:val="22"/>
                <w:szCs w:val="22"/>
              </w:rPr>
            </w:pPr>
          </w:p>
          <w:p w:rsidR="00BF2FE6" w:rsidRPr="00BF2FE6" w:rsidRDefault="00BF2FE6" w:rsidP="00FE500F">
            <w:pPr>
              <w:jc w:val="both"/>
              <w:rPr>
                <w:sz w:val="22"/>
                <w:szCs w:val="22"/>
              </w:rPr>
            </w:pPr>
            <w:r w:rsidRPr="00BF2FE6">
              <w:rPr>
                <w:sz w:val="22"/>
                <w:szCs w:val="22"/>
              </w:rPr>
              <w:t>4</w:t>
            </w:r>
          </w:p>
          <w:p w:rsidR="00BF2FE6" w:rsidRPr="00BF2FE6" w:rsidRDefault="00BF2FE6" w:rsidP="00FE500F">
            <w:pPr>
              <w:jc w:val="both"/>
              <w:rPr>
                <w:sz w:val="22"/>
                <w:szCs w:val="22"/>
              </w:rPr>
            </w:pPr>
            <w:r w:rsidRPr="00BF2FE6">
              <w:rPr>
                <w:sz w:val="22"/>
                <w:szCs w:val="22"/>
              </w:rPr>
              <w:t>презентации</w:t>
            </w:r>
          </w:p>
        </w:tc>
        <w:tc>
          <w:tcPr>
            <w:tcW w:w="1701" w:type="dxa"/>
            <w:gridSpan w:val="2"/>
          </w:tcPr>
          <w:p w:rsidR="00BF2FE6" w:rsidRPr="00BF2FE6" w:rsidRDefault="00BF2FE6" w:rsidP="00FE500F">
            <w:pPr>
              <w:jc w:val="both"/>
              <w:rPr>
                <w:sz w:val="22"/>
                <w:szCs w:val="22"/>
              </w:rPr>
            </w:pPr>
            <w:r w:rsidRPr="00BF2FE6">
              <w:rPr>
                <w:sz w:val="22"/>
                <w:szCs w:val="22"/>
              </w:rPr>
              <w:t>специалисты системы образования, родители</w:t>
            </w:r>
          </w:p>
        </w:tc>
        <w:tc>
          <w:tcPr>
            <w:tcW w:w="2126" w:type="dxa"/>
            <w:gridSpan w:val="4"/>
          </w:tcPr>
          <w:p w:rsidR="00BF2FE6" w:rsidRPr="00BF2FE6" w:rsidRDefault="00BF2FE6" w:rsidP="00FE500F">
            <w:pPr>
              <w:jc w:val="both"/>
              <w:rPr>
                <w:sz w:val="22"/>
                <w:szCs w:val="22"/>
              </w:rPr>
            </w:pPr>
            <w:r w:rsidRPr="00BF2FE6">
              <w:rPr>
                <w:sz w:val="22"/>
                <w:szCs w:val="22"/>
              </w:rPr>
              <w:t>Совет Центра,</w:t>
            </w:r>
          </w:p>
          <w:p w:rsidR="00BF2FE6" w:rsidRPr="00BF2FE6" w:rsidRDefault="00BF2FE6" w:rsidP="00FE500F">
            <w:pPr>
              <w:jc w:val="both"/>
              <w:rPr>
                <w:sz w:val="22"/>
                <w:szCs w:val="22"/>
              </w:rPr>
            </w:pPr>
            <w:r w:rsidRPr="00BF2FE6">
              <w:rPr>
                <w:sz w:val="22"/>
                <w:szCs w:val="22"/>
              </w:rPr>
              <w:t>ЦПК В.О. района</w:t>
            </w:r>
          </w:p>
        </w:tc>
        <w:tc>
          <w:tcPr>
            <w:tcW w:w="2242" w:type="dxa"/>
            <w:gridSpan w:val="2"/>
          </w:tcPr>
          <w:p w:rsidR="00BF2FE6" w:rsidRPr="00BF2FE6" w:rsidRDefault="00BF2FE6" w:rsidP="00FE500F">
            <w:pPr>
              <w:jc w:val="both"/>
              <w:rPr>
                <w:sz w:val="22"/>
                <w:szCs w:val="22"/>
              </w:rPr>
            </w:pPr>
          </w:p>
        </w:tc>
      </w:tr>
      <w:tr w:rsidR="00CE44F6" w:rsidRPr="00BF2FE6" w:rsidTr="005534CD">
        <w:trPr>
          <w:gridAfter w:val="4"/>
          <w:wAfter w:w="3543" w:type="dxa"/>
          <w:trHeight w:val="275"/>
        </w:trPr>
        <w:tc>
          <w:tcPr>
            <w:tcW w:w="15108" w:type="dxa"/>
            <w:gridSpan w:val="16"/>
          </w:tcPr>
          <w:p w:rsidR="00CE44F6" w:rsidRPr="00BF2FE6" w:rsidRDefault="00CE44F6" w:rsidP="00CE44F6">
            <w:pPr>
              <w:jc w:val="both"/>
              <w:rPr>
                <w:sz w:val="22"/>
                <w:szCs w:val="22"/>
              </w:rPr>
            </w:pPr>
            <w:r w:rsidRPr="00BF2FE6">
              <w:rPr>
                <w:b/>
                <w:sz w:val="22"/>
                <w:szCs w:val="22"/>
              </w:rPr>
              <w:t>Образовательные программы</w:t>
            </w:r>
            <w:r w:rsidRPr="00BF2FE6">
              <w:rPr>
                <w:sz w:val="22"/>
                <w:szCs w:val="22"/>
              </w:rPr>
              <w:t>-</w:t>
            </w:r>
          </w:p>
        </w:tc>
      </w:tr>
      <w:tr w:rsidR="00BF2FE6" w:rsidRPr="00BF2FE6" w:rsidTr="005534CD">
        <w:trPr>
          <w:gridAfter w:val="4"/>
          <w:wAfter w:w="3543" w:type="dxa"/>
          <w:trHeight w:val="645"/>
        </w:trPr>
        <w:tc>
          <w:tcPr>
            <w:tcW w:w="1526" w:type="dxa"/>
            <w:gridSpan w:val="3"/>
            <w:vAlign w:val="center"/>
          </w:tcPr>
          <w:p w:rsidR="00BF2FE6" w:rsidRPr="00BF2FE6" w:rsidRDefault="00BF2FE6" w:rsidP="00FE500F">
            <w:pPr>
              <w:jc w:val="both"/>
              <w:rPr>
                <w:b/>
                <w:sz w:val="22"/>
                <w:szCs w:val="22"/>
              </w:rPr>
            </w:pPr>
            <w:r w:rsidRPr="00BF2FE6">
              <w:rPr>
                <w:b/>
                <w:sz w:val="22"/>
                <w:szCs w:val="22"/>
              </w:rPr>
              <w:t>Учебные программы</w:t>
            </w:r>
          </w:p>
        </w:tc>
        <w:tc>
          <w:tcPr>
            <w:tcW w:w="6662" w:type="dxa"/>
            <w:gridSpan w:val="4"/>
          </w:tcPr>
          <w:p w:rsidR="00BF2FE6" w:rsidRPr="00BF2FE6" w:rsidRDefault="00BF2FE6" w:rsidP="00FE500F">
            <w:pPr>
              <w:jc w:val="both"/>
              <w:rPr>
                <w:sz w:val="22"/>
                <w:szCs w:val="22"/>
              </w:rPr>
            </w:pPr>
            <w:r w:rsidRPr="00BF2FE6">
              <w:rPr>
                <w:sz w:val="22"/>
                <w:szCs w:val="22"/>
              </w:rPr>
              <w:t>-«Коррекция психоэмоционального состояния с использованием биологической обратной связью (БОС)» модернизированный вариант</w:t>
            </w:r>
          </w:p>
          <w:p w:rsidR="00BF2FE6" w:rsidRPr="00BF2FE6" w:rsidRDefault="00BF2FE6" w:rsidP="00FE500F">
            <w:pPr>
              <w:jc w:val="both"/>
              <w:rPr>
                <w:sz w:val="22"/>
                <w:szCs w:val="22"/>
              </w:rPr>
            </w:pPr>
            <w:r w:rsidRPr="00BF2FE6">
              <w:rPr>
                <w:sz w:val="22"/>
                <w:szCs w:val="22"/>
              </w:rPr>
              <w:t>- Развитие и коррекция познавательной сферы «Поверь в себя»</w:t>
            </w:r>
          </w:p>
          <w:p w:rsidR="00BF2FE6" w:rsidRPr="00BF2FE6" w:rsidRDefault="00BF2FE6" w:rsidP="00FE500F">
            <w:pPr>
              <w:jc w:val="both"/>
              <w:rPr>
                <w:sz w:val="22"/>
                <w:szCs w:val="22"/>
                <w:highlight w:val="yellow"/>
              </w:rPr>
            </w:pPr>
            <w:r w:rsidRPr="00BF2FE6">
              <w:rPr>
                <w:sz w:val="22"/>
                <w:szCs w:val="22"/>
              </w:rPr>
              <w:t>- Индивидуально-ориентированное учебная программа для учащихся 10 классов «Эффективное поведение в конфликте»</w:t>
            </w:r>
          </w:p>
        </w:tc>
        <w:tc>
          <w:tcPr>
            <w:tcW w:w="851" w:type="dxa"/>
          </w:tcPr>
          <w:p w:rsidR="00BF2FE6" w:rsidRPr="00BF2FE6" w:rsidRDefault="00BF2FE6" w:rsidP="00BF2FE6">
            <w:pPr>
              <w:jc w:val="both"/>
              <w:rPr>
                <w:sz w:val="22"/>
                <w:szCs w:val="22"/>
              </w:rPr>
            </w:pPr>
          </w:p>
        </w:tc>
        <w:tc>
          <w:tcPr>
            <w:tcW w:w="2126" w:type="dxa"/>
            <w:gridSpan w:val="3"/>
          </w:tcPr>
          <w:p w:rsidR="00BF2FE6" w:rsidRPr="00BF2FE6" w:rsidRDefault="00BF2FE6" w:rsidP="00FE500F">
            <w:pPr>
              <w:rPr>
                <w:sz w:val="22"/>
                <w:szCs w:val="22"/>
              </w:rPr>
            </w:pPr>
            <w:r w:rsidRPr="00BF2FE6">
              <w:rPr>
                <w:sz w:val="22"/>
                <w:szCs w:val="22"/>
              </w:rPr>
              <w:t xml:space="preserve">-дети и подростки </w:t>
            </w:r>
          </w:p>
          <w:p w:rsidR="00BF2FE6" w:rsidRPr="00BF2FE6" w:rsidRDefault="00BF2FE6" w:rsidP="00FE500F">
            <w:pPr>
              <w:jc w:val="both"/>
              <w:rPr>
                <w:sz w:val="22"/>
                <w:szCs w:val="22"/>
              </w:rPr>
            </w:pPr>
          </w:p>
          <w:p w:rsidR="00BF2FE6" w:rsidRPr="00BF2FE6" w:rsidRDefault="00BF2FE6" w:rsidP="00FE500F">
            <w:pPr>
              <w:jc w:val="both"/>
              <w:rPr>
                <w:sz w:val="22"/>
                <w:szCs w:val="22"/>
              </w:rPr>
            </w:pPr>
            <w:r w:rsidRPr="00BF2FE6">
              <w:rPr>
                <w:sz w:val="22"/>
                <w:szCs w:val="22"/>
              </w:rPr>
              <w:t>старши</w:t>
            </w:r>
            <w:r>
              <w:rPr>
                <w:sz w:val="22"/>
                <w:szCs w:val="22"/>
              </w:rPr>
              <w:t>е дошкольники</w:t>
            </w:r>
          </w:p>
          <w:p w:rsidR="00BF2FE6" w:rsidRPr="00BF2FE6" w:rsidRDefault="00BF2FE6" w:rsidP="00FE500F">
            <w:pPr>
              <w:jc w:val="both"/>
              <w:rPr>
                <w:sz w:val="22"/>
                <w:szCs w:val="22"/>
              </w:rPr>
            </w:pPr>
            <w:r w:rsidRPr="00BF2FE6">
              <w:rPr>
                <w:sz w:val="22"/>
                <w:szCs w:val="22"/>
              </w:rPr>
              <w:t xml:space="preserve">Учащиеся 10х </w:t>
            </w:r>
            <w:proofErr w:type="spellStart"/>
            <w:r w:rsidRPr="00BF2FE6">
              <w:rPr>
                <w:sz w:val="22"/>
                <w:szCs w:val="22"/>
              </w:rPr>
              <w:t>кл</w:t>
            </w:r>
            <w:proofErr w:type="spellEnd"/>
          </w:p>
        </w:tc>
        <w:tc>
          <w:tcPr>
            <w:tcW w:w="992" w:type="dxa"/>
          </w:tcPr>
          <w:p w:rsidR="00BF2FE6" w:rsidRPr="00BF2FE6" w:rsidRDefault="00BF2FE6" w:rsidP="00FE500F">
            <w:pPr>
              <w:jc w:val="both"/>
              <w:rPr>
                <w:sz w:val="22"/>
                <w:szCs w:val="22"/>
              </w:rPr>
            </w:pPr>
            <w:r w:rsidRPr="00BF2FE6">
              <w:rPr>
                <w:sz w:val="22"/>
                <w:szCs w:val="22"/>
              </w:rPr>
              <w:t>Совет Центра</w:t>
            </w:r>
          </w:p>
        </w:tc>
        <w:tc>
          <w:tcPr>
            <w:tcW w:w="2951" w:type="dxa"/>
            <w:gridSpan w:val="4"/>
          </w:tcPr>
          <w:p w:rsidR="00BF2FE6" w:rsidRPr="00BF2FE6" w:rsidRDefault="00BF2FE6" w:rsidP="00FE500F">
            <w:pPr>
              <w:jc w:val="both"/>
              <w:rPr>
                <w:sz w:val="22"/>
                <w:szCs w:val="22"/>
              </w:rPr>
            </w:pPr>
            <w:r w:rsidRPr="00BF2FE6">
              <w:rPr>
                <w:sz w:val="22"/>
                <w:szCs w:val="22"/>
              </w:rPr>
              <w:t>-</w:t>
            </w:r>
          </w:p>
        </w:tc>
      </w:tr>
      <w:tr w:rsidR="00BF2FE6" w:rsidRPr="00BF2FE6" w:rsidTr="005534CD">
        <w:trPr>
          <w:gridAfter w:val="4"/>
          <w:wAfter w:w="3543" w:type="dxa"/>
        </w:trPr>
        <w:tc>
          <w:tcPr>
            <w:tcW w:w="1526" w:type="dxa"/>
            <w:gridSpan w:val="3"/>
          </w:tcPr>
          <w:p w:rsidR="00BF2FE6" w:rsidRPr="00BF2FE6" w:rsidRDefault="00BF2FE6" w:rsidP="00FE500F">
            <w:pPr>
              <w:jc w:val="both"/>
              <w:rPr>
                <w:b/>
                <w:sz w:val="22"/>
                <w:szCs w:val="22"/>
              </w:rPr>
            </w:pPr>
            <w:r w:rsidRPr="00BF2FE6">
              <w:rPr>
                <w:b/>
                <w:sz w:val="22"/>
                <w:szCs w:val="22"/>
              </w:rPr>
              <w:t>Публикации</w:t>
            </w:r>
          </w:p>
        </w:tc>
        <w:tc>
          <w:tcPr>
            <w:tcW w:w="6662" w:type="dxa"/>
            <w:gridSpan w:val="4"/>
          </w:tcPr>
          <w:p w:rsidR="00BF2FE6" w:rsidRPr="00BF2FE6" w:rsidRDefault="00BF2FE6" w:rsidP="00FE500F">
            <w:pPr>
              <w:jc w:val="both"/>
              <w:rPr>
                <w:sz w:val="22"/>
                <w:szCs w:val="22"/>
              </w:rPr>
            </w:pPr>
            <w:r w:rsidRPr="00BF2FE6">
              <w:rPr>
                <w:b/>
                <w:sz w:val="22"/>
                <w:szCs w:val="22"/>
              </w:rPr>
              <w:t xml:space="preserve">2. </w:t>
            </w:r>
            <w:r w:rsidRPr="00BF2FE6">
              <w:rPr>
                <w:sz w:val="22"/>
                <w:szCs w:val="22"/>
              </w:rPr>
              <w:t xml:space="preserve">Научно-методические статьи, </w:t>
            </w:r>
          </w:p>
          <w:p w:rsidR="00BF2FE6" w:rsidRPr="00BF2FE6" w:rsidRDefault="00BF2FE6" w:rsidP="00FE500F">
            <w:pPr>
              <w:jc w:val="both"/>
              <w:rPr>
                <w:sz w:val="22"/>
                <w:szCs w:val="22"/>
              </w:rPr>
            </w:pPr>
            <w:r w:rsidRPr="00BF2FE6">
              <w:rPr>
                <w:sz w:val="22"/>
                <w:szCs w:val="22"/>
              </w:rPr>
              <w:t>обобщение  опыта:</w:t>
            </w:r>
          </w:p>
          <w:p w:rsidR="00BF2FE6" w:rsidRPr="00BF2FE6" w:rsidRDefault="00BF2FE6" w:rsidP="00FE500F">
            <w:pPr>
              <w:jc w:val="both"/>
              <w:rPr>
                <w:sz w:val="22"/>
                <w:szCs w:val="22"/>
              </w:rPr>
            </w:pPr>
          </w:p>
          <w:p w:rsidR="00BF2FE6" w:rsidRPr="00BF2FE6" w:rsidRDefault="00BF2FE6" w:rsidP="000E5793">
            <w:pPr>
              <w:pStyle w:val="a8"/>
              <w:numPr>
                <w:ilvl w:val="0"/>
                <w:numId w:val="7"/>
              </w:numPr>
              <w:ind w:left="357" w:hanging="357"/>
              <w:jc w:val="both"/>
              <w:rPr>
                <w:sz w:val="22"/>
                <w:szCs w:val="22"/>
              </w:rPr>
            </w:pPr>
            <w:proofErr w:type="spellStart"/>
            <w:r w:rsidRPr="00BF2FE6">
              <w:rPr>
                <w:sz w:val="22"/>
                <w:szCs w:val="22"/>
              </w:rPr>
              <w:t>Ануй</w:t>
            </w:r>
            <w:proofErr w:type="spellEnd"/>
            <w:r w:rsidRPr="00BF2FE6">
              <w:rPr>
                <w:sz w:val="22"/>
                <w:szCs w:val="22"/>
              </w:rPr>
              <w:t xml:space="preserve"> С.В. «Адаптационная сущность детского рисования»</w:t>
            </w:r>
          </w:p>
          <w:p w:rsidR="00BF2FE6" w:rsidRPr="00BF2FE6" w:rsidRDefault="00BF2FE6" w:rsidP="000E5793">
            <w:pPr>
              <w:pStyle w:val="a8"/>
              <w:numPr>
                <w:ilvl w:val="0"/>
                <w:numId w:val="7"/>
              </w:numPr>
              <w:ind w:left="357" w:hanging="357"/>
              <w:jc w:val="both"/>
              <w:rPr>
                <w:sz w:val="22"/>
                <w:szCs w:val="22"/>
              </w:rPr>
            </w:pPr>
            <w:proofErr w:type="spellStart"/>
            <w:r w:rsidRPr="00BF2FE6">
              <w:rPr>
                <w:sz w:val="22"/>
                <w:szCs w:val="22"/>
              </w:rPr>
              <w:t>Ануй</w:t>
            </w:r>
            <w:proofErr w:type="spellEnd"/>
            <w:r w:rsidRPr="00BF2FE6">
              <w:rPr>
                <w:sz w:val="22"/>
                <w:szCs w:val="22"/>
              </w:rPr>
              <w:t xml:space="preserve"> С.В. «Психология образования: модернизация психолого-педагогического образования»</w:t>
            </w:r>
          </w:p>
          <w:p w:rsidR="00BF2FE6" w:rsidRPr="00BF2FE6" w:rsidRDefault="00BF2FE6" w:rsidP="000E5793">
            <w:pPr>
              <w:pStyle w:val="a8"/>
              <w:numPr>
                <w:ilvl w:val="0"/>
                <w:numId w:val="7"/>
              </w:numPr>
              <w:ind w:left="357" w:hanging="357"/>
              <w:jc w:val="both"/>
              <w:rPr>
                <w:sz w:val="22"/>
                <w:szCs w:val="22"/>
              </w:rPr>
            </w:pPr>
            <w:r w:rsidRPr="00BF2FE6">
              <w:rPr>
                <w:sz w:val="22"/>
                <w:szCs w:val="22"/>
              </w:rPr>
              <w:t xml:space="preserve">Туник Е.Е., Окунева С.В., </w:t>
            </w:r>
            <w:proofErr w:type="spellStart"/>
            <w:r w:rsidRPr="00BF2FE6">
              <w:rPr>
                <w:sz w:val="22"/>
                <w:szCs w:val="22"/>
              </w:rPr>
              <w:t>Калачева</w:t>
            </w:r>
            <w:proofErr w:type="spellEnd"/>
            <w:r w:rsidRPr="00BF2FE6">
              <w:rPr>
                <w:sz w:val="22"/>
                <w:szCs w:val="22"/>
              </w:rPr>
              <w:t xml:space="preserve"> Н.П., Янченко М.О. «Психодиагностика </w:t>
            </w:r>
            <w:proofErr w:type="spellStart"/>
            <w:r w:rsidRPr="00BF2FE6">
              <w:rPr>
                <w:sz w:val="22"/>
                <w:szCs w:val="22"/>
              </w:rPr>
              <w:t>одаренных</w:t>
            </w:r>
            <w:proofErr w:type="spellEnd"/>
            <w:r w:rsidRPr="00BF2FE6">
              <w:rPr>
                <w:sz w:val="22"/>
                <w:szCs w:val="22"/>
              </w:rPr>
              <w:t xml:space="preserve"> школьников с использованием </w:t>
            </w:r>
            <w:proofErr w:type="spellStart"/>
            <w:r w:rsidRPr="00BF2FE6">
              <w:rPr>
                <w:sz w:val="22"/>
                <w:szCs w:val="22"/>
              </w:rPr>
              <w:t>усложненных</w:t>
            </w:r>
            <w:proofErr w:type="spellEnd"/>
            <w:r w:rsidRPr="00BF2FE6">
              <w:rPr>
                <w:sz w:val="22"/>
                <w:szCs w:val="22"/>
              </w:rPr>
              <w:t xml:space="preserve"> прогрессивных матриц </w:t>
            </w:r>
            <w:proofErr w:type="spellStart"/>
            <w:r w:rsidRPr="00BF2FE6">
              <w:rPr>
                <w:sz w:val="22"/>
                <w:szCs w:val="22"/>
              </w:rPr>
              <w:t>Равена</w:t>
            </w:r>
            <w:proofErr w:type="spellEnd"/>
            <w:r w:rsidRPr="00BF2FE6">
              <w:rPr>
                <w:sz w:val="22"/>
                <w:szCs w:val="22"/>
              </w:rPr>
              <w:t>»</w:t>
            </w:r>
          </w:p>
          <w:p w:rsidR="00BF2FE6" w:rsidRPr="00BF2FE6" w:rsidRDefault="00BF2FE6" w:rsidP="000E5793">
            <w:pPr>
              <w:pStyle w:val="a8"/>
              <w:numPr>
                <w:ilvl w:val="0"/>
                <w:numId w:val="7"/>
              </w:numPr>
              <w:ind w:left="357" w:hanging="357"/>
              <w:jc w:val="both"/>
              <w:rPr>
                <w:sz w:val="22"/>
                <w:szCs w:val="22"/>
              </w:rPr>
            </w:pPr>
            <w:r w:rsidRPr="00BF2FE6">
              <w:rPr>
                <w:sz w:val="22"/>
                <w:szCs w:val="22"/>
              </w:rPr>
              <w:t>Семашко С.И. «Создание условий для развития одаренных и талантливых детей дошкольного возраста»</w:t>
            </w:r>
          </w:p>
          <w:p w:rsidR="00BF2FE6" w:rsidRPr="00BF2FE6" w:rsidRDefault="00BF2FE6" w:rsidP="000E5793">
            <w:pPr>
              <w:pStyle w:val="a8"/>
              <w:numPr>
                <w:ilvl w:val="0"/>
                <w:numId w:val="7"/>
              </w:numPr>
              <w:ind w:left="357" w:hanging="357"/>
              <w:jc w:val="both"/>
              <w:rPr>
                <w:sz w:val="22"/>
                <w:szCs w:val="22"/>
              </w:rPr>
            </w:pPr>
            <w:r w:rsidRPr="00BF2FE6">
              <w:rPr>
                <w:sz w:val="22"/>
                <w:szCs w:val="22"/>
              </w:rPr>
              <w:t>Москвичева И.Б., Глазунова М.А. «Роль семьи в профилактической работе. Помощь родителям в условиях ППМС – Центра»</w:t>
            </w:r>
          </w:p>
          <w:p w:rsidR="00BF2FE6" w:rsidRPr="00BF2FE6" w:rsidRDefault="00BF2FE6" w:rsidP="000E5793">
            <w:pPr>
              <w:pStyle w:val="a8"/>
              <w:numPr>
                <w:ilvl w:val="0"/>
                <w:numId w:val="7"/>
              </w:numPr>
              <w:ind w:left="357" w:hanging="357"/>
              <w:jc w:val="both"/>
              <w:rPr>
                <w:sz w:val="22"/>
                <w:szCs w:val="22"/>
              </w:rPr>
            </w:pPr>
            <w:proofErr w:type="spellStart"/>
            <w:r w:rsidRPr="00BF2FE6">
              <w:rPr>
                <w:sz w:val="22"/>
                <w:szCs w:val="22"/>
              </w:rPr>
              <w:t>Ануй</w:t>
            </w:r>
            <w:proofErr w:type="spellEnd"/>
            <w:r w:rsidRPr="00BF2FE6">
              <w:rPr>
                <w:sz w:val="22"/>
                <w:szCs w:val="22"/>
              </w:rPr>
              <w:t xml:space="preserve"> С.В. «</w:t>
            </w:r>
            <w:r w:rsidR="000E5793">
              <w:rPr>
                <w:sz w:val="22"/>
                <w:szCs w:val="22"/>
              </w:rPr>
              <w:t>П</w:t>
            </w:r>
            <w:r w:rsidR="00A44092" w:rsidRPr="00BF2FE6">
              <w:rPr>
                <w:sz w:val="22"/>
                <w:szCs w:val="22"/>
              </w:rPr>
              <w:t>сихологическая  помощь ребенку  при овладении  навыками  письма  и  чтения»</w:t>
            </w:r>
          </w:p>
          <w:p w:rsidR="00BF2FE6" w:rsidRPr="00BF2FE6" w:rsidRDefault="00BF2FE6" w:rsidP="000E5793">
            <w:pPr>
              <w:pStyle w:val="a8"/>
              <w:numPr>
                <w:ilvl w:val="0"/>
                <w:numId w:val="7"/>
              </w:numPr>
              <w:ind w:left="357" w:hanging="357"/>
              <w:jc w:val="both"/>
              <w:rPr>
                <w:sz w:val="22"/>
                <w:szCs w:val="22"/>
              </w:rPr>
            </w:pPr>
            <w:r w:rsidRPr="00BF2FE6">
              <w:rPr>
                <w:sz w:val="22"/>
                <w:szCs w:val="22"/>
              </w:rPr>
              <w:t xml:space="preserve">Туник Е.Е., Окунева С.В., </w:t>
            </w:r>
            <w:proofErr w:type="spellStart"/>
            <w:r w:rsidRPr="00BF2FE6">
              <w:rPr>
                <w:sz w:val="22"/>
                <w:szCs w:val="22"/>
              </w:rPr>
              <w:t>Калачева</w:t>
            </w:r>
            <w:proofErr w:type="spellEnd"/>
            <w:r w:rsidRPr="00BF2FE6">
              <w:rPr>
                <w:sz w:val="22"/>
                <w:szCs w:val="22"/>
              </w:rPr>
              <w:t xml:space="preserve"> Н.П., Янченко М.О. «</w:t>
            </w:r>
            <w:r w:rsidR="000E5793">
              <w:rPr>
                <w:sz w:val="22"/>
                <w:szCs w:val="22"/>
              </w:rPr>
              <w:t>И</w:t>
            </w:r>
            <w:r w:rsidR="00A44092" w:rsidRPr="00BF2FE6">
              <w:rPr>
                <w:sz w:val="22"/>
                <w:szCs w:val="22"/>
              </w:rPr>
              <w:t xml:space="preserve">спользование   прогрессивных   матриц  </w:t>
            </w:r>
            <w:proofErr w:type="spellStart"/>
            <w:r w:rsidR="000E5793">
              <w:rPr>
                <w:sz w:val="22"/>
                <w:szCs w:val="22"/>
              </w:rPr>
              <w:t>Р</w:t>
            </w:r>
            <w:r w:rsidR="00A44092" w:rsidRPr="00BF2FE6">
              <w:rPr>
                <w:sz w:val="22"/>
                <w:szCs w:val="22"/>
              </w:rPr>
              <w:t>авена</w:t>
            </w:r>
            <w:proofErr w:type="spellEnd"/>
            <w:r w:rsidR="00A44092" w:rsidRPr="00BF2FE6">
              <w:rPr>
                <w:sz w:val="22"/>
                <w:szCs w:val="22"/>
              </w:rPr>
              <w:t xml:space="preserve">  при изучении уровня умственного развития школьников и дошкольников</w:t>
            </w:r>
            <w:r w:rsidRPr="00BF2FE6">
              <w:rPr>
                <w:sz w:val="22"/>
                <w:szCs w:val="22"/>
              </w:rPr>
              <w:t>»</w:t>
            </w:r>
          </w:p>
          <w:p w:rsidR="00BF2FE6" w:rsidRPr="00BF2FE6" w:rsidRDefault="00BF2FE6" w:rsidP="000E5793">
            <w:pPr>
              <w:pStyle w:val="a8"/>
              <w:numPr>
                <w:ilvl w:val="0"/>
                <w:numId w:val="7"/>
              </w:numPr>
              <w:ind w:left="357" w:hanging="357"/>
              <w:jc w:val="both"/>
              <w:rPr>
                <w:sz w:val="22"/>
                <w:szCs w:val="22"/>
              </w:rPr>
            </w:pPr>
            <w:r w:rsidRPr="00BF2FE6">
              <w:rPr>
                <w:sz w:val="22"/>
                <w:szCs w:val="22"/>
              </w:rPr>
              <w:t>Быкова Л.В. «</w:t>
            </w:r>
            <w:r w:rsidR="000E5793">
              <w:rPr>
                <w:sz w:val="22"/>
                <w:szCs w:val="22"/>
              </w:rPr>
              <w:t>О</w:t>
            </w:r>
            <w:r w:rsidR="00A44092" w:rsidRPr="00BF2FE6">
              <w:rPr>
                <w:sz w:val="22"/>
                <w:szCs w:val="22"/>
              </w:rPr>
              <w:t>пыт  проведения  психологических образовательных программ в музейном пространстве»</w:t>
            </w:r>
          </w:p>
          <w:p w:rsidR="00BF2FE6" w:rsidRPr="00BF2FE6" w:rsidRDefault="00BF2FE6" w:rsidP="000E5793">
            <w:pPr>
              <w:pStyle w:val="a8"/>
              <w:numPr>
                <w:ilvl w:val="0"/>
                <w:numId w:val="7"/>
              </w:numPr>
              <w:ind w:left="357" w:hanging="357"/>
              <w:jc w:val="both"/>
              <w:rPr>
                <w:sz w:val="22"/>
                <w:szCs w:val="22"/>
              </w:rPr>
            </w:pPr>
            <w:r w:rsidRPr="00BF2FE6">
              <w:rPr>
                <w:sz w:val="22"/>
                <w:szCs w:val="22"/>
              </w:rPr>
              <w:t xml:space="preserve">Туник Е.Е. </w:t>
            </w:r>
            <w:r w:rsidR="000E5793">
              <w:rPr>
                <w:sz w:val="22"/>
                <w:szCs w:val="22"/>
              </w:rPr>
              <w:t>«С</w:t>
            </w:r>
            <w:r w:rsidR="00A44092" w:rsidRPr="00BF2FE6">
              <w:rPr>
                <w:sz w:val="22"/>
                <w:szCs w:val="22"/>
              </w:rPr>
              <w:t>равнительный анализ структуры психологических защит старшеклассников и преподавател</w:t>
            </w:r>
            <w:r w:rsidR="000E5793">
              <w:rPr>
                <w:sz w:val="22"/>
                <w:szCs w:val="22"/>
              </w:rPr>
              <w:t>е</w:t>
            </w:r>
            <w:r w:rsidR="00A44092" w:rsidRPr="00BF2FE6">
              <w:rPr>
                <w:sz w:val="22"/>
                <w:szCs w:val="22"/>
              </w:rPr>
              <w:t>й</w:t>
            </w:r>
            <w:r w:rsidR="000E5793">
              <w:rPr>
                <w:sz w:val="22"/>
                <w:szCs w:val="22"/>
              </w:rPr>
              <w:t>»</w:t>
            </w:r>
            <w:r w:rsidR="00A44092" w:rsidRPr="00BF2FE6">
              <w:rPr>
                <w:sz w:val="22"/>
                <w:szCs w:val="22"/>
              </w:rPr>
              <w:t xml:space="preserve"> </w:t>
            </w:r>
          </w:p>
          <w:p w:rsidR="00BF2FE6" w:rsidRPr="00BF2FE6" w:rsidRDefault="00BF2FE6" w:rsidP="000E5793">
            <w:pPr>
              <w:pStyle w:val="a8"/>
              <w:numPr>
                <w:ilvl w:val="0"/>
                <w:numId w:val="7"/>
              </w:numPr>
              <w:ind w:left="357" w:hanging="357"/>
              <w:jc w:val="both"/>
              <w:rPr>
                <w:sz w:val="22"/>
                <w:szCs w:val="22"/>
              </w:rPr>
            </w:pPr>
            <w:r w:rsidRPr="00BF2FE6">
              <w:rPr>
                <w:color w:val="000000"/>
                <w:spacing w:val="3"/>
                <w:sz w:val="22"/>
                <w:szCs w:val="22"/>
              </w:rPr>
              <w:t xml:space="preserve"> Семашко С.И. «</w:t>
            </w:r>
            <w:r w:rsidR="000E5793">
              <w:rPr>
                <w:color w:val="000000"/>
                <w:spacing w:val="3"/>
                <w:sz w:val="22"/>
                <w:szCs w:val="22"/>
              </w:rPr>
              <w:t>П</w:t>
            </w:r>
            <w:r w:rsidR="00A44092" w:rsidRPr="00BF2FE6">
              <w:rPr>
                <w:color w:val="000000"/>
                <w:spacing w:val="3"/>
                <w:sz w:val="22"/>
                <w:szCs w:val="22"/>
              </w:rPr>
              <w:t>рофилактика зависимых форм поведения у старших дошкольников через формирование культуры здоровья»</w:t>
            </w:r>
          </w:p>
          <w:p w:rsidR="00BF2FE6" w:rsidRPr="00BF2FE6" w:rsidRDefault="00A44092" w:rsidP="000E5793">
            <w:pPr>
              <w:pStyle w:val="a8"/>
              <w:numPr>
                <w:ilvl w:val="0"/>
                <w:numId w:val="7"/>
              </w:numPr>
              <w:ind w:left="357" w:hanging="357"/>
              <w:jc w:val="both"/>
              <w:rPr>
                <w:sz w:val="22"/>
                <w:szCs w:val="22"/>
              </w:rPr>
            </w:pPr>
            <w:r w:rsidRPr="00BF2FE6">
              <w:rPr>
                <w:sz w:val="22"/>
                <w:szCs w:val="22"/>
              </w:rPr>
              <w:t xml:space="preserve">Москвичева </w:t>
            </w:r>
            <w:r>
              <w:rPr>
                <w:sz w:val="22"/>
                <w:szCs w:val="22"/>
              </w:rPr>
              <w:t>И.Б.</w:t>
            </w:r>
            <w:r w:rsidRPr="00BF2FE6">
              <w:rPr>
                <w:sz w:val="22"/>
                <w:szCs w:val="22"/>
              </w:rPr>
              <w:t xml:space="preserve"> «</w:t>
            </w:r>
            <w:r>
              <w:rPr>
                <w:sz w:val="22"/>
                <w:szCs w:val="22"/>
              </w:rPr>
              <w:t>В</w:t>
            </w:r>
            <w:r w:rsidRPr="00BF2FE6">
              <w:rPr>
                <w:sz w:val="22"/>
                <w:szCs w:val="22"/>
              </w:rPr>
              <w:t xml:space="preserve">осстановление нарушенных детско-родительских взаимоотношений в условиях </w:t>
            </w:r>
            <w:r>
              <w:rPr>
                <w:sz w:val="22"/>
                <w:szCs w:val="22"/>
              </w:rPr>
              <w:t>ППМС-Центра</w:t>
            </w:r>
            <w:r w:rsidRPr="00BF2FE6">
              <w:rPr>
                <w:sz w:val="22"/>
                <w:szCs w:val="22"/>
              </w:rPr>
              <w:t>»</w:t>
            </w:r>
          </w:p>
          <w:p w:rsidR="00BF2FE6" w:rsidRPr="00BF2FE6" w:rsidRDefault="00A44092" w:rsidP="000E5793">
            <w:pPr>
              <w:pStyle w:val="a8"/>
              <w:numPr>
                <w:ilvl w:val="0"/>
                <w:numId w:val="7"/>
              </w:numPr>
              <w:ind w:left="357" w:hanging="357"/>
              <w:rPr>
                <w:sz w:val="22"/>
                <w:szCs w:val="22"/>
              </w:rPr>
            </w:pPr>
            <w:r w:rsidRPr="00BF2FE6">
              <w:rPr>
                <w:sz w:val="22"/>
                <w:szCs w:val="22"/>
              </w:rPr>
              <w:t xml:space="preserve">Глазунова </w:t>
            </w:r>
            <w:r>
              <w:rPr>
                <w:sz w:val="22"/>
                <w:szCs w:val="22"/>
              </w:rPr>
              <w:t>М.А.</w:t>
            </w:r>
            <w:r w:rsidRPr="00BF2FE6">
              <w:rPr>
                <w:sz w:val="22"/>
                <w:szCs w:val="22"/>
              </w:rPr>
              <w:t>«</w:t>
            </w:r>
            <w:r w:rsidR="000E5793">
              <w:rPr>
                <w:sz w:val="22"/>
                <w:szCs w:val="22"/>
              </w:rPr>
              <w:t xml:space="preserve"> С</w:t>
            </w:r>
            <w:r w:rsidRPr="00BF2FE6">
              <w:rPr>
                <w:sz w:val="22"/>
                <w:szCs w:val="22"/>
              </w:rPr>
              <w:t>индром профессионального выгорания и детская    безопасность в школе»</w:t>
            </w:r>
          </w:p>
          <w:p w:rsidR="00BF2FE6" w:rsidRPr="00BF2FE6" w:rsidRDefault="00BF2FE6" w:rsidP="000E5793">
            <w:pPr>
              <w:pStyle w:val="a8"/>
              <w:numPr>
                <w:ilvl w:val="0"/>
                <w:numId w:val="7"/>
              </w:numPr>
              <w:ind w:left="357" w:hanging="357"/>
              <w:rPr>
                <w:sz w:val="22"/>
                <w:szCs w:val="22"/>
              </w:rPr>
            </w:pPr>
            <w:proofErr w:type="spellStart"/>
            <w:r w:rsidRPr="00BF2FE6">
              <w:rPr>
                <w:sz w:val="22"/>
                <w:szCs w:val="22"/>
              </w:rPr>
              <w:t>Ануй</w:t>
            </w:r>
            <w:proofErr w:type="spellEnd"/>
            <w:r w:rsidRPr="00BF2FE6">
              <w:rPr>
                <w:sz w:val="22"/>
                <w:szCs w:val="22"/>
              </w:rPr>
              <w:t xml:space="preserve"> С.В., Быкова Л.В., Глазунова М.А., Москвичева И.Б. «</w:t>
            </w:r>
            <w:proofErr w:type="spellStart"/>
            <w:r w:rsidR="00A44092">
              <w:rPr>
                <w:sz w:val="22"/>
                <w:szCs w:val="22"/>
              </w:rPr>
              <w:t>З</w:t>
            </w:r>
            <w:r w:rsidR="00A44092" w:rsidRPr="00BF2FE6">
              <w:rPr>
                <w:sz w:val="22"/>
                <w:szCs w:val="22"/>
              </w:rPr>
              <w:t>доровьесберегающие</w:t>
            </w:r>
            <w:proofErr w:type="spellEnd"/>
            <w:r w:rsidR="00A44092" w:rsidRPr="00BF2FE6">
              <w:rPr>
                <w:sz w:val="22"/>
                <w:szCs w:val="22"/>
              </w:rPr>
              <w:t xml:space="preserve"> технологии для личностного роста и профессионального развития педагога (на примере  методической разработки тренинга   психологической подготовки  учителя  к участию в конкурсе педагогического мастерства)»</w:t>
            </w:r>
          </w:p>
          <w:p w:rsidR="00BF2FE6" w:rsidRPr="00BF2FE6" w:rsidRDefault="00BF2FE6" w:rsidP="005534CD">
            <w:pPr>
              <w:pStyle w:val="a8"/>
              <w:numPr>
                <w:ilvl w:val="0"/>
                <w:numId w:val="7"/>
              </w:numPr>
              <w:ind w:left="357" w:hanging="357"/>
              <w:jc w:val="both"/>
              <w:rPr>
                <w:sz w:val="22"/>
                <w:szCs w:val="22"/>
              </w:rPr>
            </w:pPr>
            <w:r w:rsidRPr="005534CD">
              <w:rPr>
                <w:sz w:val="22"/>
                <w:szCs w:val="22"/>
              </w:rPr>
              <w:t xml:space="preserve"> Горбова Е.А., Окунева С.В., Макаренко А.Е., </w:t>
            </w:r>
            <w:proofErr w:type="spellStart"/>
            <w:r w:rsidRPr="005534CD">
              <w:rPr>
                <w:sz w:val="22"/>
                <w:szCs w:val="22"/>
              </w:rPr>
              <w:t>Надвоцкая</w:t>
            </w:r>
            <w:proofErr w:type="spellEnd"/>
            <w:r w:rsidRPr="005534CD">
              <w:rPr>
                <w:sz w:val="22"/>
                <w:szCs w:val="22"/>
              </w:rPr>
              <w:t xml:space="preserve"> Г.А. «</w:t>
            </w:r>
            <w:proofErr w:type="spellStart"/>
            <w:r w:rsidR="00A44092" w:rsidRPr="005534CD">
              <w:rPr>
                <w:color w:val="231F20"/>
                <w:sz w:val="22"/>
                <w:szCs w:val="22"/>
              </w:rPr>
              <w:t>Здоровьесберегающие</w:t>
            </w:r>
            <w:proofErr w:type="spellEnd"/>
            <w:r w:rsidR="00A44092" w:rsidRPr="005534CD">
              <w:rPr>
                <w:color w:val="231F20"/>
                <w:sz w:val="22"/>
                <w:szCs w:val="22"/>
              </w:rPr>
              <w:t xml:space="preserve"> направления работы ГБОУ ППМС-Центра Василеостровского района </w:t>
            </w:r>
            <w:r w:rsidRPr="005534CD">
              <w:rPr>
                <w:color w:val="231F20"/>
                <w:sz w:val="22"/>
                <w:szCs w:val="22"/>
              </w:rPr>
              <w:t>СПб»</w:t>
            </w:r>
          </w:p>
        </w:tc>
        <w:tc>
          <w:tcPr>
            <w:tcW w:w="851" w:type="dxa"/>
          </w:tcPr>
          <w:p w:rsidR="00BF2FE6" w:rsidRPr="00BF2FE6" w:rsidRDefault="00BF2FE6" w:rsidP="00FE500F">
            <w:pPr>
              <w:jc w:val="both"/>
              <w:rPr>
                <w:sz w:val="22"/>
                <w:szCs w:val="22"/>
              </w:rPr>
            </w:pPr>
            <w:r w:rsidRPr="00BF2FE6">
              <w:rPr>
                <w:sz w:val="22"/>
                <w:szCs w:val="22"/>
              </w:rPr>
              <w:lastRenderedPageBreak/>
              <w:t>26</w:t>
            </w:r>
          </w:p>
          <w:p w:rsidR="00BF2FE6" w:rsidRPr="00BF2FE6" w:rsidRDefault="00BF2FE6" w:rsidP="00FE500F">
            <w:pPr>
              <w:jc w:val="both"/>
              <w:rPr>
                <w:sz w:val="22"/>
                <w:szCs w:val="22"/>
              </w:rPr>
            </w:pPr>
            <w:r w:rsidRPr="00BF2FE6">
              <w:rPr>
                <w:sz w:val="22"/>
                <w:szCs w:val="22"/>
              </w:rPr>
              <w:t>статей</w:t>
            </w:r>
          </w:p>
        </w:tc>
        <w:tc>
          <w:tcPr>
            <w:tcW w:w="2126" w:type="dxa"/>
            <w:gridSpan w:val="3"/>
          </w:tcPr>
          <w:p w:rsidR="00BF2FE6" w:rsidRPr="00BF2FE6" w:rsidRDefault="00BF2FE6" w:rsidP="00FE500F">
            <w:pPr>
              <w:jc w:val="both"/>
              <w:rPr>
                <w:sz w:val="22"/>
                <w:szCs w:val="22"/>
              </w:rPr>
            </w:pPr>
            <w:r w:rsidRPr="00BF2FE6">
              <w:rPr>
                <w:sz w:val="22"/>
                <w:szCs w:val="22"/>
              </w:rPr>
              <w:t xml:space="preserve">специалисты системы </w:t>
            </w:r>
            <w:r w:rsidRPr="00BF2FE6">
              <w:rPr>
                <w:sz w:val="22"/>
                <w:szCs w:val="22"/>
              </w:rPr>
              <w:lastRenderedPageBreak/>
              <w:t>образования</w:t>
            </w:r>
          </w:p>
        </w:tc>
        <w:tc>
          <w:tcPr>
            <w:tcW w:w="992" w:type="dxa"/>
          </w:tcPr>
          <w:p w:rsidR="00BF2FE6" w:rsidRPr="00BF2FE6" w:rsidRDefault="00BF2FE6" w:rsidP="00FE500F">
            <w:pPr>
              <w:jc w:val="both"/>
              <w:rPr>
                <w:sz w:val="22"/>
                <w:szCs w:val="22"/>
              </w:rPr>
            </w:pPr>
          </w:p>
        </w:tc>
        <w:tc>
          <w:tcPr>
            <w:tcW w:w="2951" w:type="dxa"/>
            <w:gridSpan w:val="4"/>
          </w:tcPr>
          <w:p w:rsidR="00BF2FE6" w:rsidRPr="00BF2FE6" w:rsidRDefault="00BF2FE6" w:rsidP="00FE500F">
            <w:pPr>
              <w:pStyle w:val="a5"/>
              <w:jc w:val="both"/>
              <w:rPr>
                <w:color w:val="000000"/>
                <w:sz w:val="22"/>
                <w:szCs w:val="22"/>
              </w:rPr>
            </w:pPr>
          </w:p>
          <w:p w:rsidR="00BF2FE6" w:rsidRPr="00BF2FE6" w:rsidRDefault="00BF2FE6" w:rsidP="00FE500F">
            <w:pPr>
              <w:pStyle w:val="a5"/>
              <w:jc w:val="both"/>
              <w:rPr>
                <w:color w:val="000000"/>
                <w:sz w:val="22"/>
                <w:szCs w:val="22"/>
              </w:rPr>
            </w:pPr>
            <w:r w:rsidRPr="00BF2FE6">
              <w:rPr>
                <w:sz w:val="22"/>
                <w:szCs w:val="22"/>
              </w:rPr>
              <w:t>1.</w:t>
            </w:r>
            <w:r w:rsidRPr="00BF2FE6">
              <w:rPr>
                <w:sz w:val="22"/>
                <w:szCs w:val="22"/>
                <w:lang w:val="en-US"/>
              </w:rPr>
              <w:t>VIII</w:t>
            </w:r>
            <w:r w:rsidRPr="00BF2FE6">
              <w:rPr>
                <w:sz w:val="22"/>
                <w:szCs w:val="22"/>
              </w:rPr>
              <w:t xml:space="preserve"> Всероссийская </w:t>
            </w:r>
            <w:r w:rsidRPr="00BF2FE6">
              <w:rPr>
                <w:sz w:val="22"/>
                <w:szCs w:val="22"/>
              </w:rPr>
              <w:lastRenderedPageBreak/>
              <w:t>научно-практическая конференция, декабрь 2012, г. Москва</w:t>
            </w:r>
          </w:p>
          <w:p w:rsidR="00BF2FE6" w:rsidRPr="00BF2FE6" w:rsidRDefault="00BF2FE6" w:rsidP="00FE500F">
            <w:pPr>
              <w:pStyle w:val="a5"/>
              <w:jc w:val="both"/>
              <w:rPr>
                <w:color w:val="000000"/>
                <w:sz w:val="22"/>
                <w:szCs w:val="22"/>
              </w:rPr>
            </w:pPr>
          </w:p>
          <w:p w:rsidR="00BF2FE6" w:rsidRPr="00BF2FE6" w:rsidRDefault="00BF2FE6" w:rsidP="00FE500F">
            <w:pPr>
              <w:pStyle w:val="a5"/>
              <w:jc w:val="left"/>
              <w:rPr>
                <w:color w:val="000000"/>
                <w:sz w:val="22"/>
                <w:szCs w:val="22"/>
              </w:rPr>
            </w:pPr>
            <w:r w:rsidRPr="00BF2FE6">
              <w:rPr>
                <w:color w:val="000000"/>
                <w:sz w:val="22"/>
                <w:szCs w:val="22"/>
              </w:rPr>
              <w:t>2. Материалы Всероссийской научно-практической конференции «Одаренные дети: проблемы, перспективы, развитие»</w:t>
            </w:r>
            <w:proofErr w:type="gramStart"/>
            <w:r w:rsidRPr="00BF2FE6">
              <w:rPr>
                <w:color w:val="000000"/>
                <w:sz w:val="22"/>
                <w:szCs w:val="22"/>
              </w:rPr>
              <w:t>,С</w:t>
            </w:r>
            <w:proofErr w:type="gramEnd"/>
            <w:r w:rsidRPr="00BF2FE6">
              <w:rPr>
                <w:color w:val="000000"/>
                <w:sz w:val="22"/>
                <w:szCs w:val="22"/>
              </w:rPr>
              <w:t xml:space="preserve">Пб АППО, 2013. —480 </w:t>
            </w:r>
            <w:r w:rsidRPr="00BF2FE6">
              <w:rPr>
                <w:sz w:val="22"/>
                <w:szCs w:val="22"/>
              </w:rPr>
              <w:t>с.</w:t>
            </w:r>
          </w:p>
          <w:p w:rsidR="00BF2FE6" w:rsidRPr="00BF2FE6" w:rsidRDefault="00BF2FE6" w:rsidP="00FE500F">
            <w:pPr>
              <w:pStyle w:val="a5"/>
              <w:jc w:val="both"/>
              <w:rPr>
                <w:color w:val="000000"/>
                <w:sz w:val="22"/>
                <w:szCs w:val="22"/>
              </w:rPr>
            </w:pPr>
          </w:p>
          <w:p w:rsidR="00BF2FE6" w:rsidRPr="00BF2FE6" w:rsidRDefault="00BF2FE6" w:rsidP="00FE500F">
            <w:pPr>
              <w:pStyle w:val="a5"/>
              <w:jc w:val="both"/>
              <w:rPr>
                <w:color w:val="000000"/>
                <w:sz w:val="22"/>
                <w:szCs w:val="22"/>
              </w:rPr>
            </w:pPr>
            <w:r w:rsidRPr="00BF2FE6">
              <w:rPr>
                <w:color w:val="000000"/>
                <w:sz w:val="22"/>
                <w:szCs w:val="22"/>
              </w:rPr>
              <w:t xml:space="preserve">3. Сборник статей международной научно-практической конференции «Семья и школа: взаимодействие в </w:t>
            </w:r>
            <w:proofErr w:type="spellStart"/>
            <w:r w:rsidRPr="00BF2FE6">
              <w:rPr>
                <w:color w:val="000000"/>
                <w:sz w:val="22"/>
                <w:szCs w:val="22"/>
              </w:rPr>
              <w:t>межинституциональном</w:t>
            </w:r>
            <w:proofErr w:type="spellEnd"/>
            <w:r w:rsidRPr="00BF2FE6">
              <w:rPr>
                <w:color w:val="000000"/>
                <w:sz w:val="22"/>
                <w:szCs w:val="22"/>
              </w:rPr>
              <w:t xml:space="preserve"> пространстве», СПб, 2013.- 247с.</w:t>
            </w:r>
          </w:p>
          <w:p w:rsidR="00BF2FE6" w:rsidRPr="00BF2FE6" w:rsidRDefault="00BF2FE6" w:rsidP="00FE500F">
            <w:pPr>
              <w:shd w:val="clear" w:color="auto" w:fill="FFFFFF"/>
              <w:ind w:firstLine="709"/>
              <w:rPr>
                <w:sz w:val="22"/>
                <w:szCs w:val="22"/>
              </w:rPr>
            </w:pPr>
            <w:r w:rsidRPr="00BF2FE6">
              <w:rPr>
                <w:sz w:val="22"/>
                <w:szCs w:val="22"/>
              </w:rPr>
              <w:t xml:space="preserve"> </w:t>
            </w:r>
          </w:p>
          <w:p w:rsidR="00BF2FE6" w:rsidRPr="00BF2FE6" w:rsidRDefault="00BF2FE6" w:rsidP="00FE500F">
            <w:pPr>
              <w:rPr>
                <w:sz w:val="22"/>
                <w:szCs w:val="22"/>
              </w:rPr>
            </w:pPr>
            <w:r w:rsidRPr="00BF2FE6">
              <w:rPr>
                <w:sz w:val="22"/>
                <w:szCs w:val="22"/>
              </w:rPr>
              <w:t>4. Сборник материалов международной научно-практической конференции</w:t>
            </w:r>
          </w:p>
          <w:p w:rsidR="000E5793" w:rsidRDefault="00BF2FE6" w:rsidP="00FE500F">
            <w:pPr>
              <w:shd w:val="clear" w:color="auto" w:fill="FFFFFF"/>
              <w:rPr>
                <w:bCs/>
                <w:iCs/>
                <w:sz w:val="22"/>
                <w:szCs w:val="22"/>
              </w:rPr>
            </w:pPr>
            <w:r w:rsidRPr="00BF2FE6">
              <w:rPr>
                <w:bCs/>
                <w:iCs/>
                <w:sz w:val="22"/>
                <w:szCs w:val="22"/>
              </w:rPr>
              <w:t>Служба практической психологии в системе образования (</w:t>
            </w:r>
            <w:r w:rsidRPr="00BF2FE6">
              <w:rPr>
                <w:bCs/>
                <w:iCs/>
                <w:sz w:val="22"/>
                <w:szCs w:val="22"/>
                <w:lang w:val="en-US"/>
              </w:rPr>
              <w:t>Practical</w:t>
            </w:r>
            <w:r w:rsidRPr="00BF2FE6">
              <w:rPr>
                <w:bCs/>
                <w:iCs/>
                <w:sz w:val="22"/>
                <w:szCs w:val="22"/>
              </w:rPr>
              <w:t xml:space="preserve"> </w:t>
            </w:r>
            <w:r w:rsidRPr="00BF2FE6">
              <w:rPr>
                <w:bCs/>
                <w:iCs/>
                <w:sz w:val="22"/>
                <w:szCs w:val="22"/>
                <w:lang w:val="en-US"/>
              </w:rPr>
              <w:t>Psychological</w:t>
            </w:r>
            <w:r w:rsidRPr="00BF2FE6">
              <w:rPr>
                <w:bCs/>
                <w:iCs/>
                <w:sz w:val="22"/>
                <w:szCs w:val="22"/>
              </w:rPr>
              <w:t xml:space="preserve"> </w:t>
            </w:r>
            <w:r w:rsidRPr="00BF2FE6">
              <w:rPr>
                <w:bCs/>
                <w:iCs/>
                <w:sz w:val="22"/>
                <w:szCs w:val="22"/>
                <w:lang w:val="en-US"/>
              </w:rPr>
              <w:t>Assistance</w:t>
            </w:r>
            <w:r w:rsidRPr="00BF2FE6">
              <w:rPr>
                <w:bCs/>
                <w:iCs/>
                <w:sz w:val="22"/>
                <w:szCs w:val="22"/>
              </w:rPr>
              <w:t xml:space="preserve"> </w:t>
            </w:r>
            <w:r w:rsidRPr="00BF2FE6">
              <w:rPr>
                <w:bCs/>
                <w:iCs/>
                <w:sz w:val="22"/>
                <w:szCs w:val="22"/>
                <w:lang w:val="en-US"/>
              </w:rPr>
              <w:t>in</w:t>
            </w:r>
            <w:r w:rsidRPr="00BF2FE6">
              <w:rPr>
                <w:bCs/>
                <w:iCs/>
                <w:sz w:val="22"/>
                <w:szCs w:val="22"/>
              </w:rPr>
              <w:t xml:space="preserve"> </w:t>
            </w:r>
            <w:r w:rsidRPr="00BF2FE6">
              <w:rPr>
                <w:bCs/>
                <w:iCs/>
                <w:sz w:val="22"/>
                <w:szCs w:val="22"/>
                <w:lang w:val="en-US"/>
              </w:rPr>
              <w:t>Education</w:t>
            </w:r>
            <w:r w:rsidRPr="00BF2FE6">
              <w:rPr>
                <w:bCs/>
                <w:iCs/>
                <w:sz w:val="22"/>
                <w:szCs w:val="22"/>
              </w:rPr>
              <w:t xml:space="preserve"> </w:t>
            </w:r>
            <w:r w:rsidRPr="00BF2FE6">
              <w:rPr>
                <w:bCs/>
                <w:iCs/>
                <w:sz w:val="22"/>
                <w:szCs w:val="22"/>
                <w:lang w:val="en-US"/>
              </w:rPr>
              <w:t>System</w:t>
            </w:r>
            <w:r w:rsidRPr="00BF2FE6">
              <w:rPr>
                <w:bCs/>
                <w:iCs/>
                <w:sz w:val="22"/>
                <w:szCs w:val="22"/>
              </w:rPr>
              <w:t>) «Партнерство и сотрудничество»</w:t>
            </w:r>
          </w:p>
          <w:p w:rsidR="00BF2FE6" w:rsidRPr="00BF2FE6" w:rsidRDefault="00BF2FE6" w:rsidP="00FE500F">
            <w:pPr>
              <w:shd w:val="clear" w:color="auto" w:fill="FFFFFF"/>
              <w:rPr>
                <w:sz w:val="22"/>
                <w:szCs w:val="22"/>
              </w:rPr>
            </w:pPr>
            <w:r w:rsidRPr="00BF2FE6">
              <w:rPr>
                <w:bCs/>
                <w:iCs/>
                <w:sz w:val="22"/>
                <w:szCs w:val="22"/>
              </w:rPr>
              <w:t xml:space="preserve"> </w:t>
            </w:r>
            <w:r w:rsidRPr="00BF2FE6">
              <w:rPr>
                <w:sz w:val="22"/>
                <w:szCs w:val="22"/>
              </w:rPr>
              <w:t>Выпуск 17</w:t>
            </w:r>
          </w:p>
          <w:p w:rsidR="00BF2FE6" w:rsidRPr="00BF2FE6" w:rsidRDefault="00BF2FE6" w:rsidP="005534CD">
            <w:pPr>
              <w:rPr>
                <w:b/>
                <w:bCs/>
                <w:sz w:val="22"/>
                <w:szCs w:val="22"/>
              </w:rPr>
            </w:pPr>
            <w:r w:rsidRPr="00BF2FE6">
              <w:rPr>
                <w:sz w:val="22"/>
                <w:szCs w:val="22"/>
              </w:rPr>
              <w:t xml:space="preserve">5. Сборник по материалам конференции по </w:t>
            </w:r>
            <w:proofErr w:type="spellStart"/>
            <w:r w:rsidRPr="00BF2FE6">
              <w:rPr>
                <w:sz w:val="22"/>
                <w:szCs w:val="22"/>
              </w:rPr>
              <w:t>здоровьесберегающим</w:t>
            </w:r>
            <w:proofErr w:type="spellEnd"/>
            <w:r w:rsidRPr="00BF2FE6">
              <w:rPr>
                <w:sz w:val="22"/>
                <w:szCs w:val="22"/>
              </w:rPr>
              <w:t xml:space="preserve"> технологиям (будет выпущен 2013-14 г.)</w:t>
            </w:r>
          </w:p>
        </w:tc>
      </w:tr>
      <w:tr w:rsidR="001712F8" w:rsidRPr="00BF2FE6" w:rsidTr="0055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285"/>
        </w:trPr>
        <w:tc>
          <w:tcPr>
            <w:tcW w:w="17302" w:type="dxa"/>
            <w:gridSpan w:val="17"/>
            <w:tcBorders>
              <w:top w:val="nil"/>
              <w:left w:val="nil"/>
              <w:bottom w:val="nil"/>
              <w:right w:val="nil"/>
            </w:tcBorders>
          </w:tcPr>
          <w:p w:rsidR="001712F8" w:rsidRPr="00BF2FE6" w:rsidRDefault="001712F8" w:rsidP="005534CD">
            <w:pPr>
              <w:pageBreakBefore/>
              <w:spacing w:after="120"/>
              <w:ind w:firstLine="709"/>
              <w:jc w:val="both"/>
              <w:rPr>
                <w:b/>
                <w:bCs/>
                <w:sz w:val="22"/>
                <w:szCs w:val="22"/>
              </w:rPr>
            </w:pPr>
            <w:r w:rsidRPr="00BF2FE6">
              <w:rPr>
                <w:b/>
                <w:bCs/>
                <w:sz w:val="22"/>
                <w:szCs w:val="22"/>
              </w:rPr>
              <w:lastRenderedPageBreak/>
              <w:t>4.2 Организация и проведение исследований по заказу учредителя и социальных партнеров (</w:t>
            </w:r>
            <w:proofErr w:type="gramStart"/>
            <w:r w:rsidRPr="00BF2FE6">
              <w:rPr>
                <w:b/>
                <w:bCs/>
                <w:sz w:val="22"/>
                <w:szCs w:val="22"/>
              </w:rPr>
              <w:t>КО</w:t>
            </w:r>
            <w:proofErr w:type="gramEnd"/>
            <w:r w:rsidRPr="00BF2FE6">
              <w:rPr>
                <w:b/>
                <w:bCs/>
                <w:sz w:val="22"/>
                <w:szCs w:val="22"/>
              </w:rPr>
              <w:t xml:space="preserve">, Прокуратура и др.) </w:t>
            </w:r>
          </w:p>
        </w:tc>
        <w:tc>
          <w:tcPr>
            <w:tcW w:w="236" w:type="dxa"/>
            <w:tcBorders>
              <w:top w:val="nil"/>
              <w:left w:val="nil"/>
              <w:bottom w:val="nil"/>
              <w:right w:val="nil"/>
            </w:tcBorders>
            <w:shd w:val="clear" w:color="auto" w:fill="auto"/>
            <w:noWrap/>
            <w:vAlign w:val="bottom"/>
          </w:tcPr>
          <w:p w:rsidR="001712F8" w:rsidRPr="00BF2FE6" w:rsidRDefault="001712F8" w:rsidP="005534CD">
            <w:pPr>
              <w:pageBreakBefore/>
              <w:jc w:val="both"/>
              <w:rPr>
                <w:b/>
                <w:bCs/>
                <w:sz w:val="22"/>
                <w:szCs w:val="22"/>
              </w:rPr>
            </w:pPr>
          </w:p>
        </w:tc>
        <w:tc>
          <w:tcPr>
            <w:tcW w:w="1019" w:type="dxa"/>
            <w:tcBorders>
              <w:top w:val="nil"/>
              <w:left w:val="nil"/>
              <w:bottom w:val="nil"/>
              <w:right w:val="nil"/>
            </w:tcBorders>
            <w:shd w:val="clear" w:color="auto" w:fill="auto"/>
            <w:noWrap/>
            <w:vAlign w:val="bottom"/>
          </w:tcPr>
          <w:p w:rsidR="001712F8" w:rsidRPr="00BF2FE6" w:rsidRDefault="001712F8" w:rsidP="005534CD">
            <w:pPr>
              <w:pageBreakBefore/>
              <w:jc w:val="both"/>
              <w:rPr>
                <w:b/>
                <w:bCs/>
                <w:sz w:val="22"/>
                <w:szCs w:val="22"/>
              </w:rPr>
            </w:pPr>
          </w:p>
        </w:tc>
      </w:tr>
      <w:tr w:rsidR="001712F8" w:rsidRPr="00BF2FE6" w:rsidTr="0055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4" w:type="dxa"/>
          <w:wAfter w:w="3183" w:type="dxa"/>
          <w:trHeight w:val="600"/>
        </w:trPr>
        <w:tc>
          <w:tcPr>
            <w:tcW w:w="614" w:type="dxa"/>
            <w:vMerge w:val="restart"/>
            <w:tcBorders>
              <w:top w:val="single" w:sz="4" w:space="0" w:color="auto"/>
              <w:left w:val="single" w:sz="4" w:space="0" w:color="auto"/>
              <w:right w:val="single" w:sz="4" w:space="0" w:color="auto"/>
            </w:tcBorders>
            <w:vAlign w:val="center"/>
          </w:tcPr>
          <w:p w:rsidR="001712F8" w:rsidRPr="00BF2FE6" w:rsidRDefault="001712F8" w:rsidP="0000681D">
            <w:pPr>
              <w:jc w:val="both"/>
              <w:rPr>
                <w:b/>
                <w:bCs/>
                <w:iCs/>
                <w:sz w:val="22"/>
                <w:szCs w:val="22"/>
              </w:rPr>
            </w:pPr>
            <w:r w:rsidRPr="00BF2FE6">
              <w:rPr>
                <w:b/>
                <w:bCs/>
                <w:iCs/>
                <w:sz w:val="22"/>
                <w:szCs w:val="22"/>
              </w:rPr>
              <w:t xml:space="preserve">№ </w:t>
            </w:r>
            <w:proofErr w:type="gramStart"/>
            <w:r w:rsidRPr="00BF2FE6">
              <w:rPr>
                <w:b/>
                <w:bCs/>
                <w:iCs/>
                <w:sz w:val="22"/>
                <w:szCs w:val="22"/>
              </w:rPr>
              <w:t>п</w:t>
            </w:r>
            <w:proofErr w:type="gramEnd"/>
            <w:r w:rsidRPr="00BF2FE6">
              <w:rPr>
                <w:b/>
                <w:bCs/>
                <w:iCs/>
                <w:sz w:val="22"/>
                <w:szCs w:val="22"/>
              </w:rPr>
              <w:t>/п</w:t>
            </w:r>
          </w:p>
        </w:tc>
        <w:tc>
          <w:tcPr>
            <w:tcW w:w="46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Наименование</w:t>
            </w:r>
          </w:p>
          <w:p w:rsidR="001712F8" w:rsidRPr="00BF2FE6" w:rsidRDefault="001712F8" w:rsidP="0000681D">
            <w:pPr>
              <w:jc w:val="both"/>
              <w:rPr>
                <w:b/>
                <w:bCs/>
                <w:iCs/>
                <w:sz w:val="22"/>
                <w:szCs w:val="22"/>
              </w:rPr>
            </w:pPr>
          </w:p>
        </w:tc>
        <w:tc>
          <w:tcPr>
            <w:tcW w:w="27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Заказчик</w:t>
            </w:r>
          </w:p>
        </w:tc>
        <w:tc>
          <w:tcPr>
            <w:tcW w:w="25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Сроки проведения</w:t>
            </w:r>
          </w:p>
        </w:tc>
        <w:tc>
          <w:tcPr>
            <w:tcW w:w="4800" w:type="dxa"/>
            <w:gridSpan w:val="8"/>
            <w:tcBorders>
              <w:top w:val="single" w:sz="4" w:space="0" w:color="auto"/>
              <w:left w:val="nil"/>
              <w:bottom w:val="single" w:sz="4" w:space="0" w:color="auto"/>
              <w:right w:val="single" w:sz="4" w:space="0" w:color="000000"/>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Целевая группа</w:t>
            </w:r>
          </w:p>
          <w:p w:rsidR="001712F8" w:rsidRPr="00BF2FE6" w:rsidRDefault="001712F8" w:rsidP="0000681D">
            <w:pPr>
              <w:jc w:val="both"/>
              <w:rPr>
                <w:b/>
                <w:bCs/>
                <w:iCs/>
                <w:sz w:val="22"/>
                <w:szCs w:val="22"/>
              </w:rPr>
            </w:pPr>
            <w:r w:rsidRPr="00BF2FE6">
              <w:rPr>
                <w:b/>
                <w:bCs/>
                <w:iCs/>
                <w:sz w:val="22"/>
                <w:szCs w:val="22"/>
              </w:rPr>
              <w:t>(указать количество участников)</w:t>
            </w:r>
          </w:p>
        </w:tc>
      </w:tr>
      <w:tr w:rsidR="001712F8" w:rsidRPr="00BF2FE6" w:rsidTr="0055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4" w:type="dxa"/>
          <w:wAfter w:w="3183" w:type="dxa"/>
          <w:trHeight w:val="434"/>
        </w:trPr>
        <w:tc>
          <w:tcPr>
            <w:tcW w:w="614" w:type="dxa"/>
            <w:vMerge/>
            <w:tcBorders>
              <w:left w:val="single" w:sz="4" w:space="0" w:color="auto"/>
              <w:bottom w:val="single" w:sz="4" w:space="0" w:color="000000"/>
              <w:right w:val="single" w:sz="4" w:space="0" w:color="auto"/>
            </w:tcBorders>
            <w:vAlign w:val="center"/>
          </w:tcPr>
          <w:p w:rsidR="001712F8" w:rsidRPr="00BF2FE6" w:rsidRDefault="001712F8" w:rsidP="0000681D">
            <w:pPr>
              <w:jc w:val="both"/>
              <w:rPr>
                <w:b/>
                <w:bCs/>
                <w:iCs/>
                <w:sz w:val="22"/>
                <w:szCs w:val="22"/>
              </w:rPr>
            </w:pPr>
          </w:p>
        </w:tc>
        <w:tc>
          <w:tcPr>
            <w:tcW w:w="4680" w:type="dxa"/>
            <w:gridSpan w:val="2"/>
            <w:vMerge/>
            <w:tcBorders>
              <w:top w:val="single" w:sz="4" w:space="0" w:color="auto"/>
              <w:left w:val="single" w:sz="4" w:space="0" w:color="auto"/>
              <w:bottom w:val="single" w:sz="4" w:space="0" w:color="000000"/>
              <w:right w:val="single" w:sz="4" w:space="0" w:color="auto"/>
            </w:tcBorders>
            <w:vAlign w:val="center"/>
          </w:tcPr>
          <w:p w:rsidR="001712F8" w:rsidRPr="00BF2FE6" w:rsidRDefault="001712F8" w:rsidP="0000681D">
            <w:pPr>
              <w:jc w:val="both"/>
              <w:rPr>
                <w:b/>
                <w:bCs/>
                <w:iCs/>
                <w:sz w:val="22"/>
                <w:szCs w:val="22"/>
              </w:rPr>
            </w:pPr>
          </w:p>
        </w:tc>
        <w:tc>
          <w:tcPr>
            <w:tcW w:w="2760" w:type="dxa"/>
            <w:gridSpan w:val="2"/>
            <w:vMerge/>
            <w:tcBorders>
              <w:top w:val="single" w:sz="4" w:space="0" w:color="auto"/>
              <w:left w:val="single" w:sz="4" w:space="0" w:color="auto"/>
              <w:bottom w:val="single" w:sz="4" w:space="0" w:color="000000"/>
              <w:right w:val="single" w:sz="4" w:space="0" w:color="auto"/>
            </w:tcBorders>
            <w:vAlign w:val="center"/>
          </w:tcPr>
          <w:p w:rsidR="001712F8" w:rsidRPr="00BF2FE6" w:rsidRDefault="001712F8" w:rsidP="0000681D">
            <w:pPr>
              <w:jc w:val="both"/>
              <w:rPr>
                <w:b/>
                <w:bCs/>
                <w:iCs/>
                <w:sz w:val="22"/>
                <w:szCs w:val="22"/>
              </w:rPr>
            </w:pPr>
          </w:p>
        </w:tc>
        <w:tc>
          <w:tcPr>
            <w:tcW w:w="2520" w:type="dxa"/>
            <w:gridSpan w:val="3"/>
            <w:vMerge/>
            <w:tcBorders>
              <w:top w:val="single" w:sz="4" w:space="0" w:color="auto"/>
              <w:left w:val="single" w:sz="4" w:space="0" w:color="auto"/>
              <w:bottom w:val="single" w:sz="4" w:space="0" w:color="000000"/>
              <w:right w:val="single" w:sz="4" w:space="0" w:color="auto"/>
            </w:tcBorders>
            <w:vAlign w:val="center"/>
          </w:tcPr>
          <w:p w:rsidR="001712F8" w:rsidRPr="00BF2FE6" w:rsidRDefault="001712F8" w:rsidP="0000681D">
            <w:pPr>
              <w:jc w:val="both"/>
              <w:rPr>
                <w:b/>
                <w:bCs/>
                <w:iCs/>
                <w:sz w:val="22"/>
                <w:szCs w:val="22"/>
              </w:rPr>
            </w:pPr>
          </w:p>
        </w:tc>
        <w:tc>
          <w:tcPr>
            <w:tcW w:w="1920" w:type="dxa"/>
            <w:gridSpan w:val="4"/>
            <w:tcBorders>
              <w:top w:val="nil"/>
              <w:left w:val="nil"/>
              <w:bottom w:val="single" w:sz="4" w:space="0" w:color="auto"/>
              <w:right w:val="single" w:sz="4" w:space="0" w:color="auto"/>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Дети</w:t>
            </w:r>
          </w:p>
        </w:tc>
        <w:tc>
          <w:tcPr>
            <w:tcW w:w="1200" w:type="dxa"/>
            <w:gridSpan w:val="2"/>
            <w:tcBorders>
              <w:top w:val="nil"/>
              <w:left w:val="nil"/>
              <w:bottom w:val="single" w:sz="4" w:space="0" w:color="auto"/>
              <w:right w:val="single" w:sz="4" w:space="0" w:color="auto"/>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Родители</w:t>
            </w:r>
          </w:p>
        </w:tc>
        <w:tc>
          <w:tcPr>
            <w:tcW w:w="1680" w:type="dxa"/>
            <w:gridSpan w:val="2"/>
            <w:tcBorders>
              <w:top w:val="nil"/>
              <w:left w:val="nil"/>
              <w:bottom w:val="single" w:sz="4" w:space="0" w:color="auto"/>
              <w:right w:val="single" w:sz="4" w:space="0" w:color="auto"/>
            </w:tcBorders>
            <w:shd w:val="clear" w:color="auto" w:fill="auto"/>
            <w:vAlign w:val="center"/>
          </w:tcPr>
          <w:p w:rsidR="001712F8" w:rsidRPr="00BF2FE6" w:rsidRDefault="001712F8" w:rsidP="0000681D">
            <w:pPr>
              <w:jc w:val="both"/>
              <w:rPr>
                <w:b/>
                <w:bCs/>
                <w:iCs/>
                <w:sz w:val="22"/>
                <w:szCs w:val="22"/>
              </w:rPr>
            </w:pPr>
            <w:r w:rsidRPr="00BF2FE6">
              <w:rPr>
                <w:b/>
                <w:bCs/>
                <w:iCs/>
                <w:sz w:val="22"/>
                <w:szCs w:val="22"/>
              </w:rPr>
              <w:t>Педагоги</w:t>
            </w:r>
          </w:p>
        </w:tc>
      </w:tr>
      <w:tr w:rsidR="001712F8" w:rsidRPr="00BF2FE6" w:rsidTr="0055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4" w:type="dxa"/>
          <w:wAfter w:w="3183" w:type="dxa"/>
          <w:trHeight w:val="465"/>
        </w:trPr>
        <w:tc>
          <w:tcPr>
            <w:tcW w:w="614" w:type="dxa"/>
            <w:tcBorders>
              <w:left w:val="single" w:sz="4" w:space="0" w:color="auto"/>
              <w:bottom w:val="single" w:sz="4" w:space="0" w:color="000000"/>
              <w:right w:val="single" w:sz="4" w:space="0" w:color="auto"/>
            </w:tcBorders>
          </w:tcPr>
          <w:p w:rsidR="001712F8" w:rsidRPr="00BF2FE6" w:rsidRDefault="001712F8" w:rsidP="0000681D">
            <w:pPr>
              <w:jc w:val="both"/>
              <w:rPr>
                <w:b/>
                <w:bCs/>
                <w:iCs/>
                <w:sz w:val="22"/>
                <w:szCs w:val="22"/>
              </w:rPr>
            </w:pPr>
            <w:r w:rsidRPr="00BF2FE6">
              <w:rPr>
                <w:b/>
                <w:bCs/>
                <w:iCs/>
                <w:sz w:val="22"/>
                <w:szCs w:val="22"/>
              </w:rPr>
              <w:t>1</w:t>
            </w:r>
          </w:p>
        </w:tc>
        <w:tc>
          <w:tcPr>
            <w:tcW w:w="4680" w:type="dxa"/>
            <w:gridSpan w:val="2"/>
            <w:tcBorders>
              <w:top w:val="single" w:sz="4" w:space="0" w:color="auto"/>
              <w:left w:val="single" w:sz="4" w:space="0" w:color="auto"/>
              <w:bottom w:val="single" w:sz="4" w:space="0" w:color="000000"/>
              <w:right w:val="single" w:sz="4" w:space="0" w:color="auto"/>
            </w:tcBorders>
            <w:vAlign w:val="center"/>
          </w:tcPr>
          <w:p w:rsidR="001712F8" w:rsidRPr="00BF2FE6" w:rsidRDefault="001712F8" w:rsidP="0000681D">
            <w:pPr>
              <w:jc w:val="both"/>
              <w:rPr>
                <w:bCs/>
                <w:iCs/>
                <w:sz w:val="22"/>
                <w:szCs w:val="22"/>
              </w:rPr>
            </w:pPr>
            <w:r w:rsidRPr="00BF2FE6">
              <w:rPr>
                <w:bCs/>
                <w:iCs/>
                <w:sz w:val="22"/>
                <w:szCs w:val="22"/>
              </w:rPr>
              <w:t>Социальный мониторинг среди учащихся Г</w:t>
            </w:r>
            <w:r w:rsidR="00CE051F" w:rsidRPr="00BF2FE6">
              <w:rPr>
                <w:bCs/>
                <w:iCs/>
                <w:sz w:val="22"/>
                <w:szCs w:val="22"/>
              </w:rPr>
              <w:t>Б</w:t>
            </w:r>
            <w:r w:rsidRPr="00BF2FE6">
              <w:rPr>
                <w:bCs/>
                <w:iCs/>
                <w:sz w:val="22"/>
                <w:szCs w:val="22"/>
              </w:rPr>
              <w:t>ОУ В.О. р-на «Социальный портрет ОУ»</w:t>
            </w:r>
          </w:p>
        </w:tc>
        <w:tc>
          <w:tcPr>
            <w:tcW w:w="2760" w:type="dxa"/>
            <w:gridSpan w:val="2"/>
            <w:tcBorders>
              <w:top w:val="single" w:sz="4" w:space="0" w:color="auto"/>
              <w:left w:val="single" w:sz="4" w:space="0" w:color="auto"/>
              <w:bottom w:val="single" w:sz="4" w:space="0" w:color="000000"/>
              <w:right w:val="single" w:sz="4" w:space="0" w:color="auto"/>
            </w:tcBorders>
          </w:tcPr>
          <w:p w:rsidR="001712F8" w:rsidRPr="00BF2FE6" w:rsidRDefault="001712F8" w:rsidP="008A5E37">
            <w:pPr>
              <w:rPr>
                <w:iCs/>
                <w:sz w:val="22"/>
                <w:szCs w:val="22"/>
              </w:rPr>
            </w:pPr>
            <w:r w:rsidRPr="00BF2FE6">
              <w:rPr>
                <w:iCs/>
                <w:sz w:val="22"/>
                <w:szCs w:val="22"/>
              </w:rPr>
              <w:t> </w:t>
            </w:r>
            <w:r w:rsidR="00CE051F" w:rsidRPr="00BF2FE6">
              <w:rPr>
                <w:iCs/>
                <w:sz w:val="22"/>
                <w:szCs w:val="22"/>
              </w:rPr>
              <w:t xml:space="preserve">Отдел образования </w:t>
            </w:r>
            <w:r w:rsidRPr="00BF2FE6">
              <w:rPr>
                <w:iCs/>
                <w:sz w:val="22"/>
                <w:szCs w:val="22"/>
              </w:rPr>
              <w:t>администраци</w:t>
            </w:r>
            <w:r w:rsidR="00CE051F" w:rsidRPr="00BF2FE6">
              <w:rPr>
                <w:iCs/>
                <w:sz w:val="22"/>
                <w:szCs w:val="22"/>
              </w:rPr>
              <w:t>и</w:t>
            </w:r>
            <w:r w:rsidRPr="00BF2FE6">
              <w:rPr>
                <w:iCs/>
                <w:sz w:val="22"/>
                <w:szCs w:val="22"/>
              </w:rPr>
              <w:t xml:space="preserve"> </w:t>
            </w:r>
            <w:proofErr w:type="gramStart"/>
            <w:r w:rsidR="00CE051F" w:rsidRPr="00BF2FE6">
              <w:rPr>
                <w:iCs/>
                <w:sz w:val="22"/>
                <w:szCs w:val="22"/>
              </w:rPr>
              <w:t>ВО</w:t>
            </w:r>
            <w:proofErr w:type="gramEnd"/>
            <w:r w:rsidR="00CE051F" w:rsidRPr="00BF2FE6">
              <w:rPr>
                <w:iCs/>
                <w:sz w:val="22"/>
                <w:szCs w:val="22"/>
              </w:rPr>
              <w:t xml:space="preserve"> </w:t>
            </w:r>
            <w:r w:rsidRPr="00BF2FE6">
              <w:rPr>
                <w:iCs/>
                <w:sz w:val="22"/>
                <w:szCs w:val="22"/>
              </w:rPr>
              <w:t xml:space="preserve">р-на СПб </w:t>
            </w:r>
          </w:p>
        </w:tc>
        <w:tc>
          <w:tcPr>
            <w:tcW w:w="2520" w:type="dxa"/>
            <w:gridSpan w:val="3"/>
            <w:tcBorders>
              <w:top w:val="single" w:sz="4" w:space="0" w:color="auto"/>
              <w:left w:val="single" w:sz="4" w:space="0" w:color="auto"/>
              <w:bottom w:val="single" w:sz="4" w:space="0" w:color="000000"/>
              <w:right w:val="single" w:sz="4" w:space="0" w:color="auto"/>
            </w:tcBorders>
            <w:vAlign w:val="center"/>
          </w:tcPr>
          <w:p w:rsidR="008A5E37" w:rsidRPr="00BF2FE6" w:rsidRDefault="003A5277" w:rsidP="001713CB">
            <w:pPr>
              <w:jc w:val="both"/>
              <w:rPr>
                <w:bCs/>
                <w:iCs/>
                <w:sz w:val="22"/>
                <w:szCs w:val="22"/>
              </w:rPr>
            </w:pPr>
            <w:r w:rsidRPr="00BF2FE6">
              <w:rPr>
                <w:bCs/>
                <w:iCs/>
                <w:sz w:val="22"/>
                <w:szCs w:val="22"/>
              </w:rPr>
              <w:t>о</w:t>
            </w:r>
            <w:r w:rsidR="001712F8" w:rsidRPr="00BF2FE6">
              <w:rPr>
                <w:bCs/>
                <w:iCs/>
                <w:sz w:val="22"/>
                <w:szCs w:val="22"/>
              </w:rPr>
              <w:t>ктябрь-декабрь</w:t>
            </w:r>
            <w:r w:rsidR="008A5E37" w:rsidRPr="00BF2FE6">
              <w:rPr>
                <w:bCs/>
                <w:iCs/>
                <w:sz w:val="22"/>
                <w:szCs w:val="22"/>
              </w:rPr>
              <w:t>,</w:t>
            </w:r>
          </w:p>
          <w:p w:rsidR="001712F8" w:rsidRPr="00BF2FE6" w:rsidRDefault="001712F8" w:rsidP="001713CB">
            <w:pPr>
              <w:jc w:val="both"/>
              <w:rPr>
                <w:bCs/>
                <w:iCs/>
                <w:sz w:val="22"/>
                <w:szCs w:val="22"/>
              </w:rPr>
            </w:pPr>
            <w:r w:rsidRPr="00BF2FE6">
              <w:rPr>
                <w:bCs/>
                <w:iCs/>
                <w:sz w:val="22"/>
                <w:szCs w:val="22"/>
              </w:rPr>
              <w:t xml:space="preserve"> 201</w:t>
            </w:r>
            <w:r w:rsidR="001713CB" w:rsidRPr="00BF2FE6">
              <w:rPr>
                <w:bCs/>
                <w:iCs/>
                <w:sz w:val="22"/>
                <w:szCs w:val="22"/>
              </w:rPr>
              <w:t xml:space="preserve">2 </w:t>
            </w:r>
            <w:r w:rsidRPr="00BF2FE6">
              <w:rPr>
                <w:bCs/>
                <w:iCs/>
                <w:sz w:val="22"/>
                <w:szCs w:val="22"/>
              </w:rPr>
              <w:t>г.</w:t>
            </w:r>
          </w:p>
        </w:tc>
        <w:tc>
          <w:tcPr>
            <w:tcW w:w="1920" w:type="dxa"/>
            <w:gridSpan w:val="4"/>
            <w:tcBorders>
              <w:top w:val="nil"/>
              <w:left w:val="nil"/>
              <w:bottom w:val="single" w:sz="4" w:space="0" w:color="auto"/>
              <w:right w:val="single" w:sz="4" w:space="0" w:color="auto"/>
            </w:tcBorders>
            <w:shd w:val="clear" w:color="auto" w:fill="auto"/>
          </w:tcPr>
          <w:p w:rsidR="001712F8" w:rsidRPr="00BF2FE6" w:rsidRDefault="00CE051F" w:rsidP="0000681D">
            <w:pPr>
              <w:jc w:val="both"/>
              <w:rPr>
                <w:b/>
                <w:bCs/>
                <w:i/>
                <w:iCs/>
                <w:sz w:val="22"/>
                <w:szCs w:val="22"/>
              </w:rPr>
            </w:pPr>
            <w:r w:rsidRPr="00BF2FE6">
              <w:rPr>
                <w:b/>
                <w:bCs/>
                <w:i/>
                <w:iCs/>
                <w:sz w:val="22"/>
                <w:szCs w:val="22"/>
              </w:rPr>
              <w:t>14</w:t>
            </w:r>
            <w:r w:rsidR="00633349" w:rsidRPr="00BF2FE6">
              <w:rPr>
                <w:b/>
                <w:bCs/>
                <w:i/>
                <w:iCs/>
                <w:sz w:val="22"/>
                <w:szCs w:val="22"/>
              </w:rPr>
              <w:t>339</w:t>
            </w:r>
            <w:r w:rsidR="008A5E37" w:rsidRPr="00BF2FE6">
              <w:rPr>
                <w:b/>
                <w:bCs/>
                <w:i/>
                <w:iCs/>
                <w:sz w:val="22"/>
                <w:szCs w:val="22"/>
              </w:rPr>
              <w:t xml:space="preserve"> </w:t>
            </w:r>
            <w:r w:rsidR="001712F8" w:rsidRPr="00BF2FE6">
              <w:rPr>
                <w:b/>
                <w:bCs/>
                <w:i/>
                <w:iCs/>
                <w:sz w:val="22"/>
                <w:szCs w:val="22"/>
              </w:rPr>
              <w:t>человек</w:t>
            </w:r>
          </w:p>
          <w:p w:rsidR="00CE051F" w:rsidRPr="00BF2FE6" w:rsidRDefault="001712F8" w:rsidP="0000681D">
            <w:pPr>
              <w:jc w:val="both"/>
              <w:rPr>
                <w:b/>
                <w:bCs/>
                <w:i/>
                <w:iCs/>
                <w:sz w:val="22"/>
                <w:szCs w:val="22"/>
              </w:rPr>
            </w:pPr>
            <w:r w:rsidRPr="00BF2FE6">
              <w:rPr>
                <w:b/>
                <w:bCs/>
                <w:i/>
                <w:iCs/>
                <w:sz w:val="22"/>
                <w:szCs w:val="22"/>
              </w:rPr>
              <w:t>учащиеся Г</w:t>
            </w:r>
            <w:r w:rsidR="00CE051F" w:rsidRPr="00BF2FE6">
              <w:rPr>
                <w:b/>
                <w:bCs/>
                <w:i/>
                <w:iCs/>
                <w:sz w:val="22"/>
                <w:szCs w:val="22"/>
              </w:rPr>
              <w:t>Б</w:t>
            </w:r>
            <w:r w:rsidRPr="00BF2FE6">
              <w:rPr>
                <w:b/>
                <w:bCs/>
                <w:i/>
                <w:iCs/>
                <w:sz w:val="22"/>
                <w:szCs w:val="22"/>
              </w:rPr>
              <w:t xml:space="preserve">ОУ </w:t>
            </w:r>
          </w:p>
          <w:p w:rsidR="001712F8" w:rsidRPr="00BF2FE6" w:rsidRDefault="001712F8" w:rsidP="0000681D">
            <w:pPr>
              <w:jc w:val="both"/>
              <w:rPr>
                <w:b/>
                <w:bCs/>
                <w:i/>
                <w:iCs/>
                <w:sz w:val="22"/>
                <w:szCs w:val="22"/>
              </w:rPr>
            </w:pPr>
            <w:proofErr w:type="gramStart"/>
            <w:r w:rsidRPr="00BF2FE6">
              <w:rPr>
                <w:b/>
                <w:bCs/>
                <w:i/>
                <w:iCs/>
                <w:sz w:val="22"/>
                <w:szCs w:val="22"/>
              </w:rPr>
              <w:t>ВО</w:t>
            </w:r>
            <w:proofErr w:type="gramEnd"/>
            <w:r w:rsidRPr="00BF2FE6">
              <w:rPr>
                <w:b/>
                <w:bCs/>
                <w:i/>
                <w:iCs/>
                <w:sz w:val="22"/>
                <w:szCs w:val="22"/>
              </w:rPr>
              <w:t xml:space="preserve"> р-на</w:t>
            </w:r>
          </w:p>
        </w:tc>
        <w:tc>
          <w:tcPr>
            <w:tcW w:w="1200" w:type="dxa"/>
            <w:gridSpan w:val="2"/>
            <w:tcBorders>
              <w:top w:val="nil"/>
              <w:left w:val="nil"/>
              <w:bottom w:val="single" w:sz="4" w:space="0" w:color="auto"/>
              <w:right w:val="single" w:sz="4" w:space="0" w:color="auto"/>
            </w:tcBorders>
            <w:shd w:val="clear" w:color="auto" w:fill="auto"/>
          </w:tcPr>
          <w:p w:rsidR="001712F8" w:rsidRPr="00BF2FE6" w:rsidRDefault="001712F8" w:rsidP="0000681D">
            <w:pPr>
              <w:jc w:val="both"/>
              <w:rPr>
                <w:b/>
                <w:bCs/>
                <w:i/>
                <w:iCs/>
                <w:sz w:val="22"/>
                <w:szCs w:val="22"/>
              </w:rPr>
            </w:pPr>
            <w:r w:rsidRPr="00BF2FE6">
              <w:rPr>
                <w:b/>
                <w:bCs/>
                <w:i/>
                <w:iCs/>
                <w:sz w:val="22"/>
                <w:szCs w:val="22"/>
              </w:rPr>
              <w:t>-</w:t>
            </w:r>
          </w:p>
        </w:tc>
        <w:tc>
          <w:tcPr>
            <w:tcW w:w="1680" w:type="dxa"/>
            <w:gridSpan w:val="2"/>
            <w:tcBorders>
              <w:top w:val="nil"/>
              <w:left w:val="nil"/>
              <w:bottom w:val="single" w:sz="4" w:space="0" w:color="auto"/>
              <w:right w:val="single" w:sz="4" w:space="0" w:color="auto"/>
            </w:tcBorders>
            <w:shd w:val="clear" w:color="auto" w:fill="auto"/>
          </w:tcPr>
          <w:p w:rsidR="001712F8" w:rsidRPr="00BF2FE6" w:rsidRDefault="001712F8" w:rsidP="0000681D">
            <w:pPr>
              <w:jc w:val="both"/>
              <w:rPr>
                <w:b/>
                <w:bCs/>
                <w:i/>
                <w:iCs/>
                <w:sz w:val="22"/>
                <w:szCs w:val="22"/>
              </w:rPr>
            </w:pPr>
            <w:r w:rsidRPr="00BF2FE6">
              <w:rPr>
                <w:b/>
                <w:bCs/>
                <w:i/>
                <w:iCs/>
                <w:sz w:val="22"/>
                <w:szCs w:val="22"/>
              </w:rPr>
              <w:t>-</w:t>
            </w:r>
          </w:p>
        </w:tc>
      </w:tr>
      <w:tr w:rsidR="00CE051F" w:rsidRPr="00A44092" w:rsidTr="0055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4" w:type="dxa"/>
          <w:wAfter w:w="3183" w:type="dxa"/>
          <w:trHeight w:val="480"/>
        </w:trPr>
        <w:tc>
          <w:tcPr>
            <w:tcW w:w="614" w:type="dxa"/>
            <w:tcBorders>
              <w:top w:val="nil"/>
              <w:left w:val="single" w:sz="4" w:space="0" w:color="auto"/>
              <w:bottom w:val="single" w:sz="4" w:space="0" w:color="auto"/>
              <w:right w:val="nil"/>
            </w:tcBorders>
          </w:tcPr>
          <w:p w:rsidR="00CE051F" w:rsidRPr="00BF2FE6" w:rsidRDefault="00CE051F" w:rsidP="0000681D">
            <w:pPr>
              <w:jc w:val="both"/>
              <w:rPr>
                <w:b/>
                <w:bCs/>
                <w:iCs/>
                <w:sz w:val="22"/>
                <w:szCs w:val="22"/>
              </w:rPr>
            </w:pPr>
            <w:r w:rsidRPr="00BF2FE6">
              <w:rPr>
                <w:b/>
                <w:bCs/>
                <w:iCs/>
                <w:sz w:val="22"/>
                <w:szCs w:val="22"/>
              </w:rPr>
              <w:t>2</w:t>
            </w:r>
          </w:p>
        </w:tc>
        <w:tc>
          <w:tcPr>
            <w:tcW w:w="4680" w:type="dxa"/>
            <w:gridSpan w:val="2"/>
            <w:tcBorders>
              <w:top w:val="nil"/>
              <w:left w:val="single" w:sz="4" w:space="0" w:color="auto"/>
              <w:bottom w:val="single" w:sz="4" w:space="0" w:color="auto"/>
              <w:right w:val="nil"/>
            </w:tcBorders>
            <w:shd w:val="clear" w:color="auto" w:fill="auto"/>
          </w:tcPr>
          <w:p w:rsidR="00CE051F" w:rsidRPr="00BF2FE6" w:rsidRDefault="00CE051F" w:rsidP="0000681D">
            <w:pPr>
              <w:jc w:val="both"/>
              <w:rPr>
                <w:iCs/>
                <w:sz w:val="22"/>
                <w:szCs w:val="22"/>
              </w:rPr>
            </w:pPr>
            <w:r w:rsidRPr="00BF2FE6">
              <w:rPr>
                <w:iCs/>
                <w:sz w:val="22"/>
                <w:szCs w:val="22"/>
              </w:rPr>
              <w:t xml:space="preserve">Логопедическое обследование речи  дошкольников, посещающих ГДОУ В.О.р-на </w:t>
            </w:r>
          </w:p>
        </w:tc>
        <w:tc>
          <w:tcPr>
            <w:tcW w:w="2760" w:type="dxa"/>
            <w:gridSpan w:val="2"/>
            <w:tcBorders>
              <w:top w:val="nil"/>
              <w:left w:val="single" w:sz="4" w:space="0" w:color="auto"/>
              <w:bottom w:val="single" w:sz="4" w:space="0" w:color="auto"/>
              <w:right w:val="single" w:sz="4" w:space="0" w:color="auto"/>
            </w:tcBorders>
            <w:shd w:val="clear" w:color="auto" w:fill="auto"/>
          </w:tcPr>
          <w:p w:rsidR="00CE051F" w:rsidRPr="00BF2FE6" w:rsidRDefault="00CE051F" w:rsidP="008A5E37">
            <w:pPr>
              <w:rPr>
                <w:iCs/>
                <w:sz w:val="22"/>
                <w:szCs w:val="22"/>
              </w:rPr>
            </w:pPr>
            <w:r w:rsidRPr="00BF2FE6">
              <w:rPr>
                <w:iCs/>
                <w:sz w:val="22"/>
                <w:szCs w:val="22"/>
              </w:rPr>
              <w:t xml:space="preserve"> Отдел образования администрации </w:t>
            </w:r>
            <w:proofErr w:type="gramStart"/>
            <w:r w:rsidRPr="00BF2FE6">
              <w:rPr>
                <w:iCs/>
                <w:sz w:val="22"/>
                <w:szCs w:val="22"/>
              </w:rPr>
              <w:t>ВО</w:t>
            </w:r>
            <w:proofErr w:type="gramEnd"/>
            <w:r w:rsidRPr="00BF2FE6">
              <w:rPr>
                <w:iCs/>
                <w:sz w:val="22"/>
                <w:szCs w:val="22"/>
              </w:rPr>
              <w:t xml:space="preserve"> р-на СПб </w:t>
            </w:r>
          </w:p>
        </w:tc>
        <w:tc>
          <w:tcPr>
            <w:tcW w:w="2520" w:type="dxa"/>
            <w:gridSpan w:val="3"/>
            <w:tcBorders>
              <w:top w:val="nil"/>
              <w:left w:val="nil"/>
              <w:bottom w:val="single" w:sz="4" w:space="0" w:color="auto"/>
              <w:right w:val="single" w:sz="4" w:space="0" w:color="auto"/>
            </w:tcBorders>
            <w:shd w:val="clear" w:color="auto" w:fill="auto"/>
          </w:tcPr>
          <w:p w:rsidR="00CE051F" w:rsidRPr="00BF2FE6" w:rsidRDefault="00633349" w:rsidP="00633349">
            <w:pPr>
              <w:rPr>
                <w:iCs/>
                <w:sz w:val="22"/>
                <w:szCs w:val="22"/>
              </w:rPr>
            </w:pPr>
            <w:r w:rsidRPr="00BF2FE6">
              <w:rPr>
                <w:iCs/>
                <w:sz w:val="22"/>
                <w:szCs w:val="22"/>
              </w:rPr>
              <w:t xml:space="preserve"> с </w:t>
            </w:r>
            <w:r w:rsidR="00CE051F" w:rsidRPr="00BF2FE6">
              <w:rPr>
                <w:iCs/>
                <w:sz w:val="22"/>
                <w:szCs w:val="22"/>
              </w:rPr>
              <w:t>01.10.2011 по 29.02.2012 г.</w:t>
            </w:r>
          </w:p>
        </w:tc>
        <w:tc>
          <w:tcPr>
            <w:tcW w:w="1920" w:type="dxa"/>
            <w:gridSpan w:val="4"/>
            <w:tcBorders>
              <w:top w:val="nil"/>
              <w:left w:val="nil"/>
              <w:bottom w:val="single" w:sz="4" w:space="0" w:color="auto"/>
              <w:right w:val="single" w:sz="4" w:space="0" w:color="auto"/>
            </w:tcBorders>
            <w:shd w:val="clear" w:color="auto" w:fill="auto"/>
          </w:tcPr>
          <w:p w:rsidR="00CE051F" w:rsidRPr="00BF2FE6" w:rsidRDefault="00CE051F" w:rsidP="00A44092">
            <w:pPr>
              <w:jc w:val="both"/>
              <w:rPr>
                <w:b/>
                <w:i/>
                <w:iCs/>
                <w:sz w:val="22"/>
                <w:szCs w:val="22"/>
              </w:rPr>
            </w:pPr>
            <w:r w:rsidRPr="00BF2FE6">
              <w:rPr>
                <w:b/>
                <w:i/>
                <w:iCs/>
                <w:sz w:val="22"/>
                <w:szCs w:val="22"/>
              </w:rPr>
              <w:t> </w:t>
            </w:r>
            <w:r w:rsidR="00A44092">
              <w:rPr>
                <w:b/>
                <w:i/>
                <w:iCs/>
                <w:sz w:val="22"/>
                <w:szCs w:val="22"/>
              </w:rPr>
              <w:t>2589</w:t>
            </w:r>
            <w:r w:rsidRPr="00BF2FE6">
              <w:rPr>
                <w:b/>
                <w:i/>
                <w:iCs/>
                <w:sz w:val="22"/>
                <w:szCs w:val="22"/>
              </w:rPr>
              <w:t xml:space="preserve"> ребенка от 3 до 7 лет</w:t>
            </w:r>
          </w:p>
        </w:tc>
        <w:tc>
          <w:tcPr>
            <w:tcW w:w="1200" w:type="dxa"/>
            <w:gridSpan w:val="2"/>
            <w:tcBorders>
              <w:top w:val="nil"/>
              <w:left w:val="nil"/>
              <w:bottom w:val="single" w:sz="4" w:space="0" w:color="auto"/>
              <w:right w:val="single" w:sz="4" w:space="0" w:color="auto"/>
            </w:tcBorders>
            <w:shd w:val="clear" w:color="auto" w:fill="auto"/>
          </w:tcPr>
          <w:p w:rsidR="00CE051F" w:rsidRPr="00BF2FE6" w:rsidRDefault="00CE051F" w:rsidP="0000681D">
            <w:pPr>
              <w:jc w:val="both"/>
              <w:rPr>
                <w:b/>
                <w:i/>
                <w:iCs/>
                <w:sz w:val="22"/>
                <w:szCs w:val="22"/>
              </w:rPr>
            </w:pPr>
            <w:r w:rsidRPr="00BF2FE6">
              <w:rPr>
                <w:b/>
                <w:i/>
                <w:iCs/>
                <w:sz w:val="22"/>
                <w:szCs w:val="22"/>
              </w:rPr>
              <w:t xml:space="preserve"> -</w:t>
            </w:r>
          </w:p>
        </w:tc>
        <w:tc>
          <w:tcPr>
            <w:tcW w:w="1680" w:type="dxa"/>
            <w:gridSpan w:val="2"/>
            <w:tcBorders>
              <w:top w:val="nil"/>
              <w:left w:val="nil"/>
              <w:bottom w:val="single" w:sz="4" w:space="0" w:color="auto"/>
              <w:right w:val="single" w:sz="4" w:space="0" w:color="auto"/>
            </w:tcBorders>
            <w:shd w:val="clear" w:color="auto" w:fill="auto"/>
          </w:tcPr>
          <w:p w:rsidR="00CE051F" w:rsidRPr="00A44092" w:rsidRDefault="00CE051F" w:rsidP="00A44092">
            <w:pPr>
              <w:jc w:val="both"/>
              <w:rPr>
                <w:b/>
                <w:i/>
                <w:iCs/>
                <w:sz w:val="22"/>
                <w:szCs w:val="22"/>
              </w:rPr>
            </w:pPr>
            <w:r w:rsidRPr="00A44092">
              <w:rPr>
                <w:b/>
                <w:i/>
                <w:iCs/>
                <w:sz w:val="22"/>
                <w:szCs w:val="22"/>
              </w:rPr>
              <w:t xml:space="preserve">консультирование по результатам обследования </w:t>
            </w:r>
            <w:r w:rsidR="00A44092" w:rsidRPr="00A44092">
              <w:rPr>
                <w:b/>
                <w:i/>
                <w:iCs/>
                <w:sz w:val="22"/>
                <w:szCs w:val="22"/>
              </w:rPr>
              <w:t>211</w:t>
            </w:r>
            <w:r w:rsidRPr="00A44092">
              <w:rPr>
                <w:b/>
                <w:i/>
                <w:iCs/>
                <w:sz w:val="22"/>
                <w:szCs w:val="22"/>
              </w:rPr>
              <w:t xml:space="preserve"> педагогов</w:t>
            </w:r>
          </w:p>
        </w:tc>
      </w:tr>
      <w:tr w:rsidR="00F74B0C" w:rsidRPr="00BF2FE6" w:rsidTr="0055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4" w:type="dxa"/>
          <w:wAfter w:w="3183" w:type="dxa"/>
          <w:trHeight w:val="480"/>
        </w:trPr>
        <w:tc>
          <w:tcPr>
            <w:tcW w:w="614" w:type="dxa"/>
            <w:tcBorders>
              <w:top w:val="nil"/>
              <w:left w:val="single" w:sz="4" w:space="0" w:color="auto"/>
              <w:bottom w:val="single" w:sz="4" w:space="0" w:color="auto"/>
              <w:right w:val="nil"/>
            </w:tcBorders>
          </w:tcPr>
          <w:p w:rsidR="00F74B0C" w:rsidRPr="00BF2FE6" w:rsidRDefault="00F74B0C" w:rsidP="0000681D">
            <w:pPr>
              <w:jc w:val="both"/>
              <w:rPr>
                <w:b/>
                <w:bCs/>
                <w:iCs/>
                <w:sz w:val="22"/>
                <w:szCs w:val="22"/>
              </w:rPr>
            </w:pPr>
            <w:r w:rsidRPr="00BF2FE6">
              <w:rPr>
                <w:b/>
                <w:bCs/>
                <w:iCs/>
                <w:sz w:val="22"/>
                <w:szCs w:val="22"/>
              </w:rPr>
              <w:t>3</w:t>
            </w:r>
          </w:p>
        </w:tc>
        <w:tc>
          <w:tcPr>
            <w:tcW w:w="4680" w:type="dxa"/>
            <w:gridSpan w:val="2"/>
            <w:tcBorders>
              <w:top w:val="nil"/>
              <w:left w:val="single" w:sz="4" w:space="0" w:color="auto"/>
              <w:bottom w:val="single" w:sz="4" w:space="0" w:color="auto"/>
              <w:right w:val="nil"/>
            </w:tcBorders>
            <w:shd w:val="clear" w:color="auto" w:fill="auto"/>
          </w:tcPr>
          <w:p w:rsidR="00F74B0C" w:rsidRPr="00BF2FE6" w:rsidRDefault="008A5E37" w:rsidP="008A5E37">
            <w:pPr>
              <w:jc w:val="both"/>
              <w:rPr>
                <w:iCs/>
                <w:sz w:val="22"/>
                <w:szCs w:val="22"/>
              </w:rPr>
            </w:pPr>
            <w:r w:rsidRPr="00BF2FE6">
              <w:rPr>
                <w:iCs/>
                <w:sz w:val="22"/>
                <w:szCs w:val="22"/>
              </w:rPr>
              <w:t>Городское исследование «Выявление причин и условий совершения учащимися преступлений и правонарушений»</w:t>
            </w:r>
          </w:p>
        </w:tc>
        <w:tc>
          <w:tcPr>
            <w:tcW w:w="2760" w:type="dxa"/>
            <w:gridSpan w:val="2"/>
            <w:tcBorders>
              <w:top w:val="nil"/>
              <w:left w:val="single" w:sz="4" w:space="0" w:color="auto"/>
              <w:bottom w:val="single" w:sz="4" w:space="0" w:color="auto"/>
              <w:right w:val="single" w:sz="4" w:space="0" w:color="auto"/>
            </w:tcBorders>
            <w:shd w:val="clear" w:color="auto" w:fill="auto"/>
          </w:tcPr>
          <w:p w:rsidR="00F74B0C" w:rsidRPr="00BF2FE6" w:rsidRDefault="00F74B0C" w:rsidP="008A5E37">
            <w:pPr>
              <w:rPr>
                <w:iCs/>
                <w:sz w:val="22"/>
                <w:szCs w:val="22"/>
              </w:rPr>
            </w:pPr>
            <w:r w:rsidRPr="00BF2FE6">
              <w:rPr>
                <w:iCs/>
                <w:sz w:val="22"/>
                <w:szCs w:val="22"/>
              </w:rPr>
              <w:t>К</w:t>
            </w:r>
            <w:r w:rsidR="008A5E37" w:rsidRPr="00BF2FE6">
              <w:rPr>
                <w:iCs/>
                <w:sz w:val="22"/>
                <w:szCs w:val="22"/>
              </w:rPr>
              <w:t>омитет по образованию</w:t>
            </w:r>
            <w:r w:rsidRPr="00BF2FE6">
              <w:rPr>
                <w:iCs/>
                <w:sz w:val="22"/>
                <w:szCs w:val="22"/>
              </w:rPr>
              <w:t xml:space="preserve">  правительства СПб</w:t>
            </w:r>
          </w:p>
        </w:tc>
        <w:tc>
          <w:tcPr>
            <w:tcW w:w="2520" w:type="dxa"/>
            <w:gridSpan w:val="3"/>
            <w:tcBorders>
              <w:top w:val="nil"/>
              <w:left w:val="nil"/>
              <w:bottom w:val="single" w:sz="4" w:space="0" w:color="auto"/>
              <w:right w:val="single" w:sz="4" w:space="0" w:color="auto"/>
            </w:tcBorders>
            <w:shd w:val="clear" w:color="auto" w:fill="auto"/>
          </w:tcPr>
          <w:p w:rsidR="00F74B0C" w:rsidRPr="00BF2FE6" w:rsidRDefault="00F74B0C" w:rsidP="008A5E37">
            <w:pPr>
              <w:jc w:val="both"/>
              <w:rPr>
                <w:iCs/>
                <w:sz w:val="22"/>
                <w:szCs w:val="22"/>
              </w:rPr>
            </w:pPr>
            <w:r w:rsidRPr="00BF2FE6">
              <w:rPr>
                <w:iCs/>
                <w:sz w:val="22"/>
                <w:szCs w:val="22"/>
              </w:rPr>
              <w:t>ноябрь,</w:t>
            </w:r>
            <w:r w:rsidR="008A5E37" w:rsidRPr="00BF2FE6">
              <w:rPr>
                <w:iCs/>
                <w:sz w:val="22"/>
                <w:szCs w:val="22"/>
              </w:rPr>
              <w:t xml:space="preserve"> </w:t>
            </w:r>
            <w:r w:rsidRPr="00BF2FE6">
              <w:rPr>
                <w:iCs/>
                <w:sz w:val="22"/>
                <w:szCs w:val="22"/>
              </w:rPr>
              <w:t>201</w:t>
            </w:r>
            <w:r w:rsidR="008A5E37" w:rsidRPr="00BF2FE6">
              <w:rPr>
                <w:iCs/>
                <w:sz w:val="22"/>
                <w:szCs w:val="22"/>
              </w:rPr>
              <w:t>2</w:t>
            </w:r>
            <w:r w:rsidRPr="00BF2FE6">
              <w:rPr>
                <w:iCs/>
                <w:sz w:val="22"/>
                <w:szCs w:val="22"/>
              </w:rPr>
              <w:t xml:space="preserve"> г.</w:t>
            </w:r>
          </w:p>
        </w:tc>
        <w:tc>
          <w:tcPr>
            <w:tcW w:w="1920" w:type="dxa"/>
            <w:gridSpan w:val="4"/>
            <w:tcBorders>
              <w:top w:val="nil"/>
              <w:left w:val="nil"/>
              <w:bottom w:val="single" w:sz="4" w:space="0" w:color="auto"/>
              <w:right w:val="single" w:sz="4" w:space="0" w:color="auto"/>
            </w:tcBorders>
            <w:shd w:val="clear" w:color="auto" w:fill="auto"/>
          </w:tcPr>
          <w:p w:rsidR="00F74B0C" w:rsidRPr="00BF2FE6" w:rsidRDefault="008A5E37" w:rsidP="008A5E37">
            <w:pPr>
              <w:jc w:val="both"/>
              <w:rPr>
                <w:b/>
                <w:i/>
                <w:iCs/>
                <w:sz w:val="22"/>
                <w:szCs w:val="22"/>
              </w:rPr>
            </w:pPr>
            <w:r w:rsidRPr="00BF2FE6">
              <w:rPr>
                <w:b/>
                <w:i/>
                <w:iCs/>
                <w:sz w:val="22"/>
                <w:szCs w:val="22"/>
              </w:rPr>
              <w:t>70</w:t>
            </w:r>
            <w:r w:rsidR="00F74B0C" w:rsidRPr="00BF2FE6">
              <w:rPr>
                <w:b/>
                <w:i/>
                <w:iCs/>
                <w:sz w:val="22"/>
                <w:szCs w:val="22"/>
              </w:rPr>
              <w:t xml:space="preserve"> чел</w:t>
            </w:r>
            <w:r w:rsidRPr="00BF2FE6">
              <w:rPr>
                <w:b/>
                <w:i/>
                <w:iCs/>
                <w:sz w:val="22"/>
                <w:szCs w:val="22"/>
              </w:rPr>
              <w:t>.</w:t>
            </w:r>
          </w:p>
          <w:p w:rsidR="008A5E37" w:rsidRPr="00BF2FE6" w:rsidRDefault="008A5E37" w:rsidP="008A5E37">
            <w:pPr>
              <w:jc w:val="both"/>
              <w:rPr>
                <w:b/>
                <w:i/>
                <w:iCs/>
                <w:sz w:val="22"/>
                <w:szCs w:val="22"/>
              </w:rPr>
            </w:pPr>
            <w:r w:rsidRPr="00BF2FE6">
              <w:rPr>
                <w:b/>
                <w:i/>
                <w:iCs/>
                <w:sz w:val="22"/>
                <w:szCs w:val="22"/>
              </w:rPr>
              <w:t>у</w:t>
            </w:r>
            <w:r w:rsidR="00F74B0C" w:rsidRPr="00BF2FE6">
              <w:rPr>
                <w:b/>
                <w:i/>
                <w:iCs/>
                <w:sz w:val="22"/>
                <w:szCs w:val="22"/>
              </w:rPr>
              <w:t>чащиеся</w:t>
            </w:r>
            <w:r w:rsidRPr="00BF2FE6">
              <w:rPr>
                <w:b/>
                <w:i/>
                <w:iCs/>
                <w:sz w:val="22"/>
                <w:szCs w:val="22"/>
              </w:rPr>
              <w:t xml:space="preserve"> ОУ,</w:t>
            </w:r>
          </w:p>
          <w:p w:rsidR="008A5E37" w:rsidRPr="00BF2FE6" w:rsidRDefault="008A5E37" w:rsidP="008A5E37">
            <w:pPr>
              <w:jc w:val="both"/>
              <w:rPr>
                <w:b/>
                <w:i/>
                <w:iCs/>
                <w:sz w:val="22"/>
                <w:szCs w:val="22"/>
              </w:rPr>
            </w:pPr>
            <w:r w:rsidRPr="00BF2FE6">
              <w:rPr>
                <w:b/>
                <w:i/>
                <w:iCs/>
                <w:sz w:val="22"/>
                <w:szCs w:val="22"/>
              </w:rPr>
              <w:t>41чел. родители,</w:t>
            </w:r>
          </w:p>
          <w:p w:rsidR="00F74B0C" w:rsidRPr="00BF2FE6" w:rsidRDefault="008A5E37" w:rsidP="008A5E37">
            <w:pPr>
              <w:jc w:val="both"/>
              <w:rPr>
                <w:sz w:val="22"/>
                <w:szCs w:val="22"/>
              </w:rPr>
            </w:pPr>
            <w:r w:rsidRPr="00BF2FE6">
              <w:rPr>
                <w:b/>
                <w:i/>
                <w:iCs/>
                <w:sz w:val="22"/>
                <w:szCs w:val="22"/>
              </w:rPr>
              <w:t>36</w:t>
            </w:r>
            <w:r w:rsidR="00A44092">
              <w:rPr>
                <w:b/>
                <w:i/>
                <w:iCs/>
                <w:sz w:val="22"/>
                <w:szCs w:val="22"/>
              </w:rPr>
              <w:t xml:space="preserve"> </w:t>
            </w:r>
            <w:r w:rsidRPr="00BF2FE6">
              <w:rPr>
                <w:b/>
                <w:i/>
                <w:iCs/>
                <w:sz w:val="22"/>
                <w:szCs w:val="22"/>
              </w:rPr>
              <w:t>чел.</w:t>
            </w:r>
            <w:r w:rsidR="00A44092">
              <w:rPr>
                <w:b/>
                <w:i/>
                <w:iCs/>
                <w:sz w:val="22"/>
                <w:szCs w:val="22"/>
              </w:rPr>
              <w:t xml:space="preserve"> </w:t>
            </w:r>
            <w:r w:rsidRPr="00BF2FE6">
              <w:rPr>
                <w:b/>
                <w:i/>
                <w:iCs/>
                <w:sz w:val="22"/>
                <w:szCs w:val="22"/>
              </w:rPr>
              <w:t>педагоги</w:t>
            </w:r>
          </w:p>
        </w:tc>
        <w:tc>
          <w:tcPr>
            <w:tcW w:w="1200" w:type="dxa"/>
            <w:gridSpan w:val="2"/>
            <w:tcBorders>
              <w:top w:val="nil"/>
              <w:left w:val="nil"/>
              <w:bottom w:val="single" w:sz="4" w:space="0" w:color="auto"/>
              <w:right w:val="single" w:sz="4" w:space="0" w:color="auto"/>
            </w:tcBorders>
            <w:shd w:val="clear" w:color="auto" w:fill="auto"/>
          </w:tcPr>
          <w:p w:rsidR="00F74B0C" w:rsidRPr="00BF2FE6" w:rsidRDefault="00F74B0C" w:rsidP="0000681D">
            <w:pPr>
              <w:jc w:val="both"/>
              <w:rPr>
                <w:b/>
                <w:i/>
                <w:iCs/>
                <w:sz w:val="22"/>
                <w:szCs w:val="22"/>
              </w:rPr>
            </w:pPr>
            <w:r w:rsidRPr="00BF2FE6">
              <w:rPr>
                <w:b/>
                <w:i/>
                <w:iCs/>
                <w:sz w:val="22"/>
                <w:szCs w:val="22"/>
              </w:rPr>
              <w:t>-</w:t>
            </w:r>
          </w:p>
        </w:tc>
        <w:tc>
          <w:tcPr>
            <w:tcW w:w="1680" w:type="dxa"/>
            <w:gridSpan w:val="2"/>
            <w:tcBorders>
              <w:top w:val="nil"/>
              <w:left w:val="nil"/>
              <w:bottom w:val="single" w:sz="4" w:space="0" w:color="auto"/>
              <w:right w:val="single" w:sz="4" w:space="0" w:color="auto"/>
            </w:tcBorders>
            <w:shd w:val="clear" w:color="auto" w:fill="auto"/>
          </w:tcPr>
          <w:p w:rsidR="00F74B0C" w:rsidRPr="00BF2FE6" w:rsidRDefault="00CE051F" w:rsidP="0000681D">
            <w:pPr>
              <w:jc w:val="both"/>
              <w:rPr>
                <w:b/>
                <w:i/>
                <w:iCs/>
                <w:sz w:val="22"/>
                <w:szCs w:val="22"/>
              </w:rPr>
            </w:pPr>
            <w:r w:rsidRPr="00BF2FE6">
              <w:rPr>
                <w:b/>
                <w:i/>
                <w:iCs/>
                <w:sz w:val="22"/>
                <w:szCs w:val="22"/>
              </w:rPr>
              <w:t>-</w:t>
            </w:r>
          </w:p>
        </w:tc>
      </w:tr>
    </w:tbl>
    <w:p w:rsidR="005534CD" w:rsidRDefault="005534CD" w:rsidP="0000681D">
      <w:pPr>
        <w:jc w:val="both"/>
        <w:rPr>
          <w:b/>
          <w:sz w:val="22"/>
          <w:szCs w:val="22"/>
        </w:rPr>
      </w:pPr>
    </w:p>
    <w:p w:rsidR="005534CD" w:rsidRDefault="005534CD" w:rsidP="0000681D">
      <w:pPr>
        <w:jc w:val="both"/>
        <w:rPr>
          <w:b/>
          <w:sz w:val="22"/>
          <w:szCs w:val="22"/>
        </w:rPr>
      </w:pPr>
    </w:p>
    <w:p w:rsidR="005534CD" w:rsidRDefault="005534CD" w:rsidP="0000681D">
      <w:pPr>
        <w:jc w:val="both"/>
        <w:rPr>
          <w:b/>
          <w:sz w:val="22"/>
          <w:szCs w:val="22"/>
        </w:rPr>
      </w:pPr>
    </w:p>
    <w:p w:rsidR="00AF7E18" w:rsidRPr="00BF2FE6" w:rsidRDefault="00AF7E18" w:rsidP="0000681D">
      <w:pPr>
        <w:jc w:val="both"/>
        <w:rPr>
          <w:b/>
          <w:sz w:val="22"/>
          <w:szCs w:val="22"/>
        </w:rPr>
      </w:pPr>
      <w:r w:rsidRPr="00BF2FE6">
        <w:rPr>
          <w:b/>
          <w:sz w:val="22"/>
          <w:szCs w:val="22"/>
        </w:rPr>
        <w:t>4.3. Участие в экспериментальной деятельности (ресурсный центр, экспериментальная площадка, инновационный проект)</w:t>
      </w:r>
    </w:p>
    <w:p w:rsidR="00AF7E18" w:rsidRPr="00BF2FE6" w:rsidRDefault="00AF7E18" w:rsidP="0000681D">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258"/>
        <w:gridCol w:w="2529"/>
        <w:gridCol w:w="2550"/>
        <w:gridCol w:w="2557"/>
        <w:gridCol w:w="2530"/>
      </w:tblGrid>
      <w:tr w:rsidR="00AF7E18" w:rsidRPr="00BF2FE6" w:rsidTr="00AF7E18">
        <w:tc>
          <w:tcPr>
            <w:tcW w:w="3108" w:type="dxa"/>
          </w:tcPr>
          <w:p w:rsidR="00AF7E18" w:rsidRPr="00BF2FE6" w:rsidRDefault="00AF7E18" w:rsidP="0000681D">
            <w:pPr>
              <w:jc w:val="both"/>
              <w:rPr>
                <w:sz w:val="22"/>
                <w:szCs w:val="22"/>
              </w:rPr>
            </w:pPr>
            <w:r w:rsidRPr="00BF2FE6">
              <w:rPr>
                <w:i/>
                <w:iCs/>
                <w:sz w:val="22"/>
                <w:szCs w:val="22"/>
              </w:rPr>
              <w:t> </w:t>
            </w:r>
            <w:r w:rsidRPr="00BF2FE6">
              <w:rPr>
                <w:b/>
                <w:bCs/>
                <w:i/>
                <w:iCs/>
                <w:sz w:val="22"/>
                <w:szCs w:val="22"/>
              </w:rPr>
              <w:t>Название экспериментального проекта</w:t>
            </w:r>
          </w:p>
        </w:tc>
        <w:tc>
          <w:tcPr>
            <w:tcW w:w="2198" w:type="dxa"/>
          </w:tcPr>
          <w:p w:rsidR="00AF7E18" w:rsidRPr="00BF2FE6" w:rsidRDefault="00AF7E18" w:rsidP="0000681D">
            <w:pPr>
              <w:jc w:val="both"/>
              <w:rPr>
                <w:sz w:val="22"/>
                <w:szCs w:val="22"/>
              </w:rPr>
            </w:pPr>
            <w:r w:rsidRPr="00BF2FE6">
              <w:rPr>
                <w:b/>
                <w:bCs/>
                <w:i/>
                <w:iCs/>
                <w:sz w:val="22"/>
                <w:szCs w:val="22"/>
              </w:rPr>
              <w:t>Центр – организатор экспериментального проекта</w:t>
            </w:r>
          </w:p>
        </w:tc>
        <w:tc>
          <w:tcPr>
            <w:tcW w:w="2653" w:type="dxa"/>
          </w:tcPr>
          <w:p w:rsidR="00AF7E18" w:rsidRPr="00BF2FE6" w:rsidRDefault="00AF7E18" w:rsidP="0000681D">
            <w:pPr>
              <w:jc w:val="both"/>
              <w:rPr>
                <w:b/>
                <w:i/>
                <w:sz w:val="22"/>
                <w:szCs w:val="22"/>
              </w:rPr>
            </w:pPr>
            <w:r w:rsidRPr="00BF2FE6">
              <w:rPr>
                <w:b/>
                <w:i/>
                <w:sz w:val="22"/>
                <w:szCs w:val="22"/>
              </w:rPr>
              <w:t>Форма участия в проекте</w:t>
            </w:r>
          </w:p>
        </w:tc>
        <w:tc>
          <w:tcPr>
            <w:tcW w:w="2653" w:type="dxa"/>
          </w:tcPr>
          <w:p w:rsidR="00AF7E18" w:rsidRPr="00BF2FE6" w:rsidRDefault="00AF7E18" w:rsidP="0000681D">
            <w:pPr>
              <w:jc w:val="both"/>
              <w:rPr>
                <w:sz w:val="22"/>
                <w:szCs w:val="22"/>
              </w:rPr>
            </w:pPr>
            <w:r w:rsidRPr="00BF2FE6">
              <w:rPr>
                <w:b/>
                <w:bCs/>
                <w:i/>
                <w:iCs/>
                <w:sz w:val="22"/>
                <w:szCs w:val="22"/>
              </w:rPr>
              <w:t>Сроки проведения</w:t>
            </w:r>
          </w:p>
        </w:tc>
        <w:tc>
          <w:tcPr>
            <w:tcW w:w="2654" w:type="dxa"/>
          </w:tcPr>
          <w:p w:rsidR="00AF7E18" w:rsidRPr="00BF2FE6" w:rsidRDefault="00AF7E18" w:rsidP="0000681D">
            <w:pPr>
              <w:jc w:val="both"/>
              <w:rPr>
                <w:b/>
                <w:i/>
                <w:sz w:val="22"/>
                <w:szCs w:val="22"/>
              </w:rPr>
            </w:pPr>
            <w:r w:rsidRPr="00BF2FE6">
              <w:rPr>
                <w:b/>
                <w:i/>
                <w:sz w:val="22"/>
                <w:szCs w:val="22"/>
              </w:rPr>
              <w:t>Количество участников</w:t>
            </w:r>
          </w:p>
        </w:tc>
        <w:tc>
          <w:tcPr>
            <w:tcW w:w="2654" w:type="dxa"/>
          </w:tcPr>
          <w:p w:rsidR="00AF7E18" w:rsidRPr="00BF2FE6" w:rsidRDefault="00AF7E18" w:rsidP="0000681D">
            <w:pPr>
              <w:jc w:val="both"/>
              <w:rPr>
                <w:b/>
                <w:i/>
                <w:sz w:val="22"/>
                <w:szCs w:val="22"/>
              </w:rPr>
            </w:pPr>
            <w:r w:rsidRPr="00BF2FE6">
              <w:rPr>
                <w:b/>
                <w:i/>
                <w:sz w:val="22"/>
                <w:szCs w:val="22"/>
              </w:rPr>
              <w:t>Итоги проекта</w:t>
            </w:r>
          </w:p>
        </w:tc>
      </w:tr>
      <w:tr w:rsidR="00AF7E18" w:rsidRPr="00BF2FE6" w:rsidTr="00AF7E18">
        <w:tc>
          <w:tcPr>
            <w:tcW w:w="3108" w:type="dxa"/>
          </w:tcPr>
          <w:p w:rsidR="00AF7E18" w:rsidRPr="00BF2FE6" w:rsidRDefault="00AF7E18" w:rsidP="0000681D">
            <w:pPr>
              <w:jc w:val="both"/>
              <w:rPr>
                <w:b/>
                <w:sz w:val="22"/>
                <w:szCs w:val="22"/>
              </w:rPr>
            </w:pPr>
            <w:r w:rsidRPr="00BF2FE6">
              <w:rPr>
                <w:b/>
                <w:sz w:val="22"/>
                <w:szCs w:val="22"/>
              </w:rPr>
              <w:t>-</w:t>
            </w:r>
          </w:p>
        </w:tc>
        <w:tc>
          <w:tcPr>
            <w:tcW w:w="2198" w:type="dxa"/>
          </w:tcPr>
          <w:p w:rsidR="00AF7E18" w:rsidRPr="00BF2FE6" w:rsidRDefault="00AF7E18" w:rsidP="0000681D">
            <w:pPr>
              <w:jc w:val="both"/>
              <w:rPr>
                <w:sz w:val="22"/>
                <w:szCs w:val="22"/>
              </w:rPr>
            </w:pPr>
            <w:r w:rsidRPr="00BF2FE6">
              <w:rPr>
                <w:sz w:val="22"/>
                <w:szCs w:val="22"/>
              </w:rPr>
              <w:t>-</w:t>
            </w:r>
          </w:p>
        </w:tc>
        <w:tc>
          <w:tcPr>
            <w:tcW w:w="2653" w:type="dxa"/>
          </w:tcPr>
          <w:p w:rsidR="00AF7E18" w:rsidRPr="00BF2FE6" w:rsidRDefault="00AF7E18" w:rsidP="0000681D">
            <w:pPr>
              <w:jc w:val="both"/>
              <w:rPr>
                <w:sz w:val="22"/>
                <w:szCs w:val="22"/>
              </w:rPr>
            </w:pPr>
            <w:r w:rsidRPr="00BF2FE6">
              <w:rPr>
                <w:sz w:val="22"/>
                <w:szCs w:val="22"/>
              </w:rPr>
              <w:t>-</w:t>
            </w:r>
          </w:p>
        </w:tc>
        <w:tc>
          <w:tcPr>
            <w:tcW w:w="2653" w:type="dxa"/>
          </w:tcPr>
          <w:p w:rsidR="00AF7E18" w:rsidRPr="00BF2FE6" w:rsidRDefault="00AF7E18" w:rsidP="0000681D">
            <w:pPr>
              <w:jc w:val="both"/>
              <w:rPr>
                <w:sz w:val="22"/>
                <w:szCs w:val="22"/>
              </w:rPr>
            </w:pPr>
            <w:r w:rsidRPr="00BF2FE6">
              <w:rPr>
                <w:sz w:val="22"/>
                <w:szCs w:val="22"/>
              </w:rPr>
              <w:t>-</w:t>
            </w:r>
          </w:p>
        </w:tc>
        <w:tc>
          <w:tcPr>
            <w:tcW w:w="2654" w:type="dxa"/>
          </w:tcPr>
          <w:p w:rsidR="00AF7E18" w:rsidRPr="00BF2FE6" w:rsidRDefault="00AF7E18" w:rsidP="0000681D">
            <w:pPr>
              <w:jc w:val="both"/>
              <w:rPr>
                <w:sz w:val="22"/>
                <w:szCs w:val="22"/>
              </w:rPr>
            </w:pPr>
            <w:r w:rsidRPr="00BF2FE6">
              <w:rPr>
                <w:sz w:val="22"/>
                <w:szCs w:val="22"/>
              </w:rPr>
              <w:t>-</w:t>
            </w:r>
          </w:p>
        </w:tc>
        <w:tc>
          <w:tcPr>
            <w:tcW w:w="2654" w:type="dxa"/>
          </w:tcPr>
          <w:p w:rsidR="00AF7E18" w:rsidRPr="00BF2FE6" w:rsidRDefault="00AF7E18" w:rsidP="0000681D">
            <w:pPr>
              <w:jc w:val="both"/>
              <w:rPr>
                <w:sz w:val="22"/>
                <w:szCs w:val="22"/>
              </w:rPr>
            </w:pPr>
            <w:r w:rsidRPr="00BF2FE6">
              <w:rPr>
                <w:sz w:val="22"/>
                <w:szCs w:val="22"/>
              </w:rPr>
              <w:t>-</w:t>
            </w:r>
          </w:p>
        </w:tc>
      </w:tr>
    </w:tbl>
    <w:p w:rsidR="00AF7E18" w:rsidRPr="00BF2FE6" w:rsidRDefault="00AF7E18" w:rsidP="005534CD">
      <w:pPr>
        <w:pageBreakBefore/>
        <w:jc w:val="both"/>
        <w:rPr>
          <w:sz w:val="22"/>
          <w:szCs w:val="22"/>
        </w:rPr>
      </w:pPr>
      <w:r w:rsidRPr="00BF2FE6">
        <w:rPr>
          <w:sz w:val="22"/>
          <w:szCs w:val="22"/>
        </w:rPr>
        <w:lastRenderedPageBreak/>
        <w:t>Форма № 5</w:t>
      </w:r>
    </w:p>
    <w:p w:rsidR="00AF7E18" w:rsidRPr="00BF2FE6" w:rsidRDefault="00AF7E18" w:rsidP="0000681D">
      <w:pPr>
        <w:jc w:val="both"/>
        <w:rPr>
          <w:b/>
          <w:sz w:val="22"/>
          <w:szCs w:val="22"/>
        </w:rPr>
      </w:pPr>
      <w:r w:rsidRPr="00BF2FE6">
        <w:rPr>
          <w:b/>
          <w:sz w:val="22"/>
          <w:szCs w:val="22"/>
        </w:rPr>
        <w:t xml:space="preserve">5.1 Профилактика правонарушений несовершеннолетних </w:t>
      </w:r>
    </w:p>
    <w:p w:rsidR="00AF7E18" w:rsidRPr="00BF2FE6" w:rsidRDefault="00AF7E18" w:rsidP="0000681D">
      <w:pPr>
        <w:jc w:val="both"/>
        <w:rPr>
          <w:b/>
          <w:sz w:val="22"/>
          <w:szCs w:val="22"/>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228"/>
        <w:gridCol w:w="2427"/>
        <w:gridCol w:w="2551"/>
      </w:tblGrid>
      <w:tr w:rsidR="00AF7E18" w:rsidRPr="00BF2FE6" w:rsidTr="00AF7E18">
        <w:tc>
          <w:tcPr>
            <w:tcW w:w="2518" w:type="dxa"/>
            <w:vMerge w:val="restart"/>
          </w:tcPr>
          <w:p w:rsidR="00AF7E18" w:rsidRPr="00BF2FE6" w:rsidRDefault="00AF7E18" w:rsidP="0000681D">
            <w:pPr>
              <w:jc w:val="both"/>
              <w:rPr>
                <w:b/>
                <w:i/>
                <w:sz w:val="22"/>
                <w:szCs w:val="22"/>
              </w:rPr>
            </w:pPr>
            <w:r w:rsidRPr="00BF2FE6">
              <w:rPr>
                <w:b/>
                <w:i/>
                <w:sz w:val="22"/>
                <w:szCs w:val="22"/>
              </w:rPr>
              <w:t>Район</w:t>
            </w:r>
          </w:p>
        </w:tc>
        <w:tc>
          <w:tcPr>
            <w:tcW w:w="5228" w:type="dxa"/>
            <w:vMerge w:val="restart"/>
          </w:tcPr>
          <w:p w:rsidR="00AF7E18" w:rsidRPr="00BF2FE6" w:rsidRDefault="00AF7E18" w:rsidP="005534CD">
            <w:pPr>
              <w:jc w:val="both"/>
              <w:rPr>
                <w:b/>
                <w:i/>
                <w:sz w:val="22"/>
                <w:szCs w:val="22"/>
              </w:rPr>
            </w:pPr>
            <w:r w:rsidRPr="00BF2FE6">
              <w:rPr>
                <w:b/>
                <w:i/>
                <w:sz w:val="22"/>
                <w:szCs w:val="22"/>
              </w:rPr>
              <w:t>Место расположения Информационно-поисковой системы «Профилактика правонарушений несовершеннолетних в образовательных учреждениях Санкт-Петербурга»</w:t>
            </w:r>
          </w:p>
        </w:tc>
        <w:tc>
          <w:tcPr>
            <w:tcW w:w="4978" w:type="dxa"/>
            <w:gridSpan w:val="2"/>
          </w:tcPr>
          <w:p w:rsidR="00AF7E18" w:rsidRPr="00BF2FE6" w:rsidRDefault="00AF7E18" w:rsidP="0000681D">
            <w:pPr>
              <w:jc w:val="both"/>
              <w:rPr>
                <w:b/>
                <w:sz w:val="22"/>
                <w:szCs w:val="22"/>
              </w:rPr>
            </w:pPr>
            <w:r w:rsidRPr="00BF2FE6">
              <w:rPr>
                <w:b/>
                <w:sz w:val="22"/>
                <w:szCs w:val="22"/>
              </w:rPr>
              <w:t>Количество детей, состоящих в БД,</w:t>
            </w:r>
          </w:p>
          <w:p w:rsidR="00AF7E18" w:rsidRPr="00BF2FE6" w:rsidRDefault="00AF7E18" w:rsidP="0000681D">
            <w:pPr>
              <w:jc w:val="both"/>
              <w:rPr>
                <w:b/>
                <w:sz w:val="22"/>
                <w:szCs w:val="22"/>
              </w:rPr>
            </w:pPr>
            <w:r w:rsidRPr="00BF2FE6">
              <w:rPr>
                <w:b/>
                <w:sz w:val="22"/>
                <w:szCs w:val="22"/>
              </w:rPr>
              <w:t>которым оказана помощь в ПМ</w:t>
            </w:r>
            <w:proofErr w:type="gramStart"/>
            <w:r w:rsidRPr="00BF2FE6">
              <w:rPr>
                <w:b/>
                <w:sz w:val="22"/>
                <w:szCs w:val="22"/>
              </w:rPr>
              <w:t>С-</w:t>
            </w:r>
            <w:proofErr w:type="gramEnd"/>
            <w:r w:rsidRPr="00BF2FE6">
              <w:rPr>
                <w:b/>
                <w:sz w:val="22"/>
                <w:szCs w:val="22"/>
              </w:rPr>
              <w:t xml:space="preserve"> Центре</w:t>
            </w:r>
          </w:p>
          <w:p w:rsidR="00AF7E18" w:rsidRPr="00BF2FE6" w:rsidRDefault="00AF7E18" w:rsidP="0000681D">
            <w:pPr>
              <w:jc w:val="both"/>
              <w:rPr>
                <w:b/>
                <w:sz w:val="22"/>
                <w:szCs w:val="22"/>
              </w:rPr>
            </w:pPr>
          </w:p>
        </w:tc>
      </w:tr>
      <w:tr w:rsidR="00AF7E18" w:rsidRPr="00BF2FE6" w:rsidTr="00AF7E18">
        <w:tc>
          <w:tcPr>
            <w:tcW w:w="2518" w:type="dxa"/>
            <w:vMerge/>
          </w:tcPr>
          <w:p w:rsidR="00AF7E18" w:rsidRPr="00BF2FE6" w:rsidRDefault="00AF7E18" w:rsidP="0000681D">
            <w:pPr>
              <w:jc w:val="both"/>
              <w:rPr>
                <w:sz w:val="22"/>
                <w:szCs w:val="22"/>
              </w:rPr>
            </w:pPr>
          </w:p>
        </w:tc>
        <w:tc>
          <w:tcPr>
            <w:tcW w:w="5228" w:type="dxa"/>
            <w:vMerge/>
          </w:tcPr>
          <w:p w:rsidR="00AF7E18" w:rsidRPr="00BF2FE6" w:rsidRDefault="00AF7E18" w:rsidP="0000681D">
            <w:pPr>
              <w:jc w:val="both"/>
              <w:rPr>
                <w:sz w:val="22"/>
                <w:szCs w:val="22"/>
              </w:rPr>
            </w:pPr>
          </w:p>
        </w:tc>
        <w:tc>
          <w:tcPr>
            <w:tcW w:w="2427" w:type="dxa"/>
          </w:tcPr>
          <w:p w:rsidR="00AF7E18" w:rsidRPr="00BF2FE6" w:rsidRDefault="00AF7E18" w:rsidP="0000681D">
            <w:pPr>
              <w:jc w:val="both"/>
              <w:rPr>
                <w:b/>
                <w:i/>
                <w:sz w:val="22"/>
                <w:szCs w:val="22"/>
              </w:rPr>
            </w:pPr>
            <w:r w:rsidRPr="00BF2FE6">
              <w:rPr>
                <w:b/>
                <w:i/>
                <w:sz w:val="22"/>
                <w:szCs w:val="22"/>
              </w:rPr>
              <w:t>7-14 лет</w:t>
            </w:r>
          </w:p>
        </w:tc>
        <w:tc>
          <w:tcPr>
            <w:tcW w:w="2551" w:type="dxa"/>
          </w:tcPr>
          <w:p w:rsidR="00AF7E18" w:rsidRPr="00BF2FE6" w:rsidRDefault="00AF7E18" w:rsidP="0000681D">
            <w:pPr>
              <w:jc w:val="both"/>
              <w:rPr>
                <w:b/>
                <w:i/>
                <w:sz w:val="22"/>
                <w:szCs w:val="22"/>
              </w:rPr>
            </w:pPr>
            <w:r w:rsidRPr="00BF2FE6">
              <w:rPr>
                <w:b/>
                <w:i/>
                <w:sz w:val="22"/>
                <w:szCs w:val="22"/>
              </w:rPr>
              <w:t>15-17 лет</w:t>
            </w:r>
          </w:p>
        </w:tc>
      </w:tr>
      <w:tr w:rsidR="00AF7E18" w:rsidRPr="00BF2FE6" w:rsidTr="00AF7E18">
        <w:tc>
          <w:tcPr>
            <w:tcW w:w="2518" w:type="dxa"/>
          </w:tcPr>
          <w:p w:rsidR="00AF7E18" w:rsidRPr="00BF2FE6" w:rsidRDefault="00AF7E18" w:rsidP="0000681D">
            <w:pPr>
              <w:jc w:val="both"/>
              <w:rPr>
                <w:b/>
                <w:sz w:val="22"/>
                <w:szCs w:val="22"/>
              </w:rPr>
            </w:pPr>
            <w:r w:rsidRPr="00BF2FE6">
              <w:rPr>
                <w:b/>
                <w:sz w:val="22"/>
                <w:szCs w:val="22"/>
              </w:rPr>
              <w:t xml:space="preserve">Василеостровский </w:t>
            </w:r>
          </w:p>
        </w:tc>
        <w:tc>
          <w:tcPr>
            <w:tcW w:w="5228" w:type="dxa"/>
          </w:tcPr>
          <w:p w:rsidR="00AF7E18" w:rsidRPr="00BF2FE6" w:rsidRDefault="00AF7E18" w:rsidP="0000681D">
            <w:pPr>
              <w:jc w:val="both"/>
              <w:rPr>
                <w:b/>
                <w:sz w:val="22"/>
                <w:szCs w:val="22"/>
              </w:rPr>
            </w:pPr>
            <w:r w:rsidRPr="00BF2FE6">
              <w:rPr>
                <w:b/>
                <w:sz w:val="22"/>
                <w:szCs w:val="22"/>
              </w:rPr>
              <w:t>Центр повышения квалификации</w:t>
            </w:r>
          </w:p>
          <w:p w:rsidR="00AF7E18" w:rsidRPr="00BF2FE6" w:rsidRDefault="00AF7E18" w:rsidP="005534CD">
            <w:pPr>
              <w:jc w:val="both"/>
              <w:rPr>
                <w:b/>
                <w:sz w:val="22"/>
                <w:szCs w:val="22"/>
              </w:rPr>
            </w:pPr>
            <w:r w:rsidRPr="00BF2FE6">
              <w:rPr>
                <w:b/>
                <w:sz w:val="22"/>
                <w:szCs w:val="22"/>
              </w:rPr>
              <w:t>7 линия, д. 66</w:t>
            </w:r>
            <w:r w:rsidR="005534CD">
              <w:rPr>
                <w:b/>
                <w:sz w:val="22"/>
                <w:szCs w:val="22"/>
              </w:rPr>
              <w:t xml:space="preserve">;  </w:t>
            </w:r>
            <w:r w:rsidRPr="00BF2FE6">
              <w:rPr>
                <w:b/>
                <w:sz w:val="22"/>
                <w:szCs w:val="22"/>
              </w:rPr>
              <w:t>тел.  305 07 87</w:t>
            </w:r>
            <w:r w:rsidR="005534CD">
              <w:rPr>
                <w:b/>
                <w:sz w:val="22"/>
                <w:szCs w:val="22"/>
              </w:rPr>
              <w:t xml:space="preserve">; </w:t>
            </w:r>
            <w:r w:rsidRPr="00BF2FE6">
              <w:rPr>
                <w:b/>
                <w:sz w:val="22"/>
                <w:szCs w:val="22"/>
              </w:rPr>
              <w:t xml:space="preserve">     325 26 05</w:t>
            </w:r>
          </w:p>
        </w:tc>
        <w:tc>
          <w:tcPr>
            <w:tcW w:w="2427" w:type="dxa"/>
          </w:tcPr>
          <w:p w:rsidR="00AF7E18" w:rsidRPr="00BF2FE6" w:rsidRDefault="00AF7E18" w:rsidP="0000681D">
            <w:pPr>
              <w:jc w:val="both"/>
              <w:rPr>
                <w:b/>
                <w:sz w:val="22"/>
                <w:szCs w:val="22"/>
              </w:rPr>
            </w:pPr>
          </w:p>
        </w:tc>
        <w:tc>
          <w:tcPr>
            <w:tcW w:w="2551" w:type="dxa"/>
          </w:tcPr>
          <w:p w:rsidR="00AF7E18" w:rsidRPr="00BF2FE6" w:rsidRDefault="00AF7E18" w:rsidP="0000681D">
            <w:pPr>
              <w:jc w:val="both"/>
              <w:rPr>
                <w:b/>
                <w:sz w:val="22"/>
                <w:szCs w:val="22"/>
              </w:rPr>
            </w:pPr>
          </w:p>
        </w:tc>
      </w:tr>
      <w:tr w:rsidR="00AF7E18" w:rsidRPr="00BF2FE6" w:rsidTr="00AF7E18">
        <w:tc>
          <w:tcPr>
            <w:tcW w:w="2518" w:type="dxa"/>
          </w:tcPr>
          <w:p w:rsidR="00AF7E18" w:rsidRPr="00BF2FE6" w:rsidRDefault="00AF7E18" w:rsidP="0000681D">
            <w:pPr>
              <w:jc w:val="both"/>
              <w:rPr>
                <w:b/>
                <w:i/>
                <w:sz w:val="22"/>
                <w:szCs w:val="22"/>
              </w:rPr>
            </w:pPr>
          </w:p>
        </w:tc>
        <w:tc>
          <w:tcPr>
            <w:tcW w:w="5228" w:type="dxa"/>
          </w:tcPr>
          <w:p w:rsidR="00AF7E18" w:rsidRPr="00BF2FE6" w:rsidRDefault="00AF7E18" w:rsidP="0000681D">
            <w:pPr>
              <w:jc w:val="both"/>
              <w:rPr>
                <w:b/>
                <w:i/>
                <w:sz w:val="22"/>
                <w:szCs w:val="22"/>
              </w:rPr>
            </w:pPr>
            <w:r w:rsidRPr="00BF2FE6">
              <w:rPr>
                <w:b/>
                <w:i/>
                <w:sz w:val="22"/>
                <w:szCs w:val="22"/>
              </w:rPr>
              <w:t>ИТОГО:</w:t>
            </w:r>
          </w:p>
        </w:tc>
        <w:tc>
          <w:tcPr>
            <w:tcW w:w="4978" w:type="dxa"/>
            <w:gridSpan w:val="2"/>
          </w:tcPr>
          <w:p w:rsidR="00AF7E18" w:rsidRPr="00BF2FE6" w:rsidRDefault="00AF7E18" w:rsidP="0000681D">
            <w:pPr>
              <w:jc w:val="both"/>
              <w:rPr>
                <w:b/>
                <w:sz w:val="22"/>
                <w:szCs w:val="22"/>
              </w:rPr>
            </w:pPr>
          </w:p>
        </w:tc>
      </w:tr>
    </w:tbl>
    <w:p w:rsidR="00AF7E18" w:rsidRPr="00BF2FE6" w:rsidRDefault="00AF7E18" w:rsidP="0000681D">
      <w:pPr>
        <w:jc w:val="both"/>
        <w:rPr>
          <w:sz w:val="22"/>
          <w:szCs w:val="22"/>
        </w:rPr>
      </w:pPr>
    </w:p>
    <w:p w:rsidR="00AF7E18" w:rsidRPr="00BF2FE6" w:rsidRDefault="00AF7E18" w:rsidP="0000681D">
      <w:pPr>
        <w:jc w:val="both"/>
        <w:rPr>
          <w:b/>
          <w:i/>
          <w:sz w:val="22"/>
          <w:szCs w:val="22"/>
        </w:rPr>
      </w:pPr>
      <w:r w:rsidRPr="00BF2FE6">
        <w:rPr>
          <w:b/>
          <w:i/>
          <w:sz w:val="22"/>
          <w:szCs w:val="22"/>
        </w:rPr>
        <w:t>Информационно-поисковая  система  «Профилактика правонарушений несовершеннолетних в образовательных учреждениях Санкт-Петербурга» в Василеостровском районе ведется специалистами ЦПК.</w:t>
      </w:r>
    </w:p>
    <w:p w:rsidR="00AF7E18" w:rsidRPr="00A44092" w:rsidRDefault="00AF7E18" w:rsidP="005534CD">
      <w:pPr>
        <w:ind w:right="130"/>
        <w:jc w:val="both"/>
        <w:rPr>
          <w:sz w:val="22"/>
          <w:szCs w:val="22"/>
        </w:rPr>
      </w:pPr>
      <w:r w:rsidRPr="00366D4C">
        <w:rPr>
          <w:b/>
          <w:sz w:val="22"/>
          <w:szCs w:val="22"/>
        </w:rPr>
        <w:t>5.2. Социальный запрос</w:t>
      </w:r>
      <w:r w:rsidRPr="00366D4C">
        <w:rPr>
          <w:sz w:val="22"/>
          <w:szCs w:val="22"/>
        </w:rPr>
        <w:t xml:space="preserve"> </w:t>
      </w:r>
      <w:r w:rsidRPr="00366D4C">
        <w:rPr>
          <w:b/>
          <w:sz w:val="22"/>
          <w:szCs w:val="22"/>
        </w:rPr>
        <w:t>(указать общее количество случаев обращения)</w:t>
      </w:r>
      <w:r w:rsidRPr="00A44092">
        <w:rPr>
          <w:sz w:val="22"/>
          <w:szCs w:val="22"/>
        </w:rPr>
        <w:t xml:space="preserve">  </w:t>
      </w:r>
    </w:p>
    <w:p w:rsidR="00AF7E18" w:rsidRPr="00A44092" w:rsidRDefault="00AF7E18" w:rsidP="0000681D">
      <w:pPr>
        <w:jc w:val="both"/>
        <w:rPr>
          <w:sz w:val="22"/>
          <w:szCs w:val="22"/>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851"/>
        <w:gridCol w:w="1417"/>
        <w:gridCol w:w="1701"/>
        <w:gridCol w:w="1276"/>
        <w:gridCol w:w="1701"/>
        <w:gridCol w:w="1417"/>
        <w:gridCol w:w="993"/>
        <w:gridCol w:w="2268"/>
        <w:gridCol w:w="1134"/>
      </w:tblGrid>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Район</w:t>
            </w:r>
          </w:p>
        </w:tc>
        <w:tc>
          <w:tcPr>
            <w:tcW w:w="851"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Инициатива</w:t>
            </w:r>
          </w:p>
          <w:p w:rsidR="00AF7E18" w:rsidRPr="008D0E83" w:rsidRDefault="00AF7E18" w:rsidP="008D0E83">
            <w:pPr>
              <w:jc w:val="both"/>
              <w:rPr>
                <w:sz w:val="18"/>
                <w:szCs w:val="18"/>
              </w:rPr>
            </w:pPr>
            <w:r w:rsidRPr="008D0E83">
              <w:rPr>
                <w:b/>
                <w:i/>
                <w:sz w:val="18"/>
                <w:szCs w:val="18"/>
              </w:rPr>
              <w:t>обратившегося</w:t>
            </w:r>
          </w:p>
        </w:tc>
        <w:tc>
          <w:tcPr>
            <w:tcW w:w="1417"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00681D">
            <w:pPr>
              <w:jc w:val="both"/>
              <w:rPr>
                <w:color w:val="FF0000"/>
                <w:sz w:val="18"/>
                <w:szCs w:val="18"/>
              </w:rPr>
            </w:pPr>
            <w:r w:rsidRPr="008D0E83">
              <w:rPr>
                <w:b/>
                <w:i/>
                <w:sz w:val="18"/>
                <w:szCs w:val="18"/>
              </w:rPr>
              <w:t>рекомендация от школы/детский сад</w:t>
            </w:r>
          </w:p>
        </w:tc>
        <w:tc>
          <w:tcPr>
            <w:tcW w:w="1701"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00681D">
            <w:pPr>
              <w:jc w:val="both"/>
              <w:rPr>
                <w:b/>
                <w:i/>
                <w:sz w:val="18"/>
                <w:szCs w:val="18"/>
              </w:rPr>
            </w:pPr>
            <w:r w:rsidRPr="008D0E83">
              <w:rPr>
                <w:b/>
                <w:i/>
                <w:sz w:val="18"/>
                <w:szCs w:val="18"/>
              </w:rPr>
              <w:t xml:space="preserve">рекомендация </w:t>
            </w:r>
            <w:proofErr w:type="gramStart"/>
            <w:r w:rsidRPr="008D0E83">
              <w:rPr>
                <w:b/>
                <w:i/>
                <w:sz w:val="18"/>
                <w:szCs w:val="18"/>
              </w:rPr>
              <w:t>от</w:t>
            </w:r>
            <w:proofErr w:type="gramEnd"/>
            <w:r w:rsidRPr="008D0E83">
              <w:rPr>
                <w:b/>
                <w:i/>
                <w:sz w:val="18"/>
                <w:szCs w:val="18"/>
              </w:rPr>
              <w:t xml:space="preserve"> </w:t>
            </w:r>
          </w:p>
          <w:p w:rsidR="00AF7E18" w:rsidRPr="008D0E83" w:rsidRDefault="00AF7E18" w:rsidP="0000681D">
            <w:pPr>
              <w:jc w:val="both"/>
              <w:rPr>
                <w:sz w:val="18"/>
                <w:szCs w:val="18"/>
              </w:rPr>
            </w:pPr>
            <w:r w:rsidRPr="008D0E83">
              <w:rPr>
                <w:b/>
                <w:i/>
                <w:sz w:val="18"/>
                <w:szCs w:val="18"/>
              </w:rPr>
              <w:t>учреждений  соцзащиты</w:t>
            </w:r>
          </w:p>
        </w:tc>
        <w:tc>
          <w:tcPr>
            <w:tcW w:w="1276"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8D0E83">
            <w:pPr>
              <w:jc w:val="both"/>
              <w:rPr>
                <w:sz w:val="18"/>
                <w:szCs w:val="18"/>
              </w:rPr>
            </w:pPr>
            <w:r w:rsidRPr="008D0E83">
              <w:rPr>
                <w:b/>
                <w:i/>
                <w:sz w:val="18"/>
                <w:szCs w:val="18"/>
              </w:rPr>
              <w:t>рекомендация от ОДН</w:t>
            </w:r>
          </w:p>
        </w:tc>
        <w:tc>
          <w:tcPr>
            <w:tcW w:w="1701"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00681D">
            <w:pPr>
              <w:jc w:val="both"/>
              <w:rPr>
                <w:b/>
                <w:i/>
                <w:sz w:val="18"/>
                <w:szCs w:val="18"/>
              </w:rPr>
            </w:pPr>
            <w:r w:rsidRPr="008D0E83">
              <w:rPr>
                <w:b/>
                <w:i/>
                <w:sz w:val="18"/>
                <w:szCs w:val="18"/>
              </w:rPr>
              <w:t>рекомендация от служб</w:t>
            </w:r>
          </w:p>
          <w:p w:rsidR="00AF7E18" w:rsidRPr="008D0E83" w:rsidRDefault="00AF7E18" w:rsidP="0000681D">
            <w:pPr>
              <w:jc w:val="both"/>
              <w:rPr>
                <w:sz w:val="18"/>
                <w:szCs w:val="18"/>
              </w:rPr>
            </w:pPr>
            <w:r w:rsidRPr="008D0E83">
              <w:rPr>
                <w:b/>
                <w:i/>
                <w:sz w:val="18"/>
                <w:szCs w:val="18"/>
              </w:rPr>
              <w:t>социального сопровождения</w:t>
            </w:r>
          </w:p>
        </w:tc>
        <w:tc>
          <w:tcPr>
            <w:tcW w:w="1417"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00681D">
            <w:pPr>
              <w:jc w:val="both"/>
              <w:rPr>
                <w:b/>
                <w:i/>
                <w:sz w:val="18"/>
                <w:szCs w:val="18"/>
              </w:rPr>
            </w:pPr>
            <w:r w:rsidRPr="008D0E83">
              <w:rPr>
                <w:b/>
                <w:i/>
                <w:sz w:val="18"/>
                <w:szCs w:val="18"/>
              </w:rPr>
              <w:t xml:space="preserve">рекомендация </w:t>
            </w:r>
            <w:proofErr w:type="gramStart"/>
            <w:r w:rsidRPr="008D0E83">
              <w:rPr>
                <w:b/>
                <w:i/>
                <w:sz w:val="18"/>
                <w:szCs w:val="18"/>
              </w:rPr>
              <w:t>от</w:t>
            </w:r>
            <w:proofErr w:type="gramEnd"/>
          </w:p>
          <w:p w:rsidR="00AF7E18" w:rsidRPr="008D0E83" w:rsidRDefault="00AF7E18" w:rsidP="008D0E83">
            <w:pPr>
              <w:jc w:val="both"/>
              <w:rPr>
                <w:sz w:val="18"/>
                <w:szCs w:val="18"/>
              </w:rPr>
            </w:pPr>
            <w:r w:rsidRPr="008D0E83">
              <w:rPr>
                <w:b/>
                <w:i/>
                <w:sz w:val="18"/>
                <w:szCs w:val="18"/>
              </w:rPr>
              <w:t>медицинских служб</w:t>
            </w:r>
          </w:p>
        </w:tc>
        <w:tc>
          <w:tcPr>
            <w:tcW w:w="993"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00681D">
            <w:pPr>
              <w:jc w:val="both"/>
              <w:rPr>
                <w:sz w:val="18"/>
                <w:szCs w:val="18"/>
              </w:rPr>
            </w:pPr>
            <w:r w:rsidRPr="008D0E83">
              <w:rPr>
                <w:b/>
                <w:i/>
                <w:sz w:val="18"/>
                <w:szCs w:val="18"/>
              </w:rPr>
              <w:t>рекомендация от КДН и ЗП</w:t>
            </w:r>
          </w:p>
        </w:tc>
        <w:tc>
          <w:tcPr>
            <w:tcW w:w="2268"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Запрос /</w:t>
            </w:r>
          </w:p>
          <w:p w:rsidR="00AF7E18" w:rsidRPr="008D0E83" w:rsidRDefault="00AF7E18" w:rsidP="0000681D">
            <w:pPr>
              <w:jc w:val="both"/>
              <w:rPr>
                <w:b/>
                <w:i/>
                <w:sz w:val="18"/>
                <w:szCs w:val="18"/>
              </w:rPr>
            </w:pPr>
            <w:r w:rsidRPr="008D0E83">
              <w:rPr>
                <w:b/>
                <w:i/>
                <w:sz w:val="18"/>
                <w:szCs w:val="18"/>
              </w:rPr>
              <w:t xml:space="preserve">рекомендация </w:t>
            </w:r>
            <w:proofErr w:type="gramStart"/>
            <w:r w:rsidRPr="008D0E83">
              <w:rPr>
                <w:b/>
                <w:i/>
                <w:sz w:val="18"/>
                <w:szCs w:val="18"/>
              </w:rPr>
              <w:t>от</w:t>
            </w:r>
            <w:proofErr w:type="gramEnd"/>
            <w:r w:rsidRPr="008D0E83">
              <w:rPr>
                <w:b/>
                <w:i/>
                <w:sz w:val="18"/>
                <w:szCs w:val="18"/>
              </w:rPr>
              <w:t xml:space="preserve"> </w:t>
            </w:r>
          </w:p>
          <w:p w:rsidR="00AF7E18" w:rsidRPr="008D0E83" w:rsidRDefault="00AF7E18" w:rsidP="0000681D">
            <w:pPr>
              <w:jc w:val="both"/>
              <w:rPr>
                <w:b/>
                <w:i/>
                <w:sz w:val="18"/>
                <w:szCs w:val="18"/>
              </w:rPr>
            </w:pPr>
            <w:r w:rsidRPr="008D0E83">
              <w:rPr>
                <w:b/>
                <w:i/>
                <w:sz w:val="18"/>
                <w:szCs w:val="18"/>
              </w:rPr>
              <w:t>Совета по профилактике правонарушений при ОО</w:t>
            </w:r>
          </w:p>
        </w:tc>
        <w:tc>
          <w:tcPr>
            <w:tcW w:w="1134" w:type="dxa"/>
            <w:tcBorders>
              <w:top w:val="single" w:sz="4" w:space="0" w:color="000000"/>
              <w:left w:val="single" w:sz="4" w:space="0" w:color="000000"/>
              <w:bottom w:val="single" w:sz="4" w:space="0" w:color="000000"/>
              <w:right w:val="single" w:sz="4" w:space="0" w:color="000000"/>
            </w:tcBorders>
          </w:tcPr>
          <w:p w:rsidR="00AF7E18" w:rsidRPr="008D0E83" w:rsidRDefault="00AF7E18" w:rsidP="0000681D">
            <w:pPr>
              <w:jc w:val="both"/>
              <w:rPr>
                <w:b/>
                <w:i/>
                <w:sz w:val="18"/>
                <w:szCs w:val="18"/>
              </w:rPr>
            </w:pPr>
            <w:r w:rsidRPr="008D0E83">
              <w:rPr>
                <w:b/>
                <w:i/>
                <w:sz w:val="18"/>
                <w:szCs w:val="18"/>
              </w:rPr>
              <w:t>Другие субъекты профилактики</w:t>
            </w:r>
          </w:p>
        </w:tc>
      </w:tr>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Дети, находящиеся в трудной жизненной ситуации (благополучные семьи)</w:t>
            </w: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15</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3</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r>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Дети, состоящие на учете в ОДН</w:t>
            </w: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35</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r>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Дети,  состоящие на учете в КДН и ЗП</w:t>
            </w: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18</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r>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Семьи, состоящие на учете в ОДН</w:t>
            </w: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r>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Дети с особыми потребностями и проблемами развития</w:t>
            </w: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3</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4</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2</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366D4C" w:rsidP="0000681D">
            <w:pPr>
              <w:jc w:val="both"/>
              <w:rPr>
                <w:sz w:val="22"/>
                <w:szCs w:val="22"/>
              </w:rPr>
            </w:pPr>
            <w:r>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r>
      <w:tr w:rsidR="008D0E83" w:rsidRPr="00A44092"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Другие категории детей</w:t>
            </w: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536</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1922</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92</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sz w:val="22"/>
                <w:szCs w:val="22"/>
              </w:rPr>
            </w:pPr>
            <w:r>
              <w:rPr>
                <w:sz w:val="22"/>
                <w:szCs w:val="22"/>
              </w:rPr>
              <w:t>8</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r>
      <w:tr w:rsidR="008D0E83" w:rsidRPr="00BF2FE6" w:rsidTr="005534CD">
        <w:tc>
          <w:tcPr>
            <w:tcW w:w="2552"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b/>
                <w:i/>
                <w:sz w:val="22"/>
                <w:szCs w:val="22"/>
              </w:rPr>
            </w:pPr>
            <w:r w:rsidRPr="00A44092">
              <w:rPr>
                <w:b/>
                <w:i/>
                <w:sz w:val="22"/>
                <w:szCs w:val="22"/>
              </w:rPr>
              <w:t>ИТОГО:</w:t>
            </w:r>
          </w:p>
          <w:p w:rsidR="00AF7E18" w:rsidRPr="00A44092" w:rsidRDefault="00AF7E18" w:rsidP="0000681D">
            <w:pPr>
              <w:jc w:val="both"/>
              <w:rPr>
                <w:b/>
                <w:i/>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555</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1957</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97</w:t>
            </w:r>
          </w:p>
        </w:tc>
        <w:tc>
          <w:tcPr>
            <w:tcW w:w="993" w:type="dxa"/>
            <w:tcBorders>
              <w:top w:val="single" w:sz="4" w:space="0" w:color="000000"/>
              <w:left w:val="single" w:sz="4" w:space="0" w:color="000000"/>
              <w:bottom w:val="single" w:sz="4" w:space="0" w:color="000000"/>
              <w:right w:val="single" w:sz="4" w:space="0" w:color="000000"/>
            </w:tcBorders>
          </w:tcPr>
          <w:p w:rsidR="00AF7E18" w:rsidRPr="00A44092" w:rsidRDefault="008D0E83" w:rsidP="0000681D">
            <w:pPr>
              <w:jc w:val="both"/>
              <w:rPr>
                <w:b/>
                <w:sz w:val="22"/>
                <w:szCs w:val="22"/>
              </w:rPr>
            </w:pPr>
            <w:r>
              <w:rPr>
                <w:b/>
                <w:sz w:val="22"/>
                <w:szCs w:val="22"/>
              </w:rPr>
              <w:t>64</w:t>
            </w:r>
          </w:p>
        </w:tc>
        <w:tc>
          <w:tcPr>
            <w:tcW w:w="2268" w:type="dxa"/>
            <w:tcBorders>
              <w:top w:val="single" w:sz="4" w:space="0" w:color="000000"/>
              <w:left w:val="single" w:sz="4" w:space="0" w:color="000000"/>
              <w:bottom w:val="single" w:sz="4" w:space="0" w:color="000000"/>
              <w:right w:val="single" w:sz="4" w:space="0" w:color="000000"/>
            </w:tcBorders>
          </w:tcPr>
          <w:p w:rsidR="00AF7E18" w:rsidRPr="00A44092" w:rsidRDefault="00AF7E18" w:rsidP="0000681D">
            <w:pPr>
              <w:jc w:val="both"/>
              <w:rPr>
                <w:sz w:val="22"/>
                <w:szCs w:val="22"/>
              </w:rPr>
            </w:pPr>
            <w:r w:rsidRPr="00A44092">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AF7E18" w:rsidRPr="00BF2FE6" w:rsidRDefault="00AF7E18" w:rsidP="0000681D">
            <w:pPr>
              <w:jc w:val="both"/>
              <w:rPr>
                <w:sz w:val="22"/>
                <w:szCs w:val="22"/>
              </w:rPr>
            </w:pPr>
            <w:r w:rsidRPr="00A44092">
              <w:rPr>
                <w:sz w:val="22"/>
                <w:szCs w:val="22"/>
              </w:rPr>
              <w:t>-</w:t>
            </w:r>
          </w:p>
        </w:tc>
      </w:tr>
    </w:tbl>
    <w:p w:rsidR="00D321C9" w:rsidRPr="00BF2FE6" w:rsidRDefault="00D321C9" w:rsidP="008D0E83">
      <w:pPr>
        <w:pageBreakBefore/>
        <w:jc w:val="both"/>
        <w:rPr>
          <w:sz w:val="22"/>
          <w:szCs w:val="22"/>
        </w:rPr>
      </w:pPr>
      <w:r w:rsidRPr="00BF2FE6">
        <w:rPr>
          <w:sz w:val="22"/>
          <w:szCs w:val="22"/>
        </w:rPr>
        <w:lastRenderedPageBreak/>
        <w:t xml:space="preserve">Форма № 6 </w:t>
      </w:r>
    </w:p>
    <w:p w:rsidR="00D321C9" w:rsidRPr="00BF2FE6" w:rsidRDefault="00D321C9" w:rsidP="0000681D">
      <w:pPr>
        <w:jc w:val="both"/>
        <w:rPr>
          <w:sz w:val="22"/>
          <w:szCs w:val="22"/>
        </w:rPr>
      </w:pPr>
    </w:p>
    <w:p w:rsidR="00D321C9" w:rsidRPr="00BF2FE6" w:rsidRDefault="00D321C9" w:rsidP="0000681D">
      <w:pPr>
        <w:jc w:val="both"/>
        <w:rPr>
          <w:b/>
          <w:sz w:val="22"/>
          <w:szCs w:val="22"/>
        </w:rPr>
      </w:pPr>
      <w:r w:rsidRPr="00BF2FE6">
        <w:rPr>
          <w:b/>
          <w:sz w:val="22"/>
          <w:szCs w:val="22"/>
        </w:rPr>
        <w:t>Сведения об образовательных программах и  учебных программах профилактической направленности,</w:t>
      </w:r>
    </w:p>
    <w:p w:rsidR="00D321C9" w:rsidRPr="00BF2FE6" w:rsidRDefault="00D321C9" w:rsidP="0000681D">
      <w:pPr>
        <w:jc w:val="both"/>
        <w:rPr>
          <w:b/>
          <w:sz w:val="22"/>
          <w:szCs w:val="22"/>
        </w:rPr>
      </w:pPr>
      <w:r w:rsidRPr="00BF2FE6">
        <w:rPr>
          <w:b/>
          <w:sz w:val="22"/>
          <w:szCs w:val="22"/>
        </w:rPr>
        <w:t xml:space="preserve">включающих профилактику наркозависимости,  ВИЧ/СПИД, </w:t>
      </w:r>
      <w:r w:rsidR="004934E0" w:rsidRPr="00BF2FE6">
        <w:rPr>
          <w:b/>
          <w:sz w:val="22"/>
          <w:szCs w:val="22"/>
        </w:rPr>
        <w:t xml:space="preserve"> </w:t>
      </w:r>
      <w:r w:rsidRPr="00BF2FE6">
        <w:rPr>
          <w:b/>
          <w:sz w:val="22"/>
          <w:szCs w:val="22"/>
        </w:rPr>
        <w:t>правонарушений, экстремизма, формирование толерантного поведения</w:t>
      </w:r>
    </w:p>
    <w:tbl>
      <w:tblPr>
        <w:tblW w:w="15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33"/>
        <w:gridCol w:w="120"/>
        <w:gridCol w:w="1383"/>
        <w:gridCol w:w="177"/>
        <w:gridCol w:w="5400"/>
        <w:gridCol w:w="3120"/>
        <w:gridCol w:w="1440"/>
      </w:tblGrid>
      <w:tr w:rsidR="00D321C9" w:rsidRPr="00BF2FE6">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i/>
                <w:sz w:val="22"/>
                <w:szCs w:val="22"/>
              </w:rPr>
            </w:pPr>
            <w:r w:rsidRPr="00BF2FE6">
              <w:rPr>
                <w:b/>
                <w:i/>
                <w:sz w:val="22"/>
                <w:szCs w:val="22"/>
              </w:rPr>
              <w:t>№ п.п.</w:t>
            </w:r>
            <w:r w:rsidR="0055152B" w:rsidRPr="00BF2FE6">
              <w:rPr>
                <w:b/>
                <w:i/>
                <w:sz w:val="22"/>
                <w:szCs w:val="22"/>
              </w:rPr>
              <w:t xml:space="preserve"> </w:t>
            </w:r>
          </w:p>
        </w:tc>
        <w:tc>
          <w:tcPr>
            <w:tcW w:w="3153"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i/>
                <w:sz w:val="22"/>
                <w:szCs w:val="22"/>
              </w:rPr>
            </w:pPr>
            <w:r w:rsidRPr="00BF2FE6">
              <w:rPr>
                <w:b/>
                <w:i/>
                <w:sz w:val="22"/>
                <w:szCs w:val="22"/>
              </w:rPr>
              <w:t>Название программы</w:t>
            </w:r>
          </w:p>
        </w:tc>
        <w:tc>
          <w:tcPr>
            <w:tcW w:w="1560"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i/>
                <w:sz w:val="22"/>
                <w:szCs w:val="22"/>
              </w:rPr>
            </w:pPr>
            <w:r w:rsidRPr="00BF2FE6">
              <w:rPr>
                <w:b/>
                <w:i/>
                <w:sz w:val="22"/>
                <w:szCs w:val="22"/>
              </w:rPr>
              <w:t>Категория слушателей</w:t>
            </w:r>
          </w:p>
        </w:tc>
        <w:tc>
          <w:tcPr>
            <w:tcW w:w="540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i/>
                <w:sz w:val="22"/>
                <w:szCs w:val="22"/>
              </w:rPr>
            </w:pPr>
            <w:r w:rsidRPr="00BF2FE6">
              <w:rPr>
                <w:b/>
                <w:i/>
                <w:sz w:val="22"/>
                <w:szCs w:val="22"/>
              </w:rPr>
              <w:t>Краткая аннотация</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i/>
                <w:sz w:val="22"/>
                <w:szCs w:val="22"/>
              </w:rPr>
            </w:pPr>
            <w:r w:rsidRPr="00BF2FE6">
              <w:rPr>
                <w:b/>
                <w:i/>
                <w:sz w:val="22"/>
                <w:szCs w:val="22"/>
              </w:rPr>
              <w:t>Ожидаемые результаты</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i/>
                <w:sz w:val="22"/>
                <w:szCs w:val="22"/>
              </w:rPr>
            </w:pPr>
            <w:r w:rsidRPr="00BF2FE6">
              <w:rPr>
                <w:b/>
                <w:i/>
                <w:sz w:val="22"/>
                <w:szCs w:val="22"/>
              </w:rPr>
              <w:t>Объём в часах</w:t>
            </w:r>
          </w:p>
        </w:tc>
      </w:tr>
      <w:tr w:rsidR="004934E0" w:rsidRPr="00BF2FE6">
        <w:tc>
          <w:tcPr>
            <w:tcW w:w="709"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
                <w:sz w:val="22"/>
                <w:szCs w:val="22"/>
              </w:rPr>
            </w:pPr>
            <w:r w:rsidRPr="00BF2FE6">
              <w:rPr>
                <w:b/>
                <w:sz w:val="22"/>
                <w:szCs w:val="22"/>
              </w:rPr>
              <w:t>1</w:t>
            </w:r>
          </w:p>
        </w:tc>
        <w:tc>
          <w:tcPr>
            <w:tcW w:w="14673" w:type="dxa"/>
            <w:gridSpan w:val="7"/>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
                <w:color w:val="000000"/>
                <w:sz w:val="22"/>
                <w:szCs w:val="22"/>
              </w:rPr>
            </w:pPr>
            <w:r w:rsidRPr="00BF2FE6">
              <w:rPr>
                <w:b/>
                <w:color w:val="000000"/>
                <w:sz w:val="22"/>
                <w:szCs w:val="22"/>
              </w:rPr>
              <w:t>Социальная адаптация</w:t>
            </w:r>
            <w:proofErr w:type="gramStart"/>
            <w:r w:rsidRPr="00BF2FE6">
              <w:rPr>
                <w:b/>
                <w:color w:val="000000"/>
                <w:sz w:val="22"/>
                <w:szCs w:val="22"/>
              </w:rPr>
              <w:t xml:space="preserve"> .</w:t>
            </w:r>
            <w:proofErr w:type="gramEnd"/>
            <w:r w:rsidRPr="00BF2FE6">
              <w:rPr>
                <w:b/>
                <w:color w:val="000000"/>
                <w:sz w:val="22"/>
                <w:szCs w:val="22"/>
              </w:rPr>
              <w:t xml:space="preserve">  </w:t>
            </w:r>
            <w:r w:rsidRPr="00BF2FE6">
              <w:rPr>
                <w:color w:val="000000"/>
                <w:sz w:val="22"/>
                <w:szCs w:val="22"/>
              </w:rPr>
              <w:t>Развитие адаптационных навыков у детей и  подростков.</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t>1.1</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Формирование толерантного сознания позитивных социокультурных установок среди учащихся общеобразовательных школ “Айсберг”</w:t>
            </w:r>
          </w:p>
        </w:tc>
        <w:tc>
          <w:tcPr>
            <w:tcW w:w="1503" w:type="dxa"/>
            <w:gridSpan w:val="2"/>
            <w:tcBorders>
              <w:top w:val="single" w:sz="4" w:space="0" w:color="auto"/>
              <w:left w:val="single" w:sz="4" w:space="0" w:color="auto"/>
              <w:bottom w:val="single" w:sz="4" w:space="0" w:color="auto"/>
              <w:right w:val="single" w:sz="4" w:space="0" w:color="auto"/>
            </w:tcBorders>
          </w:tcPr>
          <w:p w:rsidR="00D321C9" w:rsidRPr="00BF2FE6" w:rsidRDefault="00156AFC" w:rsidP="0000681D">
            <w:pPr>
              <w:shd w:val="clear" w:color="auto" w:fill="FFFFFF"/>
              <w:jc w:val="both"/>
              <w:rPr>
                <w:color w:val="000000"/>
                <w:spacing w:val="11"/>
                <w:sz w:val="22"/>
                <w:szCs w:val="22"/>
              </w:rPr>
            </w:pPr>
            <w:r w:rsidRPr="00BF2FE6">
              <w:rPr>
                <w:color w:val="000000"/>
                <w:spacing w:val="11"/>
                <w:sz w:val="22"/>
                <w:szCs w:val="22"/>
              </w:rPr>
              <w:t>у</w:t>
            </w:r>
            <w:r w:rsidR="00D321C9" w:rsidRPr="00BF2FE6">
              <w:rPr>
                <w:color w:val="000000"/>
                <w:spacing w:val="11"/>
                <w:sz w:val="22"/>
                <w:szCs w:val="22"/>
              </w:rPr>
              <w:t>чащиеся 6-7 и 10 классов</w:t>
            </w: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D321C9" w:rsidRPr="00BF2FE6" w:rsidRDefault="00D321C9" w:rsidP="0000681D">
            <w:pPr>
              <w:jc w:val="both"/>
              <w:rPr>
                <w:sz w:val="22"/>
                <w:szCs w:val="22"/>
              </w:rPr>
            </w:pPr>
            <w:r w:rsidRPr="00BF2FE6">
              <w:rPr>
                <w:sz w:val="22"/>
                <w:szCs w:val="22"/>
              </w:rPr>
              <w:t>Формирование навыков толерантного взаимодействия между учащимися</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sz w:val="22"/>
                <w:szCs w:val="22"/>
              </w:rPr>
            </w:pPr>
            <w:r w:rsidRPr="00BF2FE6">
              <w:rPr>
                <w:sz w:val="22"/>
                <w:szCs w:val="22"/>
              </w:rPr>
              <w:t>1. Расширение представления о различиях между культурами и особенностях межкультурного взаимодействия</w:t>
            </w:r>
          </w:p>
          <w:p w:rsidR="00D321C9" w:rsidRPr="00BF2FE6" w:rsidRDefault="00D321C9" w:rsidP="0000681D">
            <w:pPr>
              <w:jc w:val="both"/>
              <w:rPr>
                <w:sz w:val="22"/>
                <w:szCs w:val="22"/>
              </w:rPr>
            </w:pPr>
            <w:r w:rsidRPr="00BF2FE6">
              <w:rPr>
                <w:sz w:val="22"/>
                <w:szCs w:val="22"/>
              </w:rPr>
              <w:t xml:space="preserve">2. Формирование способности к эмпатии, сопереживанию и сочувствую к социокультурным группам, выражающим взгляды, отличные от </w:t>
            </w:r>
            <w:proofErr w:type="gramStart"/>
            <w:r w:rsidRPr="00BF2FE6">
              <w:rPr>
                <w:sz w:val="22"/>
                <w:szCs w:val="22"/>
              </w:rPr>
              <w:t>собственных</w:t>
            </w:r>
            <w:proofErr w:type="gramEnd"/>
          </w:p>
          <w:p w:rsidR="00D321C9" w:rsidRPr="00BF2FE6" w:rsidRDefault="00D321C9" w:rsidP="0000681D">
            <w:pPr>
              <w:jc w:val="both"/>
              <w:rPr>
                <w:sz w:val="22"/>
                <w:szCs w:val="22"/>
              </w:rPr>
            </w:pPr>
            <w:r w:rsidRPr="00BF2FE6">
              <w:rPr>
                <w:sz w:val="22"/>
                <w:szCs w:val="22"/>
              </w:rPr>
              <w:t>3. Развитие элементов правового сознания</w:t>
            </w:r>
          </w:p>
          <w:p w:rsidR="00D321C9" w:rsidRPr="00BF2FE6" w:rsidRDefault="00D321C9" w:rsidP="0000681D">
            <w:pPr>
              <w:jc w:val="both"/>
              <w:rPr>
                <w:sz w:val="22"/>
                <w:szCs w:val="22"/>
              </w:rPr>
            </w:pPr>
            <w:r w:rsidRPr="00BF2FE6">
              <w:rPr>
                <w:sz w:val="22"/>
                <w:szCs w:val="22"/>
              </w:rPr>
              <w:t>4. Профилактика агрессивного поведения через осознание взаимозависимости своего поведения и поведения окружающих</w:t>
            </w:r>
          </w:p>
          <w:p w:rsidR="00D321C9" w:rsidRPr="00BF2FE6" w:rsidRDefault="00D321C9" w:rsidP="0000681D">
            <w:pPr>
              <w:jc w:val="both"/>
              <w:rPr>
                <w:sz w:val="22"/>
                <w:szCs w:val="22"/>
              </w:rPr>
            </w:pPr>
            <w:r w:rsidRPr="00BF2FE6">
              <w:rPr>
                <w:sz w:val="22"/>
                <w:szCs w:val="22"/>
              </w:rPr>
              <w:t>5. Профилактика проявления нетерпимости взглядам и позициям других людей</w:t>
            </w:r>
          </w:p>
          <w:p w:rsidR="00D321C9" w:rsidRPr="00BF2FE6" w:rsidRDefault="00D321C9" w:rsidP="0000681D">
            <w:pPr>
              <w:jc w:val="both"/>
              <w:rPr>
                <w:sz w:val="22"/>
                <w:szCs w:val="22"/>
              </w:rPr>
            </w:pPr>
            <w:r w:rsidRPr="00BF2FE6">
              <w:rPr>
                <w:sz w:val="22"/>
                <w:szCs w:val="22"/>
              </w:rPr>
              <w:t>6.  Умение устанавливать и сохранять общность с людьми и группами людей, отличающимися в каком-либо отношении</w:t>
            </w:r>
          </w:p>
          <w:p w:rsidR="00D321C9" w:rsidRPr="00BF2FE6" w:rsidRDefault="00D321C9" w:rsidP="0000681D">
            <w:pPr>
              <w:jc w:val="both"/>
              <w:rPr>
                <w:sz w:val="22"/>
                <w:szCs w:val="22"/>
                <w:highlight w:val="yellow"/>
              </w:rPr>
            </w:pPr>
            <w:r w:rsidRPr="00BF2FE6">
              <w:rPr>
                <w:sz w:val="22"/>
                <w:szCs w:val="22"/>
              </w:rPr>
              <w:t>7.  Обучение техникам ненасильственного решения конфликтных ситуаций социально приемлемыми способами</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pacing w:val="-3"/>
                <w:sz w:val="22"/>
                <w:szCs w:val="22"/>
              </w:rPr>
            </w:pPr>
            <w:r w:rsidRPr="00BF2FE6">
              <w:rPr>
                <w:bCs/>
                <w:iCs/>
                <w:color w:val="000000"/>
                <w:sz w:val="22"/>
                <w:szCs w:val="22"/>
              </w:rPr>
              <w:t xml:space="preserve">Работа по программе способствует воспитанию терпимости и уважения друг к другу у учащихся, стимулирует поиск альтернативных способов разрешения конфликтных ситуаций. </w:t>
            </w:r>
          </w:p>
        </w:tc>
        <w:tc>
          <w:tcPr>
            <w:tcW w:w="1440" w:type="dxa"/>
            <w:tcBorders>
              <w:top w:val="single" w:sz="4" w:space="0" w:color="auto"/>
              <w:left w:val="single" w:sz="4" w:space="0" w:color="auto"/>
              <w:bottom w:val="single" w:sz="4" w:space="0" w:color="auto"/>
              <w:right w:val="single" w:sz="4" w:space="0" w:color="auto"/>
            </w:tcBorders>
          </w:tcPr>
          <w:p w:rsidR="00156AFC" w:rsidRPr="00BF2FE6" w:rsidRDefault="00156AFC" w:rsidP="0000681D">
            <w:pPr>
              <w:jc w:val="both"/>
              <w:rPr>
                <w:sz w:val="22"/>
                <w:szCs w:val="22"/>
              </w:rPr>
            </w:pPr>
            <w:r w:rsidRPr="00BF2FE6">
              <w:rPr>
                <w:sz w:val="22"/>
                <w:szCs w:val="22"/>
              </w:rPr>
              <w:t>8</w:t>
            </w:r>
          </w:p>
          <w:p w:rsidR="00D321C9" w:rsidRPr="00BF2FE6" w:rsidRDefault="00156AFC" w:rsidP="0000681D">
            <w:pPr>
              <w:jc w:val="both"/>
              <w:rPr>
                <w:sz w:val="22"/>
                <w:szCs w:val="22"/>
              </w:rPr>
            </w:pPr>
            <w:r w:rsidRPr="00BF2FE6">
              <w:rPr>
                <w:sz w:val="22"/>
                <w:szCs w:val="22"/>
              </w:rPr>
              <w:t xml:space="preserve"> на одну группу</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t>1.2</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 xml:space="preserve"> Психолого-педагогическая учебная программа по формированию толерантного сознания и социокультурных установок у старших школьников “Теремок”</w:t>
            </w:r>
          </w:p>
        </w:tc>
        <w:tc>
          <w:tcPr>
            <w:tcW w:w="1503" w:type="dxa"/>
            <w:gridSpan w:val="2"/>
            <w:tcBorders>
              <w:top w:val="single" w:sz="4" w:space="0" w:color="auto"/>
              <w:left w:val="single" w:sz="4" w:space="0" w:color="auto"/>
              <w:bottom w:val="single" w:sz="4" w:space="0" w:color="auto"/>
              <w:right w:val="single" w:sz="4" w:space="0" w:color="auto"/>
            </w:tcBorders>
          </w:tcPr>
          <w:p w:rsidR="00D321C9" w:rsidRPr="00BF2FE6" w:rsidRDefault="00640B79" w:rsidP="0000681D">
            <w:pPr>
              <w:jc w:val="both"/>
              <w:rPr>
                <w:color w:val="000000"/>
                <w:spacing w:val="11"/>
                <w:sz w:val="22"/>
                <w:szCs w:val="22"/>
              </w:rPr>
            </w:pPr>
            <w:r w:rsidRPr="00BF2FE6">
              <w:rPr>
                <w:color w:val="000000"/>
                <w:spacing w:val="11"/>
                <w:sz w:val="22"/>
                <w:szCs w:val="22"/>
              </w:rPr>
              <w:t>д</w:t>
            </w:r>
            <w:r w:rsidR="00D321C9" w:rsidRPr="00BF2FE6">
              <w:rPr>
                <w:color w:val="000000"/>
                <w:spacing w:val="11"/>
                <w:sz w:val="22"/>
                <w:szCs w:val="22"/>
              </w:rPr>
              <w:t xml:space="preserve">ети дошкольного возраста 5-7 лет, их родители, педагогические работники </w:t>
            </w:r>
            <w:r w:rsidR="00D321C9" w:rsidRPr="00BF2FE6">
              <w:rPr>
                <w:color w:val="000000"/>
                <w:spacing w:val="11"/>
                <w:sz w:val="22"/>
                <w:szCs w:val="22"/>
              </w:rPr>
              <w:lastRenderedPageBreak/>
              <w:t>детских дошкольных образовательных учреждений</w:t>
            </w: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lastRenderedPageBreak/>
              <w:t xml:space="preserve">Цель программы: </w:t>
            </w:r>
          </w:p>
          <w:p w:rsidR="00D321C9" w:rsidRPr="00BF2FE6" w:rsidRDefault="00D321C9" w:rsidP="0000681D">
            <w:pPr>
              <w:jc w:val="both"/>
              <w:rPr>
                <w:sz w:val="22"/>
                <w:szCs w:val="22"/>
              </w:rPr>
            </w:pPr>
            <w:r w:rsidRPr="00BF2FE6">
              <w:rPr>
                <w:sz w:val="22"/>
                <w:szCs w:val="22"/>
              </w:rPr>
              <w:t>Способствование формированию коммуникативной толерантности и позитивных нравственно-этических установок</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1. Развитие коммуникативных навыков, воспитание чувства уважения к мнению собеседника</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 xml:space="preserve">2.Развитие чувства сопереживания, лучшего понимания </w:t>
            </w:r>
            <w:r w:rsidRPr="00BF2FE6">
              <w:rPr>
                <w:bCs/>
                <w:iCs/>
                <w:color w:val="000000"/>
                <w:sz w:val="22"/>
                <w:szCs w:val="22"/>
              </w:rPr>
              <w:lastRenderedPageBreak/>
              <w:t>себя и других людей</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3. Формирование адекватной самооценки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4. Расширение представлений об окружающем мире, национальных различиях и общечеловеческих ценностей</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5. Развитие способности к самостоятельному принятию решений и проявление инициативы</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 xml:space="preserve">6. Развитие навыков </w:t>
            </w:r>
            <w:proofErr w:type="gramStart"/>
            <w:r w:rsidRPr="00BF2FE6">
              <w:rPr>
                <w:bCs/>
                <w:iCs/>
                <w:color w:val="000000"/>
                <w:sz w:val="22"/>
                <w:szCs w:val="22"/>
              </w:rPr>
              <w:t>психической</w:t>
            </w:r>
            <w:proofErr w:type="gramEnd"/>
            <w:r w:rsidRPr="00BF2FE6">
              <w:rPr>
                <w:bCs/>
                <w:iCs/>
                <w:color w:val="000000"/>
                <w:sz w:val="22"/>
                <w:szCs w:val="22"/>
              </w:rPr>
              <w:t xml:space="preserve"> саморегуляции, самоконтроля</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7. Формирование позитивных нравственно-этических установок</w:t>
            </w:r>
          </w:p>
          <w:p w:rsidR="00D321C9" w:rsidRPr="00BF2FE6" w:rsidRDefault="00D321C9" w:rsidP="0000681D">
            <w:pPr>
              <w:shd w:val="clear" w:color="auto" w:fill="FFFFFF"/>
              <w:jc w:val="both"/>
              <w:rPr>
                <w:bCs/>
                <w:iCs/>
                <w:color w:val="000000"/>
                <w:spacing w:val="13"/>
                <w:sz w:val="22"/>
                <w:szCs w:val="22"/>
              </w:rPr>
            </w:pPr>
            <w:r w:rsidRPr="00BF2FE6">
              <w:rPr>
                <w:bCs/>
                <w:iCs/>
                <w:color w:val="000000"/>
                <w:sz w:val="22"/>
                <w:szCs w:val="22"/>
              </w:rPr>
              <w:t>8. Психолого-просветительская помощь родителям и педагогам в осознании их ответственности в формировании толерантного поведения у детей</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Cs/>
                <w:iCs/>
                <w:color w:val="000000"/>
                <w:sz w:val="22"/>
                <w:szCs w:val="22"/>
              </w:rPr>
            </w:pPr>
            <w:r w:rsidRPr="00BF2FE6">
              <w:rPr>
                <w:bCs/>
                <w:iCs/>
                <w:color w:val="000000"/>
                <w:sz w:val="22"/>
                <w:szCs w:val="22"/>
              </w:rPr>
              <w:lastRenderedPageBreak/>
              <w:t>В результате  реализации программы у ребенка предполагаются:</w:t>
            </w:r>
          </w:p>
          <w:p w:rsidR="00D321C9" w:rsidRPr="00BF2FE6" w:rsidRDefault="00640B79" w:rsidP="0000681D">
            <w:pPr>
              <w:jc w:val="both"/>
              <w:rPr>
                <w:bCs/>
                <w:iCs/>
                <w:color w:val="000000"/>
                <w:sz w:val="22"/>
                <w:szCs w:val="22"/>
              </w:rPr>
            </w:pPr>
            <w:r w:rsidRPr="00BF2FE6">
              <w:rPr>
                <w:bCs/>
                <w:iCs/>
                <w:color w:val="000000"/>
                <w:sz w:val="22"/>
                <w:szCs w:val="22"/>
              </w:rPr>
              <w:t>а</w:t>
            </w:r>
            <w:r w:rsidR="00D321C9" w:rsidRPr="00BF2FE6">
              <w:rPr>
                <w:bCs/>
                <w:iCs/>
                <w:color w:val="000000"/>
                <w:sz w:val="22"/>
                <w:szCs w:val="22"/>
              </w:rPr>
              <w:t>декватная, позитивная реакция на конфликты, неудачи;</w:t>
            </w:r>
          </w:p>
          <w:p w:rsidR="00D321C9" w:rsidRPr="00BF2FE6" w:rsidRDefault="00640B79" w:rsidP="0000681D">
            <w:pPr>
              <w:jc w:val="both"/>
              <w:rPr>
                <w:bCs/>
                <w:iCs/>
                <w:color w:val="000000"/>
                <w:sz w:val="22"/>
                <w:szCs w:val="22"/>
              </w:rPr>
            </w:pPr>
            <w:r w:rsidRPr="00BF2FE6">
              <w:rPr>
                <w:bCs/>
                <w:iCs/>
                <w:color w:val="000000"/>
                <w:sz w:val="22"/>
                <w:szCs w:val="22"/>
              </w:rPr>
              <w:t>ф</w:t>
            </w:r>
            <w:r w:rsidR="00D321C9" w:rsidRPr="00BF2FE6">
              <w:rPr>
                <w:bCs/>
                <w:iCs/>
                <w:color w:val="000000"/>
                <w:sz w:val="22"/>
                <w:szCs w:val="22"/>
              </w:rPr>
              <w:t>ормирование адекватной самооценки;</w:t>
            </w:r>
          </w:p>
          <w:p w:rsidR="00D321C9" w:rsidRPr="00BF2FE6" w:rsidRDefault="00640B79" w:rsidP="0000681D">
            <w:pPr>
              <w:jc w:val="both"/>
              <w:rPr>
                <w:color w:val="000000"/>
                <w:spacing w:val="-3"/>
                <w:sz w:val="22"/>
                <w:szCs w:val="22"/>
              </w:rPr>
            </w:pPr>
            <w:r w:rsidRPr="00BF2FE6">
              <w:rPr>
                <w:bCs/>
                <w:iCs/>
                <w:color w:val="000000"/>
                <w:sz w:val="22"/>
                <w:szCs w:val="22"/>
              </w:rPr>
              <w:lastRenderedPageBreak/>
              <w:t>р</w:t>
            </w:r>
            <w:r w:rsidR="00D321C9" w:rsidRPr="00BF2FE6">
              <w:rPr>
                <w:bCs/>
                <w:iCs/>
                <w:color w:val="000000"/>
                <w:sz w:val="22"/>
                <w:szCs w:val="22"/>
              </w:rPr>
              <w:t>азвитие коммуникативных навыков, снижение агрессивности в общении с другими</w:t>
            </w:r>
            <w:r w:rsidR="00D321C9" w:rsidRPr="00BF2FE6">
              <w:rPr>
                <w:bCs/>
                <w:iCs/>
                <w:color w:val="000000"/>
                <w:spacing w:val="13"/>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156AFC" w:rsidP="0000681D">
            <w:pPr>
              <w:jc w:val="both"/>
              <w:rPr>
                <w:sz w:val="22"/>
                <w:szCs w:val="22"/>
              </w:rPr>
            </w:pPr>
            <w:r w:rsidRPr="00BF2FE6">
              <w:rPr>
                <w:sz w:val="22"/>
                <w:szCs w:val="22"/>
              </w:rPr>
              <w:lastRenderedPageBreak/>
              <w:t xml:space="preserve">19 </w:t>
            </w:r>
          </w:p>
          <w:p w:rsidR="00156AFC" w:rsidRPr="00BF2FE6" w:rsidRDefault="00156AFC" w:rsidP="0000681D">
            <w:pPr>
              <w:jc w:val="both"/>
              <w:rPr>
                <w:sz w:val="22"/>
                <w:szCs w:val="22"/>
              </w:rPr>
            </w:pPr>
            <w:r w:rsidRPr="00BF2FE6">
              <w:rPr>
                <w:sz w:val="22"/>
                <w:szCs w:val="22"/>
              </w:rPr>
              <w:t>на одну группу</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lastRenderedPageBreak/>
              <w:t>1.3</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 xml:space="preserve">Правовые аспекты профилактики </w:t>
            </w:r>
            <w:proofErr w:type="spellStart"/>
            <w:r w:rsidRPr="00BF2FE6">
              <w:rPr>
                <w:color w:val="000000"/>
                <w:sz w:val="22"/>
                <w:szCs w:val="22"/>
              </w:rPr>
              <w:t>девиантного</w:t>
            </w:r>
            <w:proofErr w:type="spellEnd"/>
            <w:r w:rsidRPr="00BF2FE6">
              <w:rPr>
                <w:color w:val="000000"/>
                <w:sz w:val="22"/>
                <w:szCs w:val="22"/>
              </w:rPr>
              <w:t xml:space="preserve"> и </w:t>
            </w:r>
            <w:proofErr w:type="spellStart"/>
            <w:r w:rsidRPr="00BF2FE6">
              <w:rPr>
                <w:color w:val="000000"/>
                <w:sz w:val="22"/>
                <w:szCs w:val="22"/>
              </w:rPr>
              <w:t>делинквентного</w:t>
            </w:r>
            <w:proofErr w:type="spellEnd"/>
            <w:r w:rsidRPr="00BF2FE6">
              <w:rPr>
                <w:color w:val="000000"/>
                <w:sz w:val="22"/>
                <w:szCs w:val="22"/>
              </w:rPr>
              <w:t xml:space="preserve">  поведения учащихся “КОМПАС” </w:t>
            </w:r>
          </w:p>
        </w:tc>
        <w:tc>
          <w:tcPr>
            <w:tcW w:w="1503"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shd w:val="clear" w:color="auto" w:fill="FFFFFF"/>
              <w:jc w:val="both"/>
              <w:rPr>
                <w:color w:val="000000"/>
                <w:spacing w:val="11"/>
                <w:sz w:val="22"/>
                <w:szCs w:val="22"/>
              </w:rPr>
            </w:pP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Цель программы:</w:t>
            </w:r>
          </w:p>
          <w:p w:rsidR="00D321C9" w:rsidRPr="00BF2FE6" w:rsidRDefault="00D321C9" w:rsidP="0000681D">
            <w:pPr>
              <w:jc w:val="both"/>
              <w:rPr>
                <w:bCs/>
                <w:sz w:val="22"/>
                <w:szCs w:val="22"/>
              </w:rPr>
            </w:pPr>
            <w:r w:rsidRPr="00BF2FE6">
              <w:rPr>
                <w:bCs/>
                <w:sz w:val="22"/>
                <w:szCs w:val="22"/>
              </w:rPr>
              <w:t xml:space="preserve">Формирование социального и психологического иммунитета у несовершеннолетних к негативным проявлениям к окружающей действительности (социуму), в том числе и в отношении совершения правонарушений, на основе комплексного подхода к профилактике </w:t>
            </w:r>
            <w:proofErr w:type="spellStart"/>
            <w:r w:rsidRPr="00BF2FE6">
              <w:rPr>
                <w:bCs/>
                <w:sz w:val="22"/>
                <w:szCs w:val="22"/>
              </w:rPr>
              <w:t>девиантного</w:t>
            </w:r>
            <w:proofErr w:type="spellEnd"/>
            <w:r w:rsidRPr="00BF2FE6">
              <w:rPr>
                <w:bCs/>
                <w:sz w:val="22"/>
                <w:szCs w:val="22"/>
              </w:rPr>
              <w:t xml:space="preserve"> поведения.</w:t>
            </w:r>
          </w:p>
          <w:p w:rsidR="00D321C9" w:rsidRPr="00BF2FE6" w:rsidRDefault="00D321C9" w:rsidP="0000681D">
            <w:pPr>
              <w:jc w:val="both"/>
              <w:rPr>
                <w:b/>
                <w:iCs/>
                <w:color w:val="000000"/>
                <w:sz w:val="22"/>
                <w:szCs w:val="22"/>
              </w:rPr>
            </w:pPr>
            <w:r w:rsidRPr="00BF2FE6">
              <w:rPr>
                <w:b/>
                <w:iCs/>
                <w:color w:val="000000"/>
                <w:sz w:val="22"/>
                <w:szCs w:val="22"/>
              </w:rPr>
              <w:t>Задачи программы:</w:t>
            </w:r>
          </w:p>
          <w:p w:rsidR="00D321C9" w:rsidRPr="00BF2FE6" w:rsidRDefault="00D321C9" w:rsidP="0000681D">
            <w:pPr>
              <w:numPr>
                <w:ilvl w:val="0"/>
                <w:numId w:val="1"/>
              </w:numPr>
              <w:tabs>
                <w:tab w:val="clear" w:pos="720"/>
                <w:tab w:val="num" w:pos="243"/>
              </w:tabs>
              <w:ind w:left="0" w:firstLine="0"/>
              <w:jc w:val="both"/>
              <w:rPr>
                <w:bCs/>
                <w:iCs/>
                <w:color w:val="000000"/>
                <w:sz w:val="22"/>
                <w:szCs w:val="22"/>
              </w:rPr>
            </w:pPr>
            <w:r w:rsidRPr="00BF2FE6">
              <w:rPr>
                <w:bCs/>
                <w:iCs/>
                <w:color w:val="000000"/>
                <w:sz w:val="22"/>
                <w:szCs w:val="22"/>
              </w:rPr>
              <w:t>Формирование правовой культуры и гражданского самосознания детей и подростков, расширение кругозора несовершеннолетних в сфере правовых знаний, оказание помощи в переходе от абстрактного знания к пониманию его конкретного применения.</w:t>
            </w:r>
          </w:p>
          <w:p w:rsidR="00D321C9" w:rsidRPr="00BF2FE6" w:rsidRDefault="00D321C9" w:rsidP="0000681D">
            <w:pPr>
              <w:numPr>
                <w:ilvl w:val="0"/>
                <w:numId w:val="1"/>
              </w:numPr>
              <w:tabs>
                <w:tab w:val="clear" w:pos="720"/>
                <w:tab w:val="num" w:pos="243"/>
              </w:tabs>
              <w:ind w:left="0" w:firstLine="0"/>
              <w:jc w:val="both"/>
              <w:rPr>
                <w:bCs/>
                <w:iCs/>
                <w:color w:val="000000"/>
                <w:sz w:val="22"/>
                <w:szCs w:val="22"/>
              </w:rPr>
            </w:pPr>
            <w:r w:rsidRPr="00BF2FE6">
              <w:rPr>
                <w:bCs/>
                <w:iCs/>
                <w:color w:val="000000"/>
                <w:sz w:val="22"/>
                <w:szCs w:val="22"/>
              </w:rPr>
              <w:t>Формирование у детей и подростков первичных навыков эффективного взаимодействия, адекватных форм поведения, психологической невосприимчивости к вредным социальным влияниям.</w:t>
            </w:r>
          </w:p>
          <w:p w:rsidR="00D321C9" w:rsidRPr="00BF2FE6" w:rsidRDefault="00D321C9" w:rsidP="0000681D">
            <w:pPr>
              <w:numPr>
                <w:ilvl w:val="0"/>
                <w:numId w:val="1"/>
              </w:numPr>
              <w:tabs>
                <w:tab w:val="clear" w:pos="720"/>
                <w:tab w:val="num" w:pos="243"/>
              </w:tabs>
              <w:ind w:left="0" w:firstLine="0"/>
              <w:jc w:val="both"/>
              <w:rPr>
                <w:bCs/>
                <w:iCs/>
                <w:color w:val="000000"/>
                <w:spacing w:val="13"/>
                <w:sz w:val="22"/>
                <w:szCs w:val="22"/>
              </w:rPr>
            </w:pPr>
            <w:r w:rsidRPr="00BF2FE6">
              <w:rPr>
                <w:bCs/>
                <w:iCs/>
                <w:color w:val="000000"/>
                <w:sz w:val="22"/>
                <w:szCs w:val="22"/>
              </w:rPr>
              <w:t>Обучение навыкам ответственного принятия решения, умению правильно оценивать себя, свое поведение, ту или иную жизненную ситуацию.</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pacing w:val="-3"/>
                <w:sz w:val="22"/>
                <w:szCs w:val="22"/>
              </w:rPr>
            </w:pPr>
            <w:r w:rsidRPr="00BF2FE6">
              <w:rPr>
                <w:color w:val="000000"/>
                <w:spacing w:val="-3"/>
                <w:sz w:val="22"/>
                <w:szCs w:val="22"/>
              </w:rPr>
              <w:t>Приобретение знаний основных правил поведения в общественных местах, умений видеть последствия, знаний законодательства в отношении несовершеннолетних, умений правильно себя вести в различных жизненных ситуациях, а также формирование негативного отношения учащихся к различным проявлениям насилия и жестокости способствует профилактике правонарушений среди детей и подростков.</w:t>
            </w:r>
          </w:p>
          <w:p w:rsidR="00D321C9" w:rsidRPr="00BF2FE6" w:rsidRDefault="00D321C9" w:rsidP="0000681D">
            <w:pPr>
              <w:jc w:val="both"/>
              <w:rPr>
                <w:color w:val="000000"/>
                <w:spacing w:val="-3"/>
                <w:sz w:val="22"/>
                <w:szCs w:val="22"/>
              </w:rPr>
            </w:pPr>
            <w:r w:rsidRPr="00BF2FE6">
              <w:rPr>
                <w:color w:val="000000"/>
                <w:spacing w:val="-3"/>
                <w:sz w:val="22"/>
                <w:szCs w:val="22"/>
              </w:rPr>
              <w:t>Работа с родителями и педагогами способствует их правильному подходу к формированию у несовершеннолетних законопослушного поведения.</w:t>
            </w:r>
          </w:p>
        </w:tc>
        <w:tc>
          <w:tcPr>
            <w:tcW w:w="1440" w:type="dxa"/>
            <w:tcBorders>
              <w:top w:val="single" w:sz="4" w:space="0" w:color="auto"/>
              <w:left w:val="single" w:sz="4" w:space="0" w:color="auto"/>
              <w:bottom w:val="single" w:sz="4" w:space="0" w:color="auto"/>
              <w:right w:val="single" w:sz="4" w:space="0" w:color="auto"/>
            </w:tcBorders>
          </w:tcPr>
          <w:p w:rsidR="001C377B" w:rsidRPr="00BF2FE6" w:rsidRDefault="001C377B" w:rsidP="0000681D">
            <w:pPr>
              <w:jc w:val="both"/>
              <w:rPr>
                <w:sz w:val="22"/>
                <w:szCs w:val="22"/>
              </w:rPr>
            </w:pPr>
            <w:r w:rsidRPr="00BF2FE6">
              <w:rPr>
                <w:sz w:val="22"/>
                <w:szCs w:val="22"/>
              </w:rPr>
              <w:t xml:space="preserve">148 </w:t>
            </w:r>
          </w:p>
          <w:p w:rsidR="00D321C9" w:rsidRPr="00BF2FE6" w:rsidRDefault="001C377B" w:rsidP="0000681D">
            <w:pPr>
              <w:jc w:val="both"/>
              <w:rPr>
                <w:sz w:val="22"/>
                <w:szCs w:val="22"/>
              </w:rPr>
            </w:pPr>
            <w:r w:rsidRPr="00BF2FE6">
              <w:rPr>
                <w:sz w:val="22"/>
                <w:szCs w:val="22"/>
              </w:rPr>
              <w:t>на одну школу по одной параллели</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t>1.4</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 xml:space="preserve">“Психолого-педагогическая программа по </w:t>
            </w:r>
            <w:r w:rsidRPr="00BF2FE6">
              <w:rPr>
                <w:color w:val="000000"/>
                <w:sz w:val="22"/>
                <w:szCs w:val="22"/>
              </w:rPr>
              <w:lastRenderedPageBreak/>
              <w:t>профессиональному консультированию учащихся”</w:t>
            </w:r>
          </w:p>
        </w:tc>
        <w:tc>
          <w:tcPr>
            <w:tcW w:w="1503" w:type="dxa"/>
            <w:gridSpan w:val="2"/>
            <w:tcBorders>
              <w:top w:val="single" w:sz="4" w:space="0" w:color="auto"/>
              <w:left w:val="single" w:sz="4" w:space="0" w:color="auto"/>
              <w:bottom w:val="single" w:sz="4" w:space="0" w:color="auto"/>
              <w:right w:val="single" w:sz="4" w:space="0" w:color="auto"/>
            </w:tcBorders>
          </w:tcPr>
          <w:p w:rsidR="00D321C9" w:rsidRPr="00BF2FE6" w:rsidRDefault="001C377B" w:rsidP="0000681D">
            <w:pPr>
              <w:shd w:val="clear" w:color="auto" w:fill="FFFFFF"/>
              <w:jc w:val="both"/>
              <w:rPr>
                <w:color w:val="000000"/>
                <w:sz w:val="22"/>
                <w:szCs w:val="22"/>
              </w:rPr>
            </w:pPr>
            <w:r w:rsidRPr="00BF2FE6">
              <w:rPr>
                <w:color w:val="000000"/>
                <w:sz w:val="22"/>
                <w:szCs w:val="22"/>
              </w:rPr>
              <w:lastRenderedPageBreak/>
              <w:t>д</w:t>
            </w:r>
            <w:r w:rsidR="00D321C9" w:rsidRPr="00BF2FE6">
              <w:rPr>
                <w:color w:val="000000"/>
                <w:sz w:val="22"/>
                <w:szCs w:val="22"/>
              </w:rPr>
              <w:t xml:space="preserve">ети старшего </w:t>
            </w:r>
            <w:r w:rsidR="00D321C9" w:rsidRPr="00BF2FE6">
              <w:rPr>
                <w:color w:val="000000"/>
                <w:sz w:val="22"/>
                <w:szCs w:val="22"/>
              </w:rPr>
              <w:lastRenderedPageBreak/>
              <w:t>школьного возраста 14-17 лет</w:t>
            </w: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lastRenderedPageBreak/>
              <w:t xml:space="preserve">Цель программы: </w:t>
            </w:r>
          </w:p>
          <w:p w:rsidR="00D321C9" w:rsidRPr="00BF2FE6" w:rsidRDefault="00D321C9" w:rsidP="0000681D">
            <w:pPr>
              <w:jc w:val="both"/>
              <w:rPr>
                <w:sz w:val="22"/>
                <w:szCs w:val="22"/>
              </w:rPr>
            </w:pPr>
            <w:r w:rsidRPr="00BF2FE6">
              <w:rPr>
                <w:sz w:val="22"/>
                <w:szCs w:val="22"/>
              </w:rPr>
              <w:t xml:space="preserve">Программа направлена на оказание помощи подросткам </w:t>
            </w:r>
            <w:r w:rsidRPr="00BF2FE6">
              <w:rPr>
                <w:sz w:val="22"/>
                <w:szCs w:val="22"/>
              </w:rPr>
              <w:lastRenderedPageBreak/>
              <w:t>в выборе будущей профессиональной деятельности в соответствии с их интересами, склонностями, способностями и характерологическими особенностями</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sz w:val="22"/>
                <w:szCs w:val="22"/>
              </w:rPr>
            </w:pPr>
            <w:r w:rsidRPr="00BF2FE6">
              <w:rPr>
                <w:sz w:val="22"/>
                <w:szCs w:val="22"/>
              </w:rPr>
              <w:t>1. Выявление профессиональных интересов и склонностей</w:t>
            </w:r>
          </w:p>
          <w:p w:rsidR="00D321C9" w:rsidRPr="00BF2FE6" w:rsidRDefault="00D321C9" w:rsidP="0000681D">
            <w:pPr>
              <w:jc w:val="both"/>
              <w:rPr>
                <w:sz w:val="22"/>
                <w:szCs w:val="22"/>
              </w:rPr>
            </w:pPr>
            <w:r w:rsidRPr="00BF2FE6">
              <w:rPr>
                <w:sz w:val="22"/>
                <w:szCs w:val="22"/>
              </w:rPr>
              <w:t xml:space="preserve">2. Изучение способностей и индивидуально-психологических особенностей </w:t>
            </w:r>
            <w:proofErr w:type="gramStart"/>
            <w:r w:rsidRPr="00BF2FE6">
              <w:rPr>
                <w:sz w:val="22"/>
                <w:szCs w:val="22"/>
              </w:rPr>
              <w:t>консультируемого</w:t>
            </w:r>
            <w:proofErr w:type="gramEnd"/>
          </w:p>
          <w:p w:rsidR="00D321C9" w:rsidRPr="00BF2FE6" w:rsidRDefault="00D321C9" w:rsidP="0000681D">
            <w:pPr>
              <w:jc w:val="both"/>
              <w:rPr>
                <w:sz w:val="22"/>
                <w:szCs w:val="22"/>
              </w:rPr>
            </w:pPr>
            <w:r w:rsidRPr="00BF2FE6">
              <w:rPr>
                <w:sz w:val="22"/>
                <w:szCs w:val="22"/>
              </w:rPr>
              <w:t>3. Определение степени соответствия способностей и профессиональных возможностей консультируемого с определёнными типами и классами профессий</w:t>
            </w:r>
          </w:p>
          <w:p w:rsidR="00D321C9" w:rsidRPr="00BF2FE6" w:rsidRDefault="00D321C9" w:rsidP="0000681D">
            <w:pPr>
              <w:jc w:val="both"/>
              <w:rPr>
                <w:sz w:val="22"/>
                <w:szCs w:val="22"/>
              </w:rPr>
            </w:pPr>
            <w:r w:rsidRPr="00BF2FE6">
              <w:rPr>
                <w:sz w:val="22"/>
                <w:szCs w:val="22"/>
              </w:rPr>
              <w:t>4. Подбор наиболее оптимального типа из сферы профессиональной деятельности с учётом как интересов и склонностей консультируемого, так и его профессиональных возможностей, и при необходимости внесение корректив в профессиональные намерения учащегося</w:t>
            </w:r>
          </w:p>
          <w:p w:rsidR="00D321C9" w:rsidRPr="00BF2FE6" w:rsidRDefault="00D321C9" w:rsidP="0000681D">
            <w:pPr>
              <w:jc w:val="both"/>
              <w:rPr>
                <w:b/>
                <w:bCs/>
                <w:iCs/>
                <w:color w:val="000000"/>
                <w:spacing w:val="13"/>
                <w:sz w:val="22"/>
                <w:szCs w:val="22"/>
              </w:rPr>
            </w:pPr>
            <w:r w:rsidRPr="00BF2FE6">
              <w:rPr>
                <w:sz w:val="22"/>
                <w:szCs w:val="22"/>
              </w:rPr>
              <w:t>5. Расширение представления старшеклассников о мире профессий</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Cs/>
                <w:iCs/>
                <w:color w:val="000000"/>
                <w:sz w:val="22"/>
                <w:szCs w:val="22"/>
              </w:rPr>
            </w:pPr>
            <w:r w:rsidRPr="00BF2FE6">
              <w:rPr>
                <w:bCs/>
                <w:iCs/>
                <w:color w:val="000000"/>
                <w:sz w:val="22"/>
                <w:szCs w:val="22"/>
              </w:rPr>
              <w:lastRenderedPageBreak/>
              <w:t xml:space="preserve">В результате  реализации программы у подростка </w:t>
            </w:r>
            <w:r w:rsidRPr="00BF2FE6">
              <w:rPr>
                <w:bCs/>
                <w:iCs/>
                <w:color w:val="000000"/>
                <w:sz w:val="22"/>
                <w:szCs w:val="22"/>
              </w:rPr>
              <w:lastRenderedPageBreak/>
              <w:t>предполагаются:</w:t>
            </w:r>
          </w:p>
          <w:p w:rsidR="00D321C9" w:rsidRPr="00BF2FE6" w:rsidRDefault="00D321C9" w:rsidP="0000681D">
            <w:pPr>
              <w:jc w:val="both"/>
              <w:rPr>
                <w:color w:val="000000"/>
                <w:spacing w:val="-3"/>
                <w:sz w:val="22"/>
                <w:szCs w:val="22"/>
              </w:rPr>
            </w:pPr>
            <w:r w:rsidRPr="00BF2FE6">
              <w:rPr>
                <w:color w:val="000000"/>
                <w:spacing w:val="-3"/>
                <w:sz w:val="22"/>
                <w:szCs w:val="22"/>
              </w:rPr>
              <w:t>Выбор будущей профессиональной деятельности с учетом индивидуально-психологических особенностей, интересов и склонностей, а также способностей и профессиональных возможностей оптанта.</w:t>
            </w:r>
          </w:p>
        </w:tc>
        <w:tc>
          <w:tcPr>
            <w:tcW w:w="1440" w:type="dxa"/>
            <w:tcBorders>
              <w:top w:val="single" w:sz="4" w:space="0" w:color="auto"/>
              <w:left w:val="single" w:sz="4" w:space="0" w:color="auto"/>
              <w:bottom w:val="single" w:sz="4" w:space="0" w:color="auto"/>
              <w:right w:val="single" w:sz="4" w:space="0" w:color="auto"/>
            </w:tcBorders>
          </w:tcPr>
          <w:p w:rsidR="001C377B" w:rsidRPr="00BF2FE6" w:rsidRDefault="001C377B" w:rsidP="0000681D">
            <w:pPr>
              <w:jc w:val="both"/>
              <w:rPr>
                <w:sz w:val="22"/>
                <w:szCs w:val="22"/>
              </w:rPr>
            </w:pPr>
            <w:r w:rsidRPr="00BF2FE6">
              <w:rPr>
                <w:sz w:val="22"/>
                <w:szCs w:val="22"/>
              </w:rPr>
              <w:lastRenderedPageBreak/>
              <w:t xml:space="preserve">5 </w:t>
            </w:r>
          </w:p>
          <w:p w:rsidR="00D321C9" w:rsidRPr="00BF2FE6" w:rsidRDefault="001C377B" w:rsidP="0000681D">
            <w:pPr>
              <w:jc w:val="both"/>
              <w:rPr>
                <w:sz w:val="22"/>
                <w:szCs w:val="22"/>
              </w:rPr>
            </w:pPr>
            <w:r w:rsidRPr="00BF2FE6">
              <w:rPr>
                <w:sz w:val="22"/>
                <w:szCs w:val="22"/>
              </w:rPr>
              <w:t xml:space="preserve">на одного </w:t>
            </w:r>
            <w:r w:rsidRPr="00BF2FE6">
              <w:rPr>
                <w:sz w:val="22"/>
                <w:szCs w:val="22"/>
              </w:rPr>
              <w:lastRenderedPageBreak/>
              <w:t>ребенка</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lastRenderedPageBreak/>
              <w:t>1.5</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lang w:val="en-US"/>
              </w:rPr>
            </w:pPr>
            <w:r w:rsidRPr="00BF2FE6">
              <w:rPr>
                <w:color w:val="000000"/>
                <w:sz w:val="22"/>
                <w:szCs w:val="22"/>
              </w:rPr>
              <w:t>“Знакомство с миром профессий</w:t>
            </w:r>
            <w:r w:rsidRPr="00BF2FE6">
              <w:rPr>
                <w:color w:val="000000"/>
                <w:sz w:val="22"/>
                <w:szCs w:val="22"/>
                <w:lang w:val="en-US"/>
              </w:rPr>
              <w:t>”</w:t>
            </w:r>
          </w:p>
        </w:tc>
        <w:tc>
          <w:tcPr>
            <w:tcW w:w="1503" w:type="dxa"/>
            <w:gridSpan w:val="2"/>
            <w:tcBorders>
              <w:top w:val="single" w:sz="4" w:space="0" w:color="auto"/>
              <w:left w:val="single" w:sz="4" w:space="0" w:color="auto"/>
              <w:bottom w:val="single" w:sz="4" w:space="0" w:color="auto"/>
              <w:right w:val="single" w:sz="4" w:space="0" w:color="auto"/>
            </w:tcBorders>
          </w:tcPr>
          <w:p w:rsidR="001C377B" w:rsidRPr="00BF2FE6" w:rsidRDefault="008A5D12" w:rsidP="0000681D">
            <w:pPr>
              <w:shd w:val="clear" w:color="auto" w:fill="FFFFFF"/>
              <w:jc w:val="both"/>
              <w:rPr>
                <w:color w:val="000000"/>
                <w:sz w:val="22"/>
                <w:szCs w:val="22"/>
              </w:rPr>
            </w:pPr>
            <w:r w:rsidRPr="00BF2FE6">
              <w:rPr>
                <w:color w:val="000000"/>
                <w:sz w:val="22"/>
                <w:szCs w:val="22"/>
              </w:rPr>
              <w:t>д</w:t>
            </w:r>
            <w:r w:rsidR="001C377B" w:rsidRPr="00BF2FE6">
              <w:rPr>
                <w:color w:val="000000"/>
                <w:sz w:val="22"/>
                <w:szCs w:val="22"/>
              </w:rPr>
              <w:t xml:space="preserve">ети </w:t>
            </w:r>
            <w:r w:rsidR="00D321C9" w:rsidRPr="00BF2FE6">
              <w:rPr>
                <w:color w:val="000000"/>
                <w:sz w:val="22"/>
                <w:szCs w:val="22"/>
              </w:rPr>
              <w:t xml:space="preserve">подросткового возраста </w:t>
            </w:r>
          </w:p>
          <w:p w:rsidR="00D321C9" w:rsidRPr="00BF2FE6" w:rsidRDefault="00D321C9" w:rsidP="0000681D">
            <w:pPr>
              <w:shd w:val="clear" w:color="auto" w:fill="FFFFFF"/>
              <w:jc w:val="both"/>
              <w:rPr>
                <w:color w:val="000000"/>
                <w:sz w:val="22"/>
                <w:szCs w:val="22"/>
              </w:rPr>
            </w:pPr>
            <w:r w:rsidRPr="00BF2FE6">
              <w:rPr>
                <w:color w:val="000000"/>
                <w:sz w:val="22"/>
                <w:szCs w:val="22"/>
              </w:rPr>
              <w:t>(15-17 лет)</w:t>
            </w: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D321C9" w:rsidRPr="00BF2FE6" w:rsidRDefault="00D321C9" w:rsidP="0000681D">
            <w:pPr>
              <w:jc w:val="both"/>
              <w:rPr>
                <w:sz w:val="22"/>
                <w:szCs w:val="22"/>
              </w:rPr>
            </w:pPr>
            <w:r w:rsidRPr="00BF2FE6">
              <w:rPr>
                <w:sz w:val="22"/>
                <w:szCs w:val="22"/>
              </w:rPr>
              <w:t>Комплексное психологическое сопровождение профессионального выбора учащегося с применением современных технологий групповой работы</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sz w:val="22"/>
                <w:szCs w:val="22"/>
              </w:rPr>
            </w:pPr>
            <w:r w:rsidRPr="00BF2FE6">
              <w:rPr>
                <w:sz w:val="22"/>
                <w:szCs w:val="22"/>
              </w:rPr>
              <w:t>1. Расширение знаний школьника о себе и активизация  процесса самопознания</w:t>
            </w:r>
          </w:p>
          <w:p w:rsidR="00D321C9" w:rsidRPr="00BF2FE6" w:rsidRDefault="00D321C9" w:rsidP="0000681D">
            <w:pPr>
              <w:jc w:val="both"/>
              <w:rPr>
                <w:sz w:val="22"/>
                <w:szCs w:val="22"/>
              </w:rPr>
            </w:pPr>
            <w:r w:rsidRPr="00BF2FE6">
              <w:rPr>
                <w:sz w:val="22"/>
                <w:szCs w:val="22"/>
              </w:rPr>
              <w:t>2. Знакомство с наиболее популярными профессиями, развитие навыков анализа содержания труда специалистов, с понятием профессионально важные качества</w:t>
            </w:r>
          </w:p>
          <w:p w:rsidR="00D321C9" w:rsidRPr="00BF2FE6" w:rsidRDefault="00D321C9" w:rsidP="0000681D">
            <w:pPr>
              <w:jc w:val="both"/>
              <w:rPr>
                <w:sz w:val="22"/>
                <w:szCs w:val="22"/>
              </w:rPr>
            </w:pPr>
            <w:r w:rsidRPr="00BF2FE6">
              <w:rPr>
                <w:sz w:val="22"/>
                <w:szCs w:val="22"/>
              </w:rPr>
              <w:t>3. Знакомство с разными видами классификации профессий</w:t>
            </w:r>
          </w:p>
          <w:p w:rsidR="00D321C9" w:rsidRPr="00BF2FE6" w:rsidRDefault="00D321C9" w:rsidP="0000681D">
            <w:pPr>
              <w:jc w:val="both"/>
              <w:rPr>
                <w:sz w:val="22"/>
                <w:szCs w:val="22"/>
              </w:rPr>
            </w:pPr>
            <w:r w:rsidRPr="00BF2FE6">
              <w:rPr>
                <w:sz w:val="22"/>
                <w:szCs w:val="22"/>
              </w:rPr>
              <w:t>4. Разработка собственных вариантов профессионального выбора с учётом собственных интересов, направленности и способностей</w:t>
            </w:r>
          </w:p>
          <w:p w:rsidR="00D321C9" w:rsidRPr="00BF2FE6" w:rsidRDefault="00D321C9" w:rsidP="0000681D">
            <w:pPr>
              <w:jc w:val="both"/>
              <w:rPr>
                <w:sz w:val="22"/>
                <w:szCs w:val="22"/>
              </w:rPr>
            </w:pPr>
            <w:r w:rsidRPr="00BF2FE6">
              <w:rPr>
                <w:sz w:val="22"/>
                <w:szCs w:val="22"/>
              </w:rPr>
              <w:t>5. Развитие умения принимать решения, ставить цели и разрабатывать планы действия по их достижению</w:t>
            </w:r>
          </w:p>
          <w:p w:rsidR="00D321C9" w:rsidRPr="00BF2FE6" w:rsidRDefault="00D321C9" w:rsidP="0000681D">
            <w:pPr>
              <w:jc w:val="both"/>
              <w:rPr>
                <w:sz w:val="22"/>
                <w:szCs w:val="22"/>
              </w:rPr>
            </w:pPr>
            <w:r w:rsidRPr="00BF2FE6">
              <w:rPr>
                <w:sz w:val="22"/>
                <w:szCs w:val="22"/>
              </w:rPr>
              <w:t xml:space="preserve">6. Подбор соответствующего варианта получения </w:t>
            </w:r>
            <w:r w:rsidRPr="00BF2FE6">
              <w:rPr>
                <w:sz w:val="22"/>
                <w:szCs w:val="22"/>
              </w:rPr>
              <w:lastRenderedPageBreak/>
              <w:t>профессионального образования, помощь в выборе профильного класса</w:t>
            </w:r>
          </w:p>
          <w:p w:rsidR="00D321C9" w:rsidRPr="00BF2FE6" w:rsidRDefault="00D321C9" w:rsidP="0000681D">
            <w:pPr>
              <w:jc w:val="both"/>
              <w:rPr>
                <w:sz w:val="22"/>
                <w:szCs w:val="22"/>
              </w:rPr>
            </w:pPr>
            <w:r w:rsidRPr="00BF2FE6">
              <w:rPr>
                <w:sz w:val="22"/>
                <w:szCs w:val="22"/>
              </w:rPr>
              <w:t>7. Формирование жизненных перспектив и построение позитивного образа будущей жизни, положительные жизненные перспективы</w:t>
            </w:r>
          </w:p>
          <w:p w:rsidR="00D321C9" w:rsidRPr="00BF2FE6" w:rsidRDefault="00D321C9" w:rsidP="0000681D">
            <w:pPr>
              <w:jc w:val="both"/>
              <w:rPr>
                <w:bCs/>
                <w:iCs/>
                <w:color w:val="000000"/>
                <w:spacing w:val="13"/>
                <w:sz w:val="22"/>
                <w:szCs w:val="22"/>
              </w:rPr>
            </w:pPr>
            <w:r w:rsidRPr="00BF2FE6">
              <w:rPr>
                <w:sz w:val="22"/>
                <w:szCs w:val="22"/>
              </w:rPr>
              <w:t>8. Психологическая поддержка.</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Cs/>
                <w:iCs/>
                <w:color w:val="000000"/>
                <w:sz w:val="22"/>
                <w:szCs w:val="22"/>
              </w:rPr>
            </w:pPr>
            <w:r w:rsidRPr="00BF2FE6">
              <w:rPr>
                <w:bCs/>
                <w:iCs/>
                <w:color w:val="000000"/>
                <w:sz w:val="22"/>
                <w:szCs w:val="22"/>
              </w:rPr>
              <w:lastRenderedPageBreak/>
              <w:t>В результате  реализации программы у подростка предполагаются:</w:t>
            </w:r>
          </w:p>
          <w:p w:rsidR="00D321C9" w:rsidRPr="00BF2FE6" w:rsidRDefault="00D321C9" w:rsidP="0000681D">
            <w:pPr>
              <w:jc w:val="both"/>
              <w:rPr>
                <w:bCs/>
                <w:iCs/>
                <w:color w:val="000000"/>
                <w:sz w:val="22"/>
                <w:szCs w:val="22"/>
              </w:rPr>
            </w:pPr>
            <w:r w:rsidRPr="00BF2FE6">
              <w:rPr>
                <w:bCs/>
                <w:iCs/>
                <w:color w:val="000000"/>
                <w:sz w:val="22"/>
                <w:szCs w:val="22"/>
              </w:rPr>
              <w:t>Выбор профессионального образовательного маршрута с учетом собственных интересов, направленности и способностей;</w:t>
            </w:r>
          </w:p>
          <w:p w:rsidR="00D321C9" w:rsidRPr="00BF2FE6" w:rsidRDefault="00D321C9" w:rsidP="0000681D">
            <w:pPr>
              <w:jc w:val="both"/>
              <w:rPr>
                <w:bCs/>
                <w:iCs/>
                <w:color w:val="000000"/>
                <w:sz w:val="22"/>
                <w:szCs w:val="22"/>
              </w:rPr>
            </w:pPr>
            <w:r w:rsidRPr="00BF2FE6">
              <w:rPr>
                <w:bCs/>
                <w:iCs/>
                <w:color w:val="000000"/>
                <w:sz w:val="22"/>
                <w:szCs w:val="22"/>
              </w:rPr>
              <w:t>Снижение уровня тревожности относительно выбора будущей профессии;</w:t>
            </w:r>
          </w:p>
          <w:p w:rsidR="00D321C9" w:rsidRPr="00BF2FE6" w:rsidRDefault="00D321C9" w:rsidP="0000681D">
            <w:pPr>
              <w:jc w:val="both"/>
              <w:rPr>
                <w:color w:val="000000"/>
                <w:spacing w:val="-3"/>
                <w:sz w:val="22"/>
                <w:szCs w:val="22"/>
              </w:rPr>
            </w:pPr>
            <w:r w:rsidRPr="00BF2FE6">
              <w:rPr>
                <w:bCs/>
                <w:iCs/>
                <w:color w:val="000000"/>
                <w:sz w:val="22"/>
                <w:szCs w:val="22"/>
              </w:rPr>
              <w:t>Формирование позитивного образа будущего.</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1C377B" w:rsidP="0000681D">
            <w:pPr>
              <w:jc w:val="both"/>
              <w:rPr>
                <w:sz w:val="22"/>
                <w:szCs w:val="22"/>
              </w:rPr>
            </w:pPr>
            <w:r w:rsidRPr="00BF2FE6">
              <w:rPr>
                <w:sz w:val="22"/>
                <w:szCs w:val="22"/>
              </w:rPr>
              <w:t xml:space="preserve">10-16 </w:t>
            </w:r>
          </w:p>
          <w:p w:rsidR="001C377B" w:rsidRPr="00BF2FE6" w:rsidRDefault="001C377B" w:rsidP="0000681D">
            <w:pPr>
              <w:jc w:val="both"/>
              <w:rPr>
                <w:sz w:val="22"/>
                <w:szCs w:val="22"/>
              </w:rPr>
            </w:pPr>
            <w:r w:rsidRPr="00BF2FE6">
              <w:rPr>
                <w:sz w:val="22"/>
                <w:szCs w:val="22"/>
              </w:rPr>
              <w:t>на одну группу</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lastRenderedPageBreak/>
              <w:t>1.6</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w:t>
            </w:r>
            <w:proofErr w:type="gramStart"/>
            <w:r w:rsidRPr="00BF2FE6">
              <w:rPr>
                <w:color w:val="000000"/>
                <w:sz w:val="22"/>
                <w:szCs w:val="22"/>
              </w:rPr>
              <w:t>Психологическое</w:t>
            </w:r>
            <w:proofErr w:type="gramEnd"/>
            <w:r w:rsidRPr="00BF2FE6">
              <w:rPr>
                <w:color w:val="000000"/>
                <w:sz w:val="22"/>
                <w:szCs w:val="22"/>
              </w:rPr>
              <w:t xml:space="preserve"> сопровождения выбора профиля обучения в 10-11 классе”</w:t>
            </w:r>
          </w:p>
        </w:tc>
        <w:tc>
          <w:tcPr>
            <w:tcW w:w="1503" w:type="dxa"/>
            <w:gridSpan w:val="2"/>
            <w:tcBorders>
              <w:top w:val="single" w:sz="4" w:space="0" w:color="auto"/>
              <w:left w:val="single" w:sz="4" w:space="0" w:color="auto"/>
              <w:bottom w:val="single" w:sz="4" w:space="0" w:color="auto"/>
              <w:right w:val="single" w:sz="4" w:space="0" w:color="auto"/>
            </w:tcBorders>
          </w:tcPr>
          <w:p w:rsidR="00D321C9" w:rsidRPr="00BF2FE6" w:rsidRDefault="008A5D12" w:rsidP="0000681D">
            <w:pPr>
              <w:shd w:val="clear" w:color="auto" w:fill="FFFFFF"/>
              <w:jc w:val="both"/>
              <w:rPr>
                <w:color w:val="000000"/>
                <w:sz w:val="22"/>
                <w:szCs w:val="22"/>
              </w:rPr>
            </w:pPr>
            <w:r w:rsidRPr="00BF2FE6">
              <w:rPr>
                <w:color w:val="000000"/>
                <w:sz w:val="22"/>
                <w:szCs w:val="22"/>
              </w:rPr>
              <w:t>у</w:t>
            </w:r>
            <w:r w:rsidR="00D321C9" w:rsidRPr="00BF2FE6">
              <w:rPr>
                <w:color w:val="000000"/>
                <w:sz w:val="22"/>
                <w:szCs w:val="22"/>
              </w:rPr>
              <w:t>чащиеся 8-10 классов</w:t>
            </w: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D321C9" w:rsidRPr="00BF2FE6" w:rsidRDefault="00D321C9" w:rsidP="0000681D">
            <w:pPr>
              <w:jc w:val="both"/>
              <w:rPr>
                <w:sz w:val="22"/>
                <w:szCs w:val="22"/>
              </w:rPr>
            </w:pPr>
            <w:r w:rsidRPr="00BF2FE6">
              <w:rPr>
                <w:sz w:val="22"/>
                <w:szCs w:val="22"/>
              </w:rPr>
              <w:t>Психологическое сопровождение выбора профиля обучения в 10-11 классе</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sz w:val="22"/>
                <w:szCs w:val="22"/>
              </w:rPr>
            </w:pPr>
            <w:r w:rsidRPr="00BF2FE6">
              <w:rPr>
                <w:sz w:val="22"/>
                <w:szCs w:val="22"/>
              </w:rPr>
              <w:t>1. Стимулирование учащихся к профессиональному и личностному самоопределению, осознанному планированию жизненной  и профессиональной перспективы</w:t>
            </w:r>
          </w:p>
          <w:p w:rsidR="00D321C9" w:rsidRPr="00BF2FE6" w:rsidRDefault="00D321C9" w:rsidP="0000681D">
            <w:pPr>
              <w:jc w:val="both"/>
              <w:rPr>
                <w:sz w:val="22"/>
                <w:szCs w:val="22"/>
              </w:rPr>
            </w:pPr>
            <w:r w:rsidRPr="00BF2FE6">
              <w:rPr>
                <w:sz w:val="22"/>
                <w:szCs w:val="22"/>
              </w:rPr>
              <w:t>2. Определение уровня общих и специальных способностей учащегося, а также структуры интеллекта и личностных особенностей</w:t>
            </w:r>
          </w:p>
          <w:p w:rsidR="00D321C9" w:rsidRPr="00BF2FE6" w:rsidRDefault="00D321C9" w:rsidP="0000681D">
            <w:pPr>
              <w:jc w:val="both"/>
              <w:rPr>
                <w:sz w:val="22"/>
                <w:szCs w:val="22"/>
              </w:rPr>
            </w:pPr>
            <w:r w:rsidRPr="00BF2FE6">
              <w:rPr>
                <w:sz w:val="22"/>
                <w:szCs w:val="22"/>
              </w:rPr>
              <w:t>3. Анализ соответствия способностей и индивидуальных особенностей учащихся их профессиональным намерениям</w:t>
            </w:r>
          </w:p>
          <w:p w:rsidR="00D321C9" w:rsidRPr="00BF2FE6" w:rsidRDefault="00D321C9" w:rsidP="0000681D">
            <w:pPr>
              <w:jc w:val="both"/>
              <w:rPr>
                <w:b/>
                <w:bCs/>
                <w:iCs/>
                <w:color w:val="000000"/>
                <w:spacing w:val="13"/>
                <w:sz w:val="22"/>
                <w:szCs w:val="22"/>
              </w:rPr>
            </w:pPr>
            <w:r w:rsidRPr="00BF2FE6">
              <w:rPr>
                <w:sz w:val="22"/>
                <w:szCs w:val="22"/>
              </w:rPr>
              <w:t>4. Расширение представлений учащихся о многообразии профессий и особенностях современного рынка труда, а также рекомендации по выбору оптимального профиля обучения</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Cs/>
                <w:iCs/>
                <w:color w:val="000000"/>
                <w:sz w:val="22"/>
                <w:szCs w:val="22"/>
              </w:rPr>
            </w:pPr>
            <w:r w:rsidRPr="00BF2FE6">
              <w:rPr>
                <w:bCs/>
                <w:iCs/>
                <w:color w:val="000000"/>
                <w:sz w:val="22"/>
                <w:szCs w:val="22"/>
              </w:rPr>
              <w:t>В результате  реализации программы у подростка предполагаются:</w:t>
            </w:r>
          </w:p>
          <w:p w:rsidR="00D321C9" w:rsidRPr="00BF2FE6" w:rsidRDefault="00D321C9" w:rsidP="0000681D">
            <w:pPr>
              <w:jc w:val="both"/>
              <w:rPr>
                <w:color w:val="000000"/>
                <w:spacing w:val="-3"/>
                <w:sz w:val="22"/>
                <w:szCs w:val="22"/>
              </w:rPr>
            </w:pPr>
            <w:r w:rsidRPr="00BF2FE6">
              <w:rPr>
                <w:color w:val="000000"/>
                <w:spacing w:val="-3"/>
                <w:sz w:val="22"/>
                <w:szCs w:val="22"/>
              </w:rPr>
              <w:t>Выбор профиля обучения в соответствии со способностями, индивидуальными особенностями и профессиональными намерениями.</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8A5D12" w:rsidP="0000681D">
            <w:pPr>
              <w:jc w:val="both"/>
              <w:rPr>
                <w:sz w:val="22"/>
                <w:szCs w:val="22"/>
              </w:rPr>
            </w:pPr>
            <w:r w:rsidRPr="00BF2FE6">
              <w:rPr>
                <w:sz w:val="22"/>
                <w:szCs w:val="22"/>
              </w:rPr>
              <w:t xml:space="preserve">13 </w:t>
            </w:r>
          </w:p>
          <w:p w:rsidR="008A5D12" w:rsidRPr="00BF2FE6" w:rsidRDefault="008A5D12" w:rsidP="0000681D">
            <w:pPr>
              <w:jc w:val="both"/>
              <w:rPr>
                <w:sz w:val="22"/>
                <w:szCs w:val="22"/>
              </w:rPr>
            </w:pPr>
            <w:r w:rsidRPr="00BF2FE6">
              <w:rPr>
                <w:sz w:val="22"/>
                <w:szCs w:val="22"/>
              </w:rPr>
              <w:t>на один класс</w:t>
            </w:r>
          </w:p>
        </w:tc>
      </w:tr>
      <w:tr w:rsidR="00D321C9" w:rsidRPr="00BF2FE6" w:rsidTr="008D0E83">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t>1.7</w:t>
            </w:r>
          </w:p>
        </w:tc>
        <w:tc>
          <w:tcPr>
            <w:tcW w:w="3033"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Развитие социальных навыков и умений</w:t>
            </w:r>
          </w:p>
          <w:p w:rsidR="00D321C9" w:rsidRPr="00BF2FE6" w:rsidRDefault="00D321C9" w:rsidP="0000681D">
            <w:pPr>
              <w:jc w:val="both"/>
              <w:rPr>
                <w:color w:val="000000"/>
                <w:sz w:val="22"/>
                <w:szCs w:val="22"/>
              </w:rPr>
            </w:pPr>
            <w:r w:rsidRPr="00BF2FE6">
              <w:rPr>
                <w:color w:val="000000"/>
                <w:sz w:val="22"/>
                <w:szCs w:val="22"/>
              </w:rPr>
              <w:t>“Мой выбор”</w:t>
            </w:r>
          </w:p>
        </w:tc>
        <w:tc>
          <w:tcPr>
            <w:tcW w:w="1503" w:type="dxa"/>
            <w:gridSpan w:val="2"/>
            <w:tcBorders>
              <w:top w:val="single" w:sz="4" w:space="0" w:color="auto"/>
              <w:left w:val="single" w:sz="4" w:space="0" w:color="auto"/>
              <w:bottom w:val="single" w:sz="4" w:space="0" w:color="auto"/>
              <w:right w:val="single" w:sz="4" w:space="0" w:color="auto"/>
            </w:tcBorders>
          </w:tcPr>
          <w:p w:rsidR="00D321C9" w:rsidRPr="00BF2FE6" w:rsidRDefault="008A5D12" w:rsidP="0000681D">
            <w:pPr>
              <w:shd w:val="clear" w:color="auto" w:fill="FFFFFF"/>
              <w:jc w:val="both"/>
              <w:rPr>
                <w:color w:val="000000"/>
                <w:spacing w:val="11"/>
                <w:sz w:val="22"/>
                <w:szCs w:val="22"/>
              </w:rPr>
            </w:pPr>
            <w:r w:rsidRPr="00BF2FE6">
              <w:rPr>
                <w:color w:val="000000"/>
                <w:spacing w:val="11"/>
                <w:sz w:val="22"/>
                <w:szCs w:val="22"/>
              </w:rPr>
              <w:t>у</w:t>
            </w:r>
            <w:r w:rsidR="00D321C9" w:rsidRPr="00BF2FE6">
              <w:rPr>
                <w:color w:val="000000"/>
                <w:spacing w:val="11"/>
                <w:sz w:val="22"/>
                <w:szCs w:val="22"/>
              </w:rPr>
              <w:t>чащиеся 8-9-х классов</w:t>
            </w:r>
          </w:p>
        </w:tc>
        <w:tc>
          <w:tcPr>
            <w:tcW w:w="5577"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D321C9" w:rsidRPr="00BF2FE6" w:rsidRDefault="00D321C9" w:rsidP="0000681D">
            <w:pPr>
              <w:jc w:val="both"/>
              <w:rPr>
                <w:sz w:val="22"/>
                <w:szCs w:val="22"/>
              </w:rPr>
            </w:pPr>
            <w:r w:rsidRPr="00BF2FE6">
              <w:rPr>
                <w:sz w:val="22"/>
                <w:szCs w:val="22"/>
              </w:rPr>
              <w:t>Формирование у учащихся первичных умений анализировать любую социальную ситуацию, представляющую возможность делать обоснованный выбор из нескольких  вариантов, принимая на себя личную ответственность за своё решение</w:t>
            </w:r>
          </w:p>
          <w:p w:rsidR="00D321C9" w:rsidRPr="00BF2FE6" w:rsidRDefault="00D321C9" w:rsidP="0000681D">
            <w:pPr>
              <w:jc w:val="both"/>
              <w:rPr>
                <w:b/>
                <w:sz w:val="22"/>
                <w:szCs w:val="22"/>
              </w:rPr>
            </w:pPr>
            <w:r w:rsidRPr="00BF2FE6">
              <w:rPr>
                <w:b/>
                <w:sz w:val="22"/>
                <w:szCs w:val="22"/>
              </w:rPr>
              <w:t>Задачи программы:</w:t>
            </w:r>
          </w:p>
          <w:p w:rsidR="002D5A72" w:rsidRPr="00BF2FE6" w:rsidRDefault="00D321C9" w:rsidP="0000681D">
            <w:pPr>
              <w:shd w:val="clear" w:color="auto" w:fill="FFFFFF"/>
              <w:jc w:val="both"/>
              <w:rPr>
                <w:bCs/>
                <w:iCs/>
                <w:color w:val="000000"/>
                <w:sz w:val="22"/>
                <w:szCs w:val="22"/>
              </w:rPr>
            </w:pPr>
            <w:r w:rsidRPr="00BF2FE6">
              <w:rPr>
                <w:bCs/>
                <w:iCs/>
                <w:color w:val="000000"/>
                <w:spacing w:val="13"/>
                <w:sz w:val="22"/>
                <w:szCs w:val="22"/>
              </w:rPr>
              <w:t>1.</w:t>
            </w:r>
            <w:r w:rsidRPr="00BF2FE6">
              <w:rPr>
                <w:bCs/>
                <w:iCs/>
                <w:color w:val="000000"/>
                <w:sz w:val="22"/>
                <w:szCs w:val="22"/>
              </w:rPr>
              <w:t>Помощь в осознании как положительных, так и отрицательных сторон различных вариантов поведения, а так же осознание личной ответственности каждого человека за свой выбор</w:t>
            </w:r>
          </w:p>
        </w:tc>
        <w:tc>
          <w:tcPr>
            <w:tcW w:w="312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pacing w:val="-3"/>
                <w:sz w:val="22"/>
                <w:szCs w:val="22"/>
              </w:rPr>
            </w:pPr>
            <w:r w:rsidRPr="00BF2FE6">
              <w:rPr>
                <w:bCs/>
                <w:iCs/>
                <w:color w:val="000000"/>
                <w:sz w:val="22"/>
                <w:szCs w:val="22"/>
              </w:rPr>
              <w:t>В результате  реализации программы у учащихся закрепляются умения анализировать информацию, необходимую для принятия ответственных решений, а также потребность принимать решение, связанные с важными личными проблемами и готовность нести персональную ответственность за последствия принимаемых решений.</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8A5D12" w:rsidP="0000681D">
            <w:pPr>
              <w:jc w:val="both"/>
              <w:rPr>
                <w:sz w:val="22"/>
                <w:szCs w:val="22"/>
              </w:rPr>
            </w:pPr>
            <w:r w:rsidRPr="00BF2FE6">
              <w:rPr>
                <w:sz w:val="22"/>
                <w:szCs w:val="22"/>
              </w:rPr>
              <w:t>12</w:t>
            </w:r>
          </w:p>
          <w:p w:rsidR="008A5D12" w:rsidRPr="00BF2FE6" w:rsidRDefault="008A5D12" w:rsidP="0000681D">
            <w:pPr>
              <w:jc w:val="both"/>
              <w:rPr>
                <w:sz w:val="22"/>
                <w:szCs w:val="22"/>
              </w:rPr>
            </w:pPr>
            <w:r w:rsidRPr="00BF2FE6">
              <w:rPr>
                <w:sz w:val="22"/>
                <w:szCs w:val="22"/>
              </w:rPr>
              <w:t>на одну группу</w:t>
            </w:r>
          </w:p>
        </w:tc>
      </w:tr>
      <w:tr w:rsidR="004934E0" w:rsidRPr="00BF2FE6">
        <w:tc>
          <w:tcPr>
            <w:tcW w:w="709"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
                <w:sz w:val="22"/>
                <w:szCs w:val="22"/>
              </w:rPr>
            </w:pPr>
            <w:r w:rsidRPr="00BF2FE6">
              <w:rPr>
                <w:b/>
                <w:sz w:val="22"/>
                <w:szCs w:val="22"/>
              </w:rPr>
              <w:lastRenderedPageBreak/>
              <w:t>2</w:t>
            </w:r>
          </w:p>
        </w:tc>
        <w:tc>
          <w:tcPr>
            <w:tcW w:w="14673" w:type="dxa"/>
            <w:gridSpan w:val="7"/>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
                <w:color w:val="000000"/>
                <w:sz w:val="22"/>
                <w:szCs w:val="22"/>
              </w:rPr>
            </w:pPr>
            <w:proofErr w:type="spellStart"/>
            <w:r w:rsidRPr="00BF2FE6">
              <w:rPr>
                <w:b/>
                <w:color w:val="000000"/>
                <w:sz w:val="22"/>
                <w:szCs w:val="22"/>
              </w:rPr>
              <w:t>Превентативная</w:t>
            </w:r>
            <w:proofErr w:type="spellEnd"/>
            <w:r w:rsidRPr="00BF2FE6">
              <w:rPr>
                <w:b/>
                <w:color w:val="000000"/>
                <w:sz w:val="22"/>
                <w:szCs w:val="22"/>
              </w:rPr>
              <w:t xml:space="preserve"> педагогика и психопрофилактика </w:t>
            </w:r>
            <w:r w:rsidRPr="00BF2FE6">
              <w:rPr>
                <w:color w:val="000000"/>
                <w:sz w:val="22"/>
                <w:szCs w:val="22"/>
              </w:rPr>
              <w:t xml:space="preserve">“Здоровое поколение </w:t>
            </w:r>
            <w:r w:rsidRPr="00BF2FE6">
              <w:rPr>
                <w:color w:val="000000"/>
                <w:sz w:val="22"/>
                <w:szCs w:val="22"/>
                <w:lang w:val="en-US"/>
              </w:rPr>
              <w:t>XXI</w:t>
            </w:r>
            <w:r w:rsidRPr="00BF2FE6">
              <w:rPr>
                <w:color w:val="000000"/>
                <w:sz w:val="22"/>
                <w:szCs w:val="22"/>
              </w:rPr>
              <w:t xml:space="preserve"> века”</w:t>
            </w:r>
          </w:p>
        </w:tc>
      </w:tr>
      <w:tr w:rsidR="00D321C9" w:rsidRPr="00BF2FE6">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lang w:val="en-US"/>
              </w:rPr>
            </w:pPr>
            <w:r w:rsidRPr="00BF2FE6">
              <w:rPr>
                <w:sz w:val="22"/>
                <w:szCs w:val="22"/>
              </w:rPr>
              <w:t>2</w:t>
            </w:r>
            <w:r w:rsidRPr="00BF2FE6">
              <w:rPr>
                <w:sz w:val="22"/>
                <w:szCs w:val="22"/>
                <w:lang w:val="en-US"/>
              </w:rPr>
              <w:t>.1</w:t>
            </w:r>
          </w:p>
        </w:tc>
        <w:tc>
          <w:tcPr>
            <w:tcW w:w="3153"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 xml:space="preserve">Коррекция и профилактика </w:t>
            </w:r>
            <w:proofErr w:type="spellStart"/>
            <w:r w:rsidRPr="00BF2FE6">
              <w:rPr>
                <w:color w:val="000000"/>
                <w:sz w:val="22"/>
                <w:szCs w:val="22"/>
              </w:rPr>
              <w:t>дезадаптивного</w:t>
            </w:r>
            <w:proofErr w:type="spellEnd"/>
            <w:r w:rsidRPr="00BF2FE6">
              <w:rPr>
                <w:color w:val="000000"/>
                <w:sz w:val="22"/>
                <w:szCs w:val="22"/>
              </w:rPr>
              <w:t xml:space="preserve"> поведения младших подростков “Шаги к взрослению”</w:t>
            </w:r>
          </w:p>
        </w:tc>
        <w:tc>
          <w:tcPr>
            <w:tcW w:w="1560" w:type="dxa"/>
            <w:gridSpan w:val="2"/>
            <w:tcBorders>
              <w:top w:val="single" w:sz="4" w:space="0" w:color="auto"/>
              <w:left w:val="single" w:sz="4" w:space="0" w:color="auto"/>
              <w:bottom w:val="single" w:sz="4" w:space="0" w:color="auto"/>
              <w:right w:val="single" w:sz="4" w:space="0" w:color="auto"/>
            </w:tcBorders>
          </w:tcPr>
          <w:p w:rsidR="00C863CD" w:rsidRPr="00BF2FE6" w:rsidRDefault="00C863CD" w:rsidP="0000681D">
            <w:pPr>
              <w:shd w:val="clear" w:color="auto" w:fill="FFFFFF"/>
              <w:jc w:val="both"/>
              <w:rPr>
                <w:color w:val="000000"/>
                <w:sz w:val="22"/>
                <w:szCs w:val="22"/>
              </w:rPr>
            </w:pPr>
            <w:r w:rsidRPr="00BF2FE6">
              <w:rPr>
                <w:color w:val="000000"/>
                <w:sz w:val="22"/>
                <w:szCs w:val="22"/>
              </w:rPr>
              <w:t>д</w:t>
            </w:r>
            <w:r w:rsidR="00D321C9" w:rsidRPr="00BF2FE6">
              <w:rPr>
                <w:color w:val="000000"/>
                <w:sz w:val="22"/>
                <w:szCs w:val="22"/>
              </w:rPr>
              <w:t xml:space="preserve">ети </w:t>
            </w:r>
            <w:r w:rsidRPr="00BF2FE6">
              <w:rPr>
                <w:color w:val="000000"/>
                <w:sz w:val="22"/>
                <w:szCs w:val="22"/>
              </w:rPr>
              <w:t>младшего подросткового возраста</w:t>
            </w:r>
          </w:p>
          <w:p w:rsidR="00D321C9" w:rsidRPr="00BF2FE6" w:rsidRDefault="00C863CD" w:rsidP="0000681D">
            <w:pPr>
              <w:shd w:val="clear" w:color="auto" w:fill="FFFFFF"/>
              <w:jc w:val="both"/>
              <w:rPr>
                <w:color w:val="000000"/>
                <w:sz w:val="22"/>
                <w:szCs w:val="22"/>
              </w:rPr>
            </w:pPr>
            <w:r w:rsidRPr="00BF2FE6">
              <w:rPr>
                <w:color w:val="000000"/>
                <w:sz w:val="22"/>
                <w:szCs w:val="22"/>
              </w:rPr>
              <w:t>(</w:t>
            </w:r>
            <w:r w:rsidR="00D321C9" w:rsidRPr="00BF2FE6">
              <w:rPr>
                <w:color w:val="000000"/>
                <w:sz w:val="22"/>
                <w:szCs w:val="22"/>
              </w:rPr>
              <w:t>11-12 лет</w:t>
            </w:r>
            <w:r w:rsidRPr="00BF2FE6">
              <w:rPr>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shd w:val="clear" w:color="auto" w:fill="FFFFFF"/>
              <w:jc w:val="both"/>
              <w:rPr>
                <w:iCs/>
                <w:color w:val="000000"/>
                <w:sz w:val="22"/>
                <w:szCs w:val="22"/>
              </w:rPr>
            </w:pPr>
            <w:r w:rsidRPr="00BF2FE6">
              <w:rPr>
                <w:b/>
                <w:bCs/>
                <w:iCs/>
                <w:color w:val="000000"/>
                <w:sz w:val="22"/>
                <w:szCs w:val="22"/>
              </w:rPr>
              <w:t>Цель программы</w:t>
            </w:r>
            <w:r w:rsidRPr="00BF2FE6">
              <w:rPr>
                <w:iCs/>
                <w:color w:val="000000"/>
                <w:sz w:val="22"/>
                <w:szCs w:val="22"/>
              </w:rPr>
              <w:t>:</w:t>
            </w:r>
          </w:p>
          <w:p w:rsidR="00D321C9" w:rsidRPr="00BF2FE6" w:rsidRDefault="00D321C9" w:rsidP="0000681D">
            <w:pPr>
              <w:shd w:val="clear" w:color="auto" w:fill="FFFFFF"/>
              <w:jc w:val="both"/>
              <w:rPr>
                <w:iCs/>
                <w:color w:val="000000"/>
                <w:sz w:val="22"/>
                <w:szCs w:val="22"/>
              </w:rPr>
            </w:pPr>
            <w:r w:rsidRPr="00BF2FE6">
              <w:rPr>
                <w:iCs/>
                <w:color w:val="000000"/>
                <w:sz w:val="22"/>
                <w:szCs w:val="22"/>
              </w:rPr>
              <w:t xml:space="preserve">Обучение подростков социально-педагогическим навыкам, снижающим риск возникновения </w:t>
            </w:r>
            <w:proofErr w:type="spellStart"/>
            <w:r w:rsidRPr="00BF2FE6">
              <w:rPr>
                <w:iCs/>
                <w:color w:val="000000"/>
                <w:sz w:val="22"/>
                <w:szCs w:val="22"/>
              </w:rPr>
              <w:t>дезадаптированного</w:t>
            </w:r>
            <w:proofErr w:type="spellEnd"/>
            <w:r w:rsidRPr="00BF2FE6">
              <w:rPr>
                <w:iCs/>
                <w:color w:val="000000"/>
                <w:sz w:val="22"/>
                <w:szCs w:val="22"/>
              </w:rPr>
              <w:t xml:space="preserve"> поведения и способствующим успешной социально-психологической адаптации</w:t>
            </w:r>
          </w:p>
          <w:p w:rsidR="00D321C9" w:rsidRPr="00BF2FE6" w:rsidRDefault="00D321C9" w:rsidP="0000681D">
            <w:pPr>
              <w:shd w:val="clear" w:color="auto" w:fill="FFFFFF"/>
              <w:jc w:val="both"/>
              <w:rPr>
                <w:iCs/>
                <w:color w:val="000000"/>
                <w:sz w:val="22"/>
                <w:szCs w:val="22"/>
              </w:rPr>
            </w:pPr>
            <w:r w:rsidRPr="00BF2FE6">
              <w:rPr>
                <w:b/>
                <w:bCs/>
                <w:iCs/>
                <w:color w:val="000000"/>
                <w:sz w:val="22"/>
                <w:szCs w:val="22"/>
              </w:rPr>
              <w:t>Задачи программы</w:t>
            </w:r>
            <w:r w:rsidRPr="00BF2FE6">
              <w:rPr>
                <w:iCs/>
                <w:color w:val="000000"/>
                <w:sz w:val="22"/>
                <w:szCs w:val="22"/>
              </w:rPr>
              <w:t>:</w:t>
            </w:r>
          </w:p>
          <w:p w:rsidR="00D321C9" w:rsidRPr="00BF2FE6" w:rsidRDefault="00D321C9" w:rsidP="0000681D">
            <w:pPr>
              <w:shd w:val="clear" w:color="auto" w:fill="FFFFFF"/>
              <w:jc w:val="both"/>
              <w:rPr>
                <w:iCs/>
                <w:color w:val="000000"/>
                <w:sz w:val="22"/>
                <w:szCs w:val="22"/>
              </w:rPr>
            </w:pPr>
            <w:r w:rsidRPr="00BF2FE6">
              <w:rPr>
                <w:iCs/>
                <w:color w:val="000000"/>
                <w:sz w:val="22"/>
                <w:szCs w:val="22"/>
              </w:rPr>
              <w:t>1. Формирование навыков эффективного группового сотрудничества</w:t>
            </w:r>
          </w:p>
          <w:p w:rsidR="00D321C9" w:rsidRPr="00BF2FE6" w:rsidRDefault="00D321C9" w:rsidP="0000681D">
            <w:pPr>
              <w:shd w:val="clear" w:color="auto" w:fill="FFFFFF"/>
              <w:jc w:val="both"/>
              <w:rPr>
                <w:iCs/>
                <w:color w:val="000000"/>
                <w:sz w:val="22"/>
                <w:szCs w:val="22"/>
              </w:rPr>
            </w:pPr>
            <w:r w:rsidRPr="00BF2FE6">
              <w:rPr>
                <w:iCs/>
                <w:color w:val="000000"/>
                <w:sz w:val="22"/>
                <w:szCs w:val="22"/>
              </w:rPr>
              <w:t xml:space="preserve">2. Обучение навыкам распознавания эмоций, регулирования своего эмоционального состояния </w:t>
            </w:r>
          </w:p>
          <w:p w:rsidR="00D321C9" w:rsidRPr="00BF2FE6" w:rsidRDefault="00D321C9" w:rsidP="0000681D">
            <w:pPr>
              <w:pStyle w:val="aa"/>
              <w:spacing w:line="240" w:lineRule="auto"/>
              <w:ind w:left="0" w:right="0"/>
              <w:rPr>
                <w:sz w:val="22"/>
                <w:szCs w:val="22"/>
              </w:rPr>
            </w:pPr>
            <w:r w:rsidRPr="00BF2FE6">
              <w:rPr>
                <w:sz w:val="22"/>
                <w:szCs w:val="22"/>
              </w:rPr>
              <w:t xml:space="preserve">3. Развитие коммуникативных навыков и социально - </w:t>
            </w:r>
            <w:proofErr w:type="spellStart"/>
            <w:r w:rsidRPr="00BF2FE6">
              <w:rPr>
                <w:sz w:val="22"/>
                <w:szCs w:val="22"/>
              </w:rPr>
              <w:t>приемлимых</w:t>
            </w:r>
            <w:proofErr w:type="spellEnd"/>
            <w:r w:rsidRPr="00BF2FE6">
              <w:rPr>
                <w:sz w:val="22"/>
                <w:szCs w:val="22"/>
              </w:rPr>
              <w:t xml:space="preserve"> форм поведения в коллективе</w:t>
            </w:r>
          </w:p>
          <w:p w:rsidR="00D321C9" w:rsidRPr="00BF2FE6" w:rsidRDefault="00D321C9" w:rsidP="0000681D">
            <w:pPr>
              <w:shd w:val="clear" w:color="auto" w:fill="FFFFFF"/>
              <w:jc w:val="both"/>
              <w:rPr>
                <w:iCs/>
                <w:color w:val="000000"/>
                <w:spacing w:val="13"/>
                <w:sz w:val="22"/>
                <w:szCs w:val="22"/>
              </w:rPr>
            </w:pPr>
            <w:r w:rsidRPr="00BF2FE6">
              <w:rPr>
                <w:iCs/>
                <w:color w:val="000000"/>
                <w:sz w:val="22"/>
                <w:szCs w:val="22"/>
              </w:rPr>
              <w:t>4. Развитие самопознания, формирование мотиваций саморазвития личности</w:t>
            </w:r>
          </w:p>
        </w:tc>
        <w:tc>
          <w:tcPr>
            <w:tcW w:w="312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Cs/>
                <w:iCs/>
                <w:color w:val="000000"/>
                <w:sz w:val="22"/>
                <w:szCs w:val="22"/>
              </w:rPr>
            </w:pPr>
          </w:p>
          <w:p w:rsidR="00D321C9" w:rsidRPr="00BF2FE6" w:rsidRDefault="00D321C9" w:rsidP="0000681D">
            <w:pPr>
              <w:jc w:val="both"/>
              <w:rPr>
                <w:color w:val="000000"/>
                <w:spacing w:val="-3"/>
                <w:sz w:val="22"/>
                <w:szCs w:val="22"/>
              </w:rPr>
            </w:pPr>
            <w:r w:rsidRPr="00BF2FE6">
              <w:rPr>
                <w:bCs/>
                <w:iCs/>
                <w:color w:val="000000"/>
                <w:sz w:val="22"/>
                <w:szCs w:val="22"/>
              </w:rPr>
              <w:t>В результате  реализации программы у подростка предполагаются:</w:t>
            </w:r>
          </w:p>
          <w:p w:rsidR="004934E0" w:rsidRPr="00BF2FE6" w:rsidRDefault="00D321C9" w:rsidP="0000681D">
            <w:pPr>
              <w:jc w:val="both"/>
              <w:rPr>
                <w:color w:val="000000"/>
                <w:spacing w:val="-3"/>
                <w:sz w:val="22"/>
                <w:szCs w:val="22"/>
              </w:rPr>
            </w:pPr>
            <w:r w:rsidRPr="00BF2FE6">
              <w:rPr>
                <w:color w:val="000000"/>
                <w:spacing w:val="-3"/>
                <w:sz w:val="22"/>
                <w:szCs w:val="22"/>
              </w:rPr>
              <w:t xml:space="preserve">Снижение уровня агрессивности, враждебности и конфликтного </w:t>
            </w:r>
          </w:p>
          <w:p w:rsidR="004934E0" w:rsidRPr="00BF2FE6" w:rsidRDefault="004934E0" w:rsidP="0000681D">
            <w:pPr>
              <w:jc w:val="both"/>
              <w:rPr>
                <w:color w:val="000000"/>
                <w:spacing w:val="-3"/>
                <w:sz w:val="22"/>
                <w:szCs w:val="22"/>
              </w:rPr>
            </w:pPr>
          </w:p>
          <w:p w:rsidR="004934E0" w:rsidRPr="00BF2FE6" w:rsidRDefault="00D321C9" w:rsidP="0000681D">
            <w:pPr>
              <w:jc w:val="both"/>
              <w:rPr>
                <w:color w:val="000000"/>
                <w:spacing w:val="-3"/>
                <w:sz w:val="22"/>
                <w:szCs w:val="22"/>
              </w:rPr>
            </w:pPr>
            <w:r w:rsidRPr="00BF2FE6">
              <w:rPr>
                <w:color w:val="000000"/>
                <w:spacing w:val="-3"/>
                <w:sz w:val="22"/>
                <w:szCs w:val="22"/>
              </w:rPr>
              <w:t xml:space="preserve">поведения. Коррекция </w:t>
            </w:r>
            <w:proofErr w:type="gramStart"/>
            <w:r w:rsidRPr="00BF2FE6">
              <w:rPr>
                <w:color w:val="000000"/>
                <w:spacing w:val="-3"/>
                <w:sz w:val="22"/>
                <w:szCs w:val="22"/>
              </w:rPr>
              <w:t>личных</w:t>
            </w:r>
            <w:proofErr w:type="gramEnd"/>
            <w:r w:rsidRPr="00BF2FE6">
              <w:rPr>
                <w:color w:val="000000"/>
                <w:spacing w:val="-3"/>
                <w:sz w:val="22"/>
                <w:szCs w:val="22"/>
              </w:rPr>
              <w:t xml:space="preserve"> </w:t>
            </w:r>
          </w:p>
          <w:p w:rsidR="00D321C9" w:rsidRPr="00BF2FE6" w:rsidRDefault="00D321C9" w:rsidP="0000681D">
            <w:pPr>
              <w:jc w:val="both"/>
              <w:rPr>
                <w:color w:val="000000"/>
                <w:spacing w:val="-3"/>
                <w:sz w:val="22"/>
                <w:szCs w:val="22"/>
              </w:rPr>
            </w:pPr>
            <w:r w:rsidRPr="00BF2FE6">
              <w:rPr>
                <w:color w:val="000000"/>
                <w:spacing w:val="-3"/>
                <w:sz w:val="22"/>
                <w:szCs w:val="22"/>
              </w:rPr>
              <w:t>качеств</w:t>
            </w:r>
            <w:r w:rsidR="004934E0" w:rsidRPr="00BF2FE6">
              <w:rPr>
                <w:color w:val="000000"/>
                <w:spacing w:val="-3"/>
                <w:sz w:val="22"/>
                <w:szCs w:val="22"/>
              </w:rPr>
              <w:t>,</w:t>
            </w:r>
            <w:r w:rsidRPr="00BF2FE6">
              <w:rPr>
                <w:color w:val="000000"/>
                <w:spacing w:val="-3"/>
                <w:sz w:val="22"/>
                <w:szCs w:val="22"/>
              </w:rPr>
              <w:t xml:space="preserve"> мешающих эффективному межличностному взаимодействию. Формирования позитивных установок.</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C863CD" w:rsidP="0000681D">
            <w:pPr>
              <w:jc w:val="both"/>
              <w:rPr>
                <w:sz w:val="22"/>
                <w:szCs w:val="22"/>
              </w:rPr>
            </w:pPr>
            <w:r w:rsidRPr="00BF2FE6">
              <w:rPr>
                <w:sz w:val="22"/>
                <w:szCs w:val="22"/>
              </w:rPr>
              <w:t>32</w:t>
            </w:r>
          </w:p>
          <w:p w:rsidR="00C863CD" w:rsidRPr="00BF2FE6" w:rsidRDefault="00C863CD" w:rsidP="0000681D">
            <w:pPr>
              <w:jc w:val="both"/>
              <w:rPr>
                <w:sz w:val="22"/>
                <w:szCs w:val="22"/>
              </w:rPr>
            </w:pPr>
            <w:r w:rsidRPr="00BF2FE6">
              <w:rPr>
                <w:sz w:val="22"/>
                <w:szCs w:val="22"/>
              </w:rPr>
              <w:t>на одну группу</w:t>
            </w:r>
          </w:p>
        </w:tc>
      </w:tr>
      <w:tr w:rsidR="00D321C9" w:rsidRPr="00BF2FE6">
        <w:tc>
          <w:tcPr>
            <w:tcW w:w="709"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sz w:val="22"/>
                <w:szCs w:val="22"/>
              </w:rPr>
            </w:pPr>
          </w:p>
          <w:p w:rsidR="00D321C9" w:rsidRPr="00BF2FE6" w:rsidRDefault="00D321C9" w:rsidP="0000681D">
            <w:pPr>
              <w:jc w:val="both"/>
              <w:rPr>
                <w:sz w:val="22"/>
                <w:szCs w:val="22"/>
              </w:rPr>
            </w:pPr>
            <w:r w:rsidRPr="00BF2FE6">
              <w:rPr>
                <w:sz w:val="22"/>
                <w:szCs w:val="22"/>
              </w:rPr>
              <w:t>2.2</w:t>
            </w:r>
          </w:p>
        </w:tc>
        <w:tc>
          <w:tcPr>
            <w:tcW w:w="3153" w:type="dxa"/>
            <w:gridSpan w:val="2"/>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color w:val="000000"/>
                <w:sz w:val="22"/>
                <w:szCs w:val="22"/>
              </w:rPr>
            </w:pPr>
          </w:p>
          <w:p w:rsidR="00D321C9" w:rsidRPr="00BF2FE6" w:rsidRDefault="00D321C9" w:rsidP="0000681D">
            <w:pPr>
              <w:jc w:val="both"/>
              <w:rPr>
                <w:color w:val="000000"/>
                <w:sz w:val="22"/>
                <w:szCs w:val="22"/>
              </w:rPr>
            </w:pPr>
            <w:r w:rsidRPr="00BF2FE6">
              <w:rPr>
                <w:color w:val="000000"/>
                <w:sz w:val="22"/>
                <w:szCs w:val="22"/>
              </w:rPr>
              <w:t>“Движение, сила, грация” (</w:t>
            </w:r>
            <w:proofErr w:type="spellStart"/>
            <w:r w:rsidRPr="00BF2FE6">
              <w:rPr>
                <w:color w:val="000000"/>
                <w:sz w:val="22"/>
                <w:szCs w:val="22"/>
              </w:rPr>
              <w:t>кинезотерапия</w:t>
            </w:r>
            <w:proofErr w:type="spellEnd"/>
            <w:r w:rsidRPr="00BF2FE6">
              <w:rPr>
                <w:color w:val="000000"/>
                <w:sz w:val="22"/>
                <w:szCs w:val="22"/>
              </w:rPr>
              <w:t>)</w:t>
            </w:r>
          </w:p>
        </w:tc>
        <w:tc>
          <w:tcPr>
            <w:tcW w:w="1560" w:type="dxa"/>
            <w:gridSpan w:val="2"/>
            <w:tcBorders>
              <w:top w:val="single" w:sz="4" w:space="0" w:color="auto"/>
              <w:left w:val="single" w:sz="4" w:space="0" w:color="auto"/>
              <w:bottom w:val="single" w:sz="4" w:space="0" w:color="auto"/>
              <w:right w:val="single" w:sz="4" w:space="0" w:color="auto"/>
            </w:tcBorders>
          </w:tcPr>
          <w:p w:rsidR="00D321C9" w:rsidRPr="00BF2FE6" w:rsidRDefault="00C863CD" w:rsidP="0000681D">
            <w:pPr>
              <w:shd w:val="clear" w:color="auto" w:fill="FFFFFF"/>
              <w:jc w:val="both"/>
              <w:rPr>
                <w:color w:val="000000"/>
                <w:spacing w:val="11"/>
                <w:sz w:val="22"/>
                <w:szCs w:val="22"/>
              </w:rPr>
            </w:pPr>
            <w:r w:rsidRPr="00BF2FE6">
              <w:rPr>
                <w:color w:val="000000"/>
                <w:spacing w:val="11"/>
                <w:sz w:val="22"/>
                <w:szCs w:val="22"/>
              </w:rPr>
              <w:t>д</w:t>
            </w:r>
            <w:r w:rsidR="00D321C9" w:rsidRPr="00BF2FE6">
              <w:rPr>
                <w:color w:val="000000"/>
                <w:spacing w:val="11"/>
                <w:sz w:val="22"/>
                <w:szCs w:val="22"/>
              </w:rPr>
              <w:t>ети 9-17 лет</w:t>
            </w:r>
          </w:p>
        </w:tc>
        <w:tc>
          <w:tcPr>
            <w:tcW w:w="540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D321C9" w:rsidRPr="00BF2FE6" w:rsidRDefault="00D321C9" w:rsidP="0000681D">
            <w:pPr>
              <w:jc w:val="both"/>
              <w:rPr>
                <w:sz w:val="22"/>
                <w:szCs w:val="22"/>
              </w:rPr>
            </w:pPr>
            <w:r w:rsidRPr="00BF2FE6">
              <w:rPr>
                <w:sz w:val="22"/>
                <w:szCs w:val="22"/>
              </w:rPr>
              <w:t xml:space="preserve">Психофизическое коррекционное сопровождение ребёнка, имеющего проблемы в физическом развитии, различные двигательные нарушения и психологические проблемы в эмоционально-волевой сфере, исходя из реальных возможностей образовательного учреждения (ГОУ </w:t>
            </w:r>
            <w:proofErr w:type="spellStart"/>
            <w:r w:rsidRPr="00BF2FE6">
              <w:rPr>
                <w:sz w:val="22"/>
                <w:szCs w:val="22"/>
              </w:rPr>
              <w:t>ПМС-центр</w:t>
            </w:r>
            <w:proofErr w:type="spellEnd"/>
            <w:r w:rsidRPr="00BF2FE6">
              <w:rPr>
                <w:sz w:val="22"/>
                <w:szCs w:val="22"/>
              </w:rPr>
              <w:t xml:space="preserve"> В</w:t>
            </w:r>
            <w:r w:rsidR="003A5277" w:rsidRPr="00BF2FE6">
              <w:rPr>
                <w:sz w:val="22"/>
                <w:szCs w:val="22"/>
              </w:rPr>
              <w:t>.</w:t>
            </w:r>
            <w:r w:rsidRPr="00BF2FE6">
              <w:rPr>
                <w:sz w:val="22"/>
                <w:szCs w:val="22"/>
              </w:rPr>
              <w:t>О</w:t>
            </w:r>
            <w:r w:rsidR="003A5277" w:rsidRPr="00BF2FE6">
              <w:rPr>
                <w:sz w:val="22"/>
                <w:szCs w:val="22"/>
              </w:rPr>
              <w:t>.</w:t>
            </w:r>
            <w:r w:rsidRPr="00BF2FE6">
              <w:rPr>
                <w:sz w:val="22"/>
                <w:szCs w:val="22"/>
              </w:rPr>
              <w:t xml:space="preserve"> района) </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b/>
                <w:bCs/>
                <w:sz w:val="22"/>
                <w:szCs w:val="22"/>
              </w:rPr>
            </w:pPr>
            <w:r w:rsidRPr="00BF2FE6">
              <w:rPr>
                <w:sz w:val="22"/>
                <w:szCs w:val="22"/>
              </w:rPr>
              <w:t>1. Формирование мотивации здорового образа жизни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2.Профилактика зависимого поведения</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3.Формирование волевых каче</w:t>
            </w:r>
            <w:proofErr w:type="gramStart"/>
            <w:r w:rsidRPr="00BF2FE6">
              <w:rPr>
                <w:bCs/>
                <w:iCs/>
                <w:color w:val="000000"/>
                <w:sz w:val="22"/>
                <w:szCs w:val="22"/>
              </w:rPr>
              <w:t>ств пр</w:t>
            </w:r>
            <w:proofErr w:type="gramEnd"/>
            <w:r w:rsidRPr="00BF2FE6">
              <w:rPr>
                <w:bCs/>
                <w:iCs/>
                <w:color w:val="000000"/>
                <w:sz w:val="22"/>
                <w:szCs w:val="22"/>
              </w:rPr>
              <w:t>и достижении личных рекордов</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4. Формирование коммуникативных навыков для эффективного взаимодействия в коллективе</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5. Формирование умения правильно выбирать маршрут своего физического совершенствования</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6. Обучение жизненным важным двигательным навыкам, умениям и применению их в повседневной жизни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7. Воспитание потребности в систематических занятиях физическими упражнениями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lastRenderedPageBreak/>
              <w:t>8. Укрепление здоровья подростков, закаливание</w:t>
            </w:r>
          </w:p>
          <w:p w:rsidR="00D321C9" w:rsidRPr="00BF2FE6" w:rsidRDefault="00D321C9" w:rsidP="0000681D">
            <w:pPr>
              <w:shd w:val="clear" w:color="auto" w:fill="FFFFFF"/>
              <w:jc w:val="both"/>
              <w:rPr>
                <w:bCs/>
                <w:iCs/>
                <w:color w:val="000000"/>
                <w:spacing w:val="13"/>
                <w:sz w:val="22"/>
                <w:szCs w:val="22"/>
              </w:rPr>
            </w:pPr>
            <w:r w:rsidRPr="00BF2FE6">
              <w:rPr>
                <w:bCs/>
                <w:iCs/>
                <w:color w:val="000000"/>
                <w:sz w:val="22"/>
                <w:szCs w:val="22"/>
              </w:rPr>
              <w:t>9. Информирование в области основ гигиены, медицины и физической культуры человека.</w:t>
            </w:r>
          </w:p>
        </w:tc>
        <w:tc>
          <w:tcPr>
            <w:tcW w:w="312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shd w:val="clear" w:color="auto" w:fill="FFFFFF"/>
              <w:jc w:val="both"/>
              <w:rPr>
                <w:bCs/>
                <w:iCs/>
                <w:color w:val="000000"/>
                <w:sz w:val="22"/>
                <w:szCs w:val="22"/>
              </w:rPr>
            </w:pP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В результате  реализации программы у ребенка предполагаются:</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Формирование осознанного отношения к здоровому образу жизни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Повышение его самооценки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Формирование новых коммуникативных навыков;</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Принятие альтернативных способов поведения;</w:t>
            </w:r>
          </w:p>
          <w:p w:rsidR="00D321C9" w:rsidRPr="00BF2FE6" w:rsidRDefault="00D321C9" w:rsidP="0000681D">
            <w:pPr>
              <w:pStyle w:val="21"/>
              <w:spacing w:after="0" w:line="240" w:lineRule="auto"/>
              <w:jc w:val="both"/>
              <w:rPr>
                <w:sz w:val="22"/>
                <w:szCs w:val="22"/>
              </w:rPr>
            </w:pPr>
            <w:r w:rsidRPr="00BF2FE6">
              <w:rPr>
                <w:sz w:val="22"/>
                <w:szCs w:val="22"/>
              </w:rPr>
              <w:t>Расширение информированности в  области физической культуры, строения человеческого тела, его гигиены, организации режима труда и отдыха;</w:t>
            </w:r>
          </w:p>
          <w:p w:rsidR="00D321C9" w:rsidRPr="00BF2FE6" w:rsidRDefault="00D321C9" w:rsidP="0000681D">
            <w:pPr>
              <w:pStyle w:val="21"/>
              <w:spacing w:after="0" w:line="240" w:lineRule="auto"/>
              <w:jc w:val="both"/>
              <w:rPr>
                <w:sz w:val="22"/>
                <w:szCs w:val="22"/>
              </w:rPr>
            </w:pPr>
            <w:r w:rsidRPr="00BF2FE6">
              <w:rPr>
                <w:sz w:val="22"/>
                <w:szCs w:val="22"/>
              </w:rPr>
              <w:t>Формирование жизненно важных двигательных навыков и применение их в повседневной жизни;</w:t>
            </w:r>
          </w:p>
          <w:p w:rsidR="00D321C9" w:rsidRPr="00BF2FE6" w:rsidRDefault="00D321C9" w:rsidP="0000681D">
            <w:pPr>
              <w:jc w:val="both"/>
              <w:rPr>
                <w:color w:val="000000"/>
                <w:spacing w:val="-3"/>
                <w:sz w:val="22"/>
                <w:szCs w:val="22"/>
              </w:rPr>
            </w:pPr>
            <w:r w:rsidRPr="00BF2FE6">
              <w:rPr>
                <w:bCs/>
                <w:iCs/>
                <w:color w:val="000000"/>
                <w:sz w:val="22"/>
                <w:szCs w:val="22"/>
              </w:rPr>
              <w:lastRenderedPageBreak/>
              <w:t>Повышение уровня физической тренированности, формирование умения способы поддержки и совершенствования своей физической формы.</w:t>
            </w:r>
          </w:p>
        </w:tc>
        <w:tc>
          <w:tcPr>
            <w:tcW w:w="144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sz w:val="22"/>
                <w:szCs w:val="22"/>
              </w:rPr>
            </w:pPr>
          </w:p>
          <w:p w:rsidR="00D321C9" w:rsidRPr="00BF2FE6" w:rsidRDefault="00753184" w:rsidP="0000681D">
            <w:pPr>
              <w:jc w:val="both"/>
              <w:rPr>
                <w:sz w:val="22"/>
                <w:szCs w:val="22"/>
              </w:rPr>
            </w:pPr>
            <w:r w:rsidRPr="00BF2FE6">
              <w:rPr>
                <w:sz w:val="22"/>
                <w:szCs w:val="22"/>
              </w:rPr>
              <w:t>54</w:t>
            </w:r>
          </w:p>
          <w:p w:rsidR="00753184" w:rsidRPr="00BF2FE6" w:rsidRDefault="00753184" w:rsidP="0000681D">
            <w:pPr>
              <w:jc w:val="both"/>
              <w:rPr>
                <w:sz w:val="22"/>
                <w:szCs w:val="22"/>
              </w:rPr>
            </w:pPr>
            <w:r w:rsidRPr="00BF2FE6">
              <w:rPr>
                <w:sz w:val="22"/>
                <w:szCs w:val="22"/>
              </w:rPr>
              <w:t>на одну группу</w:t>
            </w:r>
          </w:p>
        </w:tc>
      </w:tr>
      <w:tr w:rsidR="00D321C9" w:rsidRPr="00BF2FE6">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lastRenderedPageBreak/>
              <w:t>2.3</w:t>
            </w:r>
          </w:p>
        </w:tc>
        <w:tc>
          <w:tcPr>
            <w:tcW w:w="3153"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“Волонтёрская команда – за здоровый образ жизни”</w:t>
            </w:r>
          </w:p>
        </w:tc>
        <w:tc>
          <w:tcPr>
            <w:tcW w:w="1560" w:type="dxa"/>
            <w:gridSpan w:val="2"/>
            <w:tcBorders>
              <w:top w:val="single" w:sz="4" w:space="0" w:color="auto"/>
              <w:left w:val="single" w:sz="4" w:space="0" w:color="auto"/>
              <w:bottom w:val="single" w:sz="4" w:space="0" w:color="auto"/>
              <w:right w:val="single" w:sz="4" w:space="0" w:color="auto"/>
            </w:tcBorders>
          </w:tcPr>
          <w:p w:rsidR="00753184" w:rsidRPr="00BF2FE6" w:rsidRDefault="00753184" w:rsidP="0000681D">
            <w:pPr>
              <w:shd w:val="clear" w:color="auto" w:fill="FFFFFF"/>
              <w:jc w:val="both"/>
              <w:rPr>
                <w:color w:val="000000"/>
                <w:spacing w:val="11"/>
                <w:sz w:val="22"/>
                <w:szCs w:val="22"/>
              </w:rPr>
            </w:pPr>
            <w:r w:rsidRPr="00BF2FE6">
              <w:rPr>
                <w:color w:val="000000"/>
                <w:spacing w:val="11"/>
                <w:sz w:val="22"/>
                <w:szCs w:val="22"/>
              </w:rPr>
              <w:t>дети подросткового возраста</w:t>
            </w:r>
          </w:p>
          <w:p w:rsidR="00D321C9" w:rsidRPr="00BF2FE6" w:rsidRDefault="00753184" w:rsidP="0000681D">
            <w:pPr>
              <w:shd w:val="clear" w:color="auto" w:fill="FFFFFF"/>
              <w:jc w:val="both"/>
              <w:rPr>
                <w:color w:val="000000"/>
                <w:spacing w:val="11"/>
                <w:sz w:val="22"/>
                <w:szCs w:val="22"/>
              </w:rPr>
            </w:pPr>
            <w:r w:rsidRPr="00BF2FE6">
              <w:rPr>
                <w:color w:val="000000"/>
                <w:spacing w:val="11"/>
                <w:sz w:val="22"/>
                <w:szCs w:val="22"/>
              </w:rPr>
              <w:t>(</w:t>
            </w:r>
            <w:r w:rsidR="00D321C9" w:rsidRPr="00BF2FE6">
              <w:rPr>
                <w:color w:val="000000"/>
                <w:spacing w:val="11"/>
                <w:sz w:val="22"/>
                <w:szCs w:val="22"/>
              </w:rPr>
              <w:t xml:space="preserve">13 </w:t>
            </w:r>
            <w:r w:rsidRPr="00BF2FE6">
              <w:rPr>
                <w:color w:val="000000"/>
                <w:spacing w:val="11"/>
                <w:sz w:val="22"/>
                <w:szCs w:val="22"/>
              </w:rPr>
              <w:t>-</w:t>
            </w:r>
            <w:r w:rsidR="00D321C9" w:rsidRPr="00BF2FE6">
              <w:rPr>
                <w:color w:val="000000"/>
                <w:spacing w:val="11"/>
                <w:sz w:val="22"/>
                <w:szCs w:val="22"/>
              </w:rPr>
              <w:t>17 лет</w:t>
            </w:r>
            <w:r w:rsidRPr="00BF2FE6">
              <w:rPr>
                <w:color w:val="000000"/>
                <w:spacing w:val="11"/>
                <w:sz w:val="22"/>
                <w:szCs w:val="22"/>
              </w:rPr>
              <w:t>)</w:t>
            </w:r>
          </w:p>
          <w:p w:rsidR="00D321C9" w:rsidRPr="00BF2FE6" w:rsidRDefault="00D321C9" w:rsidP="0000681D">
            <w:pPr>
              <w:shd w:val="clear" w:color="auto" w:fill="FFFFFF"/>
              <w:jc w:val="both"/>
              <w:rPr>
                <w:color w:val="000000"/>
                <w:spacing w:val="11"/>
                <w:sz w:val="22"/>
                <w:szCs w:val="22"/>
              </w:rPr>
            </w:pPr>
          </w:p>
          <w:p w:rsidR="00D321C9" w:rsidRPr="00BF2FE6" w:rsidRDefault="00D321C9" w:rsidP="0000681D">
            <w:pPr>
              <w:shd w:val="clear" w:color="auto" w:fill="FFFFFF"/>
              <w:jc w:val="both"/>
              <w:rPr>
                <w:color w:val="000000"/>
                <w:spacing w:val="11"/>
                <w:sz w:val="22"/>
                <w:szCs w:val="22"/>
              </w:rPr>
            </w:pPr>
          </w:p>
          <w:p w:rsidR="00D321C9" w:rsidRPr="00BF2FE6" w:rsidRDefault="00D321C9" w:rsidP="0000681D">
            <w:pPr>
              <w:shd w:val="clear" w:color="auto" w:fill="FFFFFF"/>
              <w:jc w:val="both"/>
              <w:rPr>
                <w:color w:val="000000"/>
                <w:spacing w:val="11"/>
                <w:sz w:val="22"/>
                <w:szCs w:val="22"/>
              </w:rPr>
            </w:pPr>
          </w:p>
        </w:tc>
        <w:tc>
          <w:tcPr>
            <w:tcW w:w="540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D321C9" w:rsidRPr="00BF2FE6" w:rsidRDefault="00D321C9" w:rsidP="0000681D">
            <w:pPr>
              <w:jc w:val="both"/>
              <w:rPr>
                <w:sz w:val="22"/>
                <w:szCs w:val="22"/>
              </w:rPr>
            </w:pPr>
            <w:r w:rsidRPr="00BF2FE6">
              <w:rPr>
                <w:sz w:val="22"/>
                <w:szCs w:val="22"/>
              </w:rPr>
              <w:t>Социализация подростков, формирование активной жизненной позиции, развитие коммуникативной культуры посредством участия в добровольческом движении за здоровый стиль жизни</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sz w:val="22"/>
                <w:szCs w:val="22"/>
              </w:rPr>
            </w:pPr>
            <w:r w:rsidRPr="00BF2FE6">
              <w:rPr>
                <w:sz w:val="22"/>
                <w:szCs w:val="22"/>
              </w:rPr>
              <w:t>1. Личностный рост подростков (развитие коммуникативной культуры, обучение разрешению личных проблем, развитие креативности, мотивация самосовершенствования)</w:t>
            </w:r>
          </w:p>
          <w:p w:rsidR="00D321C9" w:rsidRPr="00BF2FE6" w:rsidRDefault="00D321C9" w:rsidP="0000681D">
            <w:pPr>
              <w:jc w:val="both"/>
              <w:rPr>
                <w:sz w:val="22"/>
                <w:szCs w:val="22"/>
              </w:rPr>
            </w:pPr>
            <w:r w:rsidRPr="00BF2FE6">
              <w:rPr>
                <w:sz w:val="22"/>
                <w:szCs w:val="22"/>
              </w:rPr>
              <w:t>2. Мотивация добровольческой активности</w:t>
            </w:r>
          </w:p>
          <w:p w:rsidR="00D321C9" w:rsidRPr="00BF2FE6" w:rsidRDefault="00D321C9" w:rsidP="0000681D">
            <w:pPr>
              <w:jc w:val="both"/>
              <w:rPr>
                <w:sz w:val="22"/>
                <w:szCs w:val="22"/>
              </w:rPr>
            </w:pPr>
            <w:r w:rsidRPr="00BF2FE6">
              <w:rPr>
                <w:sz w:val="22"/>
                <w:szCs w:val="22"/>
              </w:rPr>
              <w:t>3. Создание сплочённой группы, способной к целенаправленной деятельности</w:t>
            </w:r>
          </w:p>
          <w:p w:rsidR="00D321C9" w:rsidRPr="00BF2FE6" w:rsidRDefault="00D321C9" w:rsidP="0000681D">
            <w:pPr>
              <w:jc w:val="both"/>
              <w:rPr>
                <w:sz w:val="22"/>
                <w:szCs w:val="22"/>
              </w:rPr>
            </w:pPr>
            <w:r w:rsidRPr="00BF2FE6">
              <w:rPr>
                <w:sz w:val="22"/>
                <w:szCs w:val="22"/>
              </w:rPr>
              <w:t>4. Создание условий для развития профессионально важных качеств</w:t>
            </w:r>
          </w:p>
        </w:tc>
        <w:tc>
          <w:tcPr>
            <w:tcW w:w="312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color w:val="000000"/>
                <w:spacing w:val="-3"/>
                <w:sz w:val="22"/>
                <w:szCs w:val="22"/>
              </w:rPr>
            </w:pPr>
          </w:p>
          <w:p w:rsidR="00D321C9" w:rsidRPr="00BF2FE6" w:rsidRDefault="00D321C9" w:rsidP="0000681D">
            <w:pPr>
              <w:jc w:val="both"/>
              <w:rPr>
                <w:color w:val="000000"/>
                <w:spacing w:val="-3"/>
                <w:sz w:val="22"/>
                <w:szCs w:val="22"/>
              </w:rPr>
            </w:pPr>
            <w:r w:rsidRPr="00BF2FE6">
              <w:rPr>
                <w:color w:val="000000"/>
                <w:spacing w:val="-3"/>
                <w:sz w:val="22"/>
                <w:szCs w:val="22"/>
              </w:rPr>
              <w:t>По результатам программы подростки должны овладеть приемами делового общения, уметь вести спор, дискуссию, аргументировано доказывать свое мнение;</w:t>
            </w:r>
          </w:p>
          <w:p w:rsidR="00D321C9" w:rsidRPr="00BF2FE6" w:rsidRDefault="00D321C9" w:rsidP="0000681D">
            <w:pPr>
              <w:jc w:val="both"/>
              <w:rPr>
                <w:color w:val="000000"/>
                <w:spacing w:val="-3"/>
                <w:sz w:val="22"/>
                <w:szCs w:val="22"/>
              </w:rPr>
            </w:pPr>
            <w:r w:rsidRPr="00BF2FE6">
              <w:rPr>
                <w:color w:val="000000"/>
                <w:spacing w:val="-3"/>
                <w:sz w:val="22"/>
                <w:szCs w:val="22"/>
              </w:rPr>
              <w:t xml:space="preserve">Знать формы работы по формированию здорового образа жизни; </w:t>
            </w:r>
          </w:p>
          <w:p w:rsidR="00D321C9" w:rsidRPr="00BF2FE6" w:rsidRDefault="00D321C9" w:rsidP="0000681D">
            <w:pPr>
              <w:jc w:val="both"/>
              <w:rPr>
                <w:color w:val="000000"/>
                <w:spacing w:val="-3"/>
                <w:sz w:val="22"/>
                <w:szCs w:val="22"/>
              </w:rPr>
            </w:pPr>
            <w:r w:rsidRPr="00BF2FE6">
              <w:rPr>
                <w:color w:val="000000"/>
                <w:spacing w:val="-3"/>
                <w:sz w:val="22"/>
                <w:szCs w:val="22"/>
              </w:rPr>
              <w:t>Проявлять добровольческую активность.</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755A89" w:rsidP="0000681D">
            <w:pPr>
              <w:jc w:val="both"/>
              <w:rPr>
                <w:sz w:val="22"/>
                <w:szCs w:val="22"/>
              </w:rPr>
            </w:pPr>
            <w:r w:rsidRPr="00BF2FE6">
              <w:rPr>
                <w:sz w:val="22"/>
                <w:szCs w:val="22"/>
              </w:rPr>
              <w:t>36</w:t>
            </w:r>
          </w:p>
          <w:p w:rsidR="00755A89" w:rsidRPr="00BF2FE6" w:rsidRDefault="00755A89" w:rsidP="0000681D">
            <w:pPr>
              <w:jc w:val="both"/>
              <w:rPr>
                <w:sz w:val="22"/>
                <w:szCs w:val="22"/>
              </w:rPr>
            </w:pPr>
            <w:r w:rsidRPr="00BF2FE6">
              <w:rPr>
                <w:sz w:val="22"/>
                <w:szCs w:val="22"/>
              </w:rPr>
              <w:t>групповой работы, не учитывая районные и городские мероприятия</w:t>
            </w:r>
          </w:p>
        </w:tc>
      </w:tr>
      <w:tr w:rsidR="00D321C9" w:rsidRPr="00BF2FE6">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t>2.4</w:t>
            </w:r>
          </w:p>
        </w:tc>
        <w:tc>
          <w:tcPr>
            <w:tcW w:w="3153"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Формирование культуры здоровья для предупреждения зависимого поведения детей старшего дошкольного возраста (ПАВлин)</w:t>
            </w:r>
          </w:p>
        </w:tc>
        <w:tc>
          <w:tcPr>
            <w:tcW w:w="1560"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shd w:val="clear" w:color="auto" w:fill="FFFFFF"/>
              <w:jc w:val="both"/>
              <w:rPr>
                <w:color w:val="000000"/>
                <w:spacing w:val="11"/>
                <w:sz w:val="22"/>
                <w:szCs w:val="22"/>
              </w:rPr>
            </w:pPr>
            <w:r w:rsidRPr="00BF2FE6">
              <w:rPr>
                <w:color w:val="000000"/>
                <w:spacing w:val="11"/>
                <w:sz w:val="22"/>
                <w:szCs w:val="22"/>
              </w:rPr>
              <w:t xml:space="preserve">старшие дошкольники </w:t>
            </w:r>
            <w:r w:rsidR="00020FF2" w:rsidRPr="00BF2FE6">
              <w:rPr>
                <w:color w:val="000000"/>
                <w:spacing w:val="11"/>
                <w:sz w:val="22"/>
                <w:szCs w:val="22"/>
              </w:rPr>
              <w:t>(</w:t>
            </w:r>
            <w:r w:rsidRPr="00BF2FE6">
              <w:rPr>
                <w:color w:val="000000"/>
                <w:spacing w:val="11"/>
                <w:sz w:val="22"/>
                <w:szCs w:val="22"/>
              </w:rPr>
              <w:t xml:space="preserve">с 5 </w:t>
            </w:r>
            <w:r w:rsidR="00020FF2" w:rsidRPr="00BF2FE6">
              <w:rPr>
                <w:color w:val="000000"/>
                <w:spacing w:val="11"/>
                <w:sz w:val="22"/>
                <w:szCs w:val="22"/>
              </w:rPr>
              <w:t>-</w:t>
            </w:r>
            <w:r w:rsidRPr="00BF2FE6">
              <w:rPr>
                <w:color w:val="000000"/>
                <w:spacing w:val="11"/>
                <w:sz w:val="22"/>
                <w:szCs w:val="22"/>
              </w:rPr>
              <w:t xml:space="preserve"> </w:t>
            </w:r>
            <w:r w:rsidR="00020FF2" w:rsidRPr="00BF2FE6">
              <w:rPr>
                <w:color w:val="000000"/>
                <w:spacing w:val="11"/>
                <w:sz w:val="22"/>
                <w:szCs w:val="22"/>
              </w:rPr>
              <w:t>7</w:t>
            </w:r>
            <w:r w:rsidRPr="00BF2FE6">
              <w:rPr>
                <w:color w:val="000000"/>
                <w:spacing w:val="11"/>
                <w:sz w:val="22"/>
                <w:szCs w:val="22"/>
              </w:rPr>
              <w:t xml:space="preserve"> лет</w:t>
            </w:r>
            <w:r w:rsidR="00020FF2" w:rsidRPr="00BF2FE6">
              <w:rPr>
                <w:color w:val="000000"/>
                <w:spacing w:val="11"/>
                <w:sz w:val="22"/>
                <w:szCs w:val="22"/>
              </w:rPr>
              <w:t>)</w:t>
            </w:r>
          </w:p>
        </w:tc>
        <w:tc>
          <w:tcPr>
            <w:tcW w:w="540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b/>
                <w:sz w:val="22"/>
                <w:szCs w:val="22"/>
              </w:rPr>
            </w:pPr>
            <w:r w:rsidRPr="00BF2FE6">
              <w:rPr>
                <w:b/>
                <w:sz w:val="22"/>
                <w:szCs w:val="22"/>
              </w:rPr>
              <w:t xml:space="preserve">Цель программы: </w:t>
            </w:r>
          </w:p>
          <w:p w:rsidR="004934E0" w:rsidRPr="00BF2FE6" w:rsidRDefault="00D321C9" w:rsidP="0000681D">
            <w:pPr>
              <w:jc w:val="both"/>
              <w:rPr>
                <w:sz w:val="22"/>
                <w:szCs w:val="22"/>
              </w:rPr>
            </w:pPr>
            <w:r w:rsidRPr="00BF2FE6">
              <w:rPr>
                <w:sz w:val="22"/>
                <w:szCs w:val="22"/>
              </w:rPr>
              <w:t>Формирование культуры здоровья –</w:t>
            </w:r>
          </w:p>
          <w:p w:rsidR="00D321C9" w:rsidRPr="00BF2FE6" w:rsidRDefault="00D321C9" w:rsidP="0000681D">
            <w:pPr>
              <w:jc w:val="both"/>
              <w:rPr>
                <w:sz w:val="22"/>
                <w:szCs w:val="22"/>
              </w:rPr>
            </w:pPr>
            <w:r w:rsidRPr="00BF2FE6">
              <w:rPr>
                <w:sz w:val="22"/>
                <w:szCs w:val="22"/>
              </w:rPr>
              <w:t xml:space="preserve">понимание  ценности здоровья и здорового образа жизни  у детей старшего дошкольного возраста. Психологическая помощь в освоении навыков эффективной социальной адаптации – умение общаться, строить сое отношение </w:t>
            </w:r>
            <w:proofErr w:type="gramStart"/>
            <w:r w:rsidRPr="00BF2FE6">
              <w:rPr>
                <w:sz w:val="22"/>
                <w:szCs w:val="22"/>
              </w:rPr>
              <w:t>со</w:t>
            </w:r>
            <w:proofErr w:type="gramEnd"/>
            <w:r w:rsidRPr="00BF2FE6">
              <w:rPr>
                <w:sz w:val="22"/>
                <w:szCs w:val="22"/>
              </w:rPr>
              <w:t xml:space="preserve"> взрослыми и сверстниками, в развитии способности оценивать свое эмоциональное состояние и управлять им </w:t>
            </w:r>
          </w:p>
          <w:p w:rsidR="00D321C9" w:rsidRPr="00BF2FE6" w:rsidRDefault="00D321C9" w:rsidP="0000681D">
            <w:pPr>
              <w:jc w:val="both"/>
              <w:rPr>
                <w:b/>
                <w:sz w:val="22"/>
                <w:szCs w:val="22"/>
              </w:rPr>
            </w:pPr>
            <w:r w:rsidRPr="00BF2FE6">
              <w:rPr>
                <w:b/>
                <w:sz w:val="22"/>
                <w:szCs w:val="22"/>
              </w:rPr>
              <w:t>Задачи программы:</w:t>
            </w:r>
          </w:p>
          <w:p w:rsidR="00D321C9" w:rsidRPr="00BF2FE6" w:rsidRDefault="00D321C9" w:rsidP="0000681D">
            <w:pPr>
              <w:jc w:val="both"/>
              <w:rPr>
                <w:sz w:val="22"/>
                <w:szCs w:val="22"/>
              </w:rPr>
            </w:pPr>
            <w:r w:rsidRPr="00BF2FE6">
              <w:rPr>
                <w:sz w:val="22"/>
                <w:szCs w:val="22"/>
              </w:rPr>
              <w:t xml:space="preserve">1.Формирование у детей представлений об условиях, обеспечивающих сохранение и укрепление здоровья каждого ребенка, сознания личностной ценности здоровья, установок на здоровый образ жизни </w:t>
            </w:r>
          </w:p>
          <w:p w:rsidR="00D321C9" w:rsidRPr="00BF2FE6" w:rsidRDefault="00D321C9" w:rsidP="0000681D">
            <w:pPr>
              <w:jc w:val="both"/>
              <w:rPr>
                <w:sz w:val="22"/>
                <w:szCs w:val="22"/>
              </w:rPr>
            </w:pPr>
            <w:r w:rsidRPr="00BF2FE6">
              <w:rPr>
                <w:sz w:val="22"/>
                <w:szCs w:val="22"/>
              </w:rPr>
              <w:t>2.Развитие у детей самостоятельности, социальной уверенности</w:t>
            </w:r>
          </w:p>
          <w:p w:rsidR="00D321C9" w:rsidRPr="00BF2FE6" w:rsidRDefault="00D321C9" w:rsidP="0000681D">
            <w:pPr>
              <w:jc w:val="both"/>
              <w:rPr>
                <w:sz w:val="22"/>
                <w:szCs w:val="22"/>
              </w:rPr>
            </w:pPr>
            <w:r w:rsidRPr="00BF2FE6">
              <w:rPr>
                <w:sz w:val="22"/>
                <w:szCs w:val="22"/>
              </w:rPr>
              <w:t xml:space="preserve">3.Формирование произвольности поведение (умения </w:t>
            </w:r>
            <w:r w:rsidRPr="00BF2FE6">
              <w:rPr>
                <w:sz w:val="22"/>
                <w:szCs w:val="22"/>
              </w:rPr>
              <w:lastRenderedPageBreak/>
              <w:t xml:space="preserve">управлять своим поведением, подчиняться правилам). </w:t>
            </w:r>
          </w:p>
          <w:p w:rsidR="00D321C9" w:rsidRPr="00BF2FE6" w:rsidRDefault="00D321C9" w:rsidP="0000681D">
            <w:pPr>
              <w:jc w:val="both"/>
              <w:rPr>
                <w:sz w:val="22"/>
                <w:szCs w:val="22"/>
              </w:rPr>
            </w:pPr>
            <w:r w:rsidRPr="00BF2FE6">
              <w:rPr>
                <w:sz w:val="22"/>
                <w:szCs w:val="22"/>
              </w:rPr>
              <w:t>4.Развитие эмоциональной сферы ребенка.</w:t>
            </w:r>
          </w:p>
          <w:p w:rsidR="00D321C9" w:rsidRPr="00BF2FE6" w:rsidRDefault="00D321C9" w:rsidP="0000681D">
            <w:pPr>
              <w:jc w:val="both"/>
              <w:rPr>
                <w:sz w:val="22"/>
                <w:szCs w:val="22"/>
              </w:rPr>
            </w:pPr>
            <w:r w:rsidRPr="00BF2FE6">
              <w:rPr>
                <w:sz w:val="22"/>
                <w:szCs w:val="22"/>
              </w:rPr>
              <w:t xml:space="preserve">5.Формирование адекватной самооценки </w:t>
            </w:r>
          </w:p>
          <w:p w:rsidR="00D321C9" w:rsidRPr="00BF2FE6" w:rsidRDefault="00D321C9" w:rsidP="0000681D">
            <w:pPr>
              <w:jc w:val="both"/>
              <w:rPr>
                <w:b/>
                <w:bCs/>
                <w:iCs/>
                <w:color w:val="000000"/>
                <w:spacing w:val="13"/>
                <w:sz w:val="22"/>
                <w:szCs w:val="22"/>
              </w:rPr>
            </w:pPr>
            <w:r w:rsidRPr="00BF2FE6">
              <w:rPr>
                <w:sz w:val="22"/>
                <w:szCs w:val="22"/>
              </w:rPr>
              <w:t xml:space="preserve">6.Развитие коммуникативных умений </w:t>
            </w:r>
          </w:p>
        </w:tc>
        <w:tc>
          <w:tcPr>
            <w:tcW w:w="312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Cs/>
                <w:iCs/>
                <w:color w:val="000000"/>
                <w:sz w:val="22"/>
                <w:szCs w:val="22"/>
              </w:rPr>
            </w:pPr>
          </w:p>
          <w:p w:rsidR="00D321C9" w:rsidRPr="00BF2FE6" w:rsidRDefault="00D321C9" w:rsidP="0000681D">
            <w:pPr>
              <w:jc w:val="both"/>
              <w:rPr>
                <w:bCs/>
                <w:iCs/>
                <w:color w:val="000000"/>
                <w:sz w:val="22"/>
                <w:szCs w:val="22"/>
              </w:rPr>
            </w:pPr>
            <w:r w:rsidRPr="00BF2FE6">
              <w:rPr>
                <w:bCs/>
                <w:iCs/>
                <w:color w:val="000000"/>
                <w:sz w:val="22"/>
                <w:szCs w:val="22"/>
              </w:rPr>
              <w:t>В результате  реализации программы у ребенка предполагаются:</w:t>
            </w:r>
          </w:p>
          <w:p w:rsidR="00D321C9" w:rsidRPr="00BF2FE6" w:rsidRDefault="00D321C9" w:rsidP="0000681D">
            <w:pPr>
              <w:jc w:val="both"/>
              <w:rPr>
                <w:bCs/>
                <w:iCs/>
                <w:color w:val="000000"/>
                <w:sz w:val="22"/>
                <w:szCs w:val="22"/>
              </w:rPr>
            </w:pPr>
            <w:r w:rsidRPr="00BF2FE6">
              <w:rPr>
                <w:bCs/>
                <w:iCs/>
                <w:color w:val="000000"/>
                <w:sz w:val="22"/>
                <w:szCs w:val="22"/>
              </w:rPr>
              <w:t>Повышение уровня самостоятельности и уверенности в среде сверстников;</w:t>
            </w:r>
          </w:p>
          <w:p w:rsidR="00D321C9" w:rsidRPr="00BF2FE6" w:rsidRDefault="00D321C9" w:rsidP="0000681D">
            <w:pPr>
              <w:jc w:val="both"/>
              <w:rPr>
                <w:bCs/>
                <w:iCs/>
                <w:color w:val="000000"/>
                <w:sz w:val="22"/>
                <w:szCs w:val="22"/>
              </w:rPr>
            </w:pPr>
            <w:r w:rsidRPr="00BF2FE6">
              <w:rPr>
                <w:bCs/>
                <w:iCs/>
                <w:color w:val="000000"/>
                <w:sz w:val="22"/>
                <w:szCs w:val="22"/>
              </w:rPr>
              <w:t>Развитие умения управлять своим поведением;</w:t>
            </w:r>
          </w:p>
          <w:p w:rsidR="00D321C9" w:rsidRPr="00BF2FE6" w:rsidRDefault="00D321C9" w:rsidP="0000681D">
            <w:pPr>
              <w:jc w:val="both"/>
              <w:rPr>
                <w:color w:val="000000"/>
                <w:spacing w:val="-3"/>
                <w:sz w:val="22"/>
                <w:szCs w:val="22"/>
              </w:rPr>
            </w:pPr>
            <w:r w:rsidRPr="00BF2FE6">
              <w:rPr>
                <w:bCs/>
                <w:iCs/>
                <w:color w:val="000000"/>
                <w:sz w:val="22"/>
                <w:szCs w:val="22"/>
              </w:rPr>
              <w:t>Приобретение знаний о здоровом образе жизни и условиях сохранения здоровья.</w:t>
            </w:r>
          </w:p>
        </w:tc>
        <w:tc>
          <w:tcPr>
            <w:tcW w:w="1440" w:type="dxa"/>
            <w:tcBorders>
              <w:top w:val="single" w:sz="4" w:space="0" w:color="auto"/>
              <w:left w:val="single" w:sz="4" w:space="0" w:color="auto"/>
              <w:bottom w:val="single" w:sz="4" w:space="0" w:color="auto"/>
              <w:right w:val="single" w:sz="4" w:space="0" w:color="auto"/>
            </w:tcBorders>
          </w:tcPr>
          <w:p w:rsidR="00D321C9" w:rsidRPr="00BF2FE6" w:rsidRDefault="00020FF2" w:rsidP="0000681D">
            <w:pPr>
              <w:jc w:val="both"/>
              <w:rPr>
                <w:sz w:val="22"/>
                <w:szCs w:val="22"/>
              </w:rPr>
            </w:pPr>
            <w:r w:rsidRPr="00BF2FE6">
              <w:rPr>
                <w:sz w:val="22"/>
                <w:szCs w:val="22"/>
              </w:rPr>
              <w:t>18</w:t>
            </w:r>
          </w:p>
          <w:p w:rsidR="00020FF2" w:rsidRPr="00BF2FE6" w:rsidRDefault="00020FF2" w:rsidP="0000681D">
            <w:pPr>
              <w:jc w:val="both"/>
              <w:rPr>
                <w:sz w:val="22"/>
                <w:szCs w:val="22"/>
              </w:rPr>
            </w:pPr>
            <w:r w:rsidRPr="00BF2FE6">
              <w:rPr>
                <w:sz w:val="22"/>
                <w:szCs w:val="22"/>
              </w:rPr>
              <w:t>на одну группу</w:t>
            </w:r>
          </w:p>
        </w:tc>
      </w:tr>
      <w:tr w:rsidR="00D321C9" w:rsidRPr="00BF2FE6">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lastRenderedPageBreak/>
              <w:t>2.</w:t>
            </w:r>
            <w:r w:rsidR="00020FF2" w:rsidRPr="00BF2FE6">
              <w:rPr>
                <w:sz w:val="22"/>
                <w:szCs w:val="22"/>
              </w:rPr>
              <w:t>5</w:t>
            </w:r>
          </w:p>
        </w:tc>
        <w:tc>
          <w:tcPr>
            <w:tcW w:w="3153" w:type="dxa"/>
            <w:gridSpan w:val="2"/>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color w:val="000000"/>
                <w:sz w:val="22"/>
                <w:szCs w:val="22"/>
              </w:rPr>
            </w:pPr>
            <w:r w:rsidRPr="00BF2FE6">
              <w:rPr>
                <w:color w:val="000000"/>
                <w:sz w:val="22"/>
                <w:szCs w:val="22"/>
              </w:rPr>
              <w:t>“Соревнование классов</w:t>
            </w:r>
            <w:r w:rsidR="00020FF2" w:rsidRPr="00BF2FE6">
              <w:rPr>
                <w:color w:val="000000"/>
                <w:sz w:val="22"/>
                <w:szCs w:val="22"/>
              </w:rPr>
              <w:t>,</w:t>
            </w:r>
            <w:r w:rsidRPr="00BF2FE6">
              <w:rPr>
                <w:color w:val="000000"/>
                <w:sz w:val="22"/>
                <w:szCs w:val="22"/>
              </w:rPr>
              <w:t xml:space="preserve"> свободных от курения”</w:t>
            </w:r>
          </w:p>
          <w:p w:rsidR="004934E0" w:rsidRPr="00BF2FE6" w:rsidRDefault="004934E0" w:rsidP="0000681D">
            <w:pPr>
              <w:jc w:val="both"/>
              <w:rPr>
                <w:color w:val="000000"/>
                <w:sz w:val="22"/>
                <w:szCs w:val="22"/>
              </w:rPr>
            </w:pPr>
            <w:r w:rsidRPr="00BF2FE6">
              <w:rPr>
                <w:color w:val="000000"/>
                <w:sz w:val="22"/>
                <w:szCs w:val="22"/>
              </w:rPr>
              <w:t>«Мой выбор – не курить»</w:t>
            </w:r>
          </w:p>
        </w:tc>
        <w:tc>
          <w:tcPr>
            <w:tcW w:w="1560" w:type="dxa"/>
            <w:gridSpan w:val="2"/>
            <w:tcBorders>
              <w:top w:val="single" w:sz="4" w:space="0" w:color="auto"/>
              <w:left w:val="single" w:sz="4" w:space="0" w:color="auto"/>
              <w:bottom w:val="single" w:sz="4" w:space="0" w:color="auto"/>
              <w:right w:val="single" w:sz="4" w:space="0" w:color="auto"/>
            </w:tcBorders>
          </w:tcPr>
          <w:p w:rsidR="00D321C9" w:rsidRPr="00BF2FE6" w:rsidRDefault="00020FF2" w:rsidP="0000681D">
            <w:pPr>
              <w:shd w:val="clear" w:color="auto" w:fill="FFFFFF"/>
              <w:jc w:val="both"/>
              <w:rPr>
                <w:color w:val="000000"/>
                <w:spacing w:val="11"/>
                <w:sz w:val="22"/>
                <w:szCs w:val="22"/>
              </w:rPr>
            </w:pPr>
            <w:r w:rsidRPr="00BF2FE6">
              <w:rPr>
                <w:color w:val="000000"/>
                <w:spacing w:val="11"/>
                <w:sz w:val="22"/>
                <w:szCs w:val="22"/>
              </w:rPr>
              <w:t>учащиеся 6-7 классов</w:t>
            </w:r>
          </w:p>
        </w:tc>
        <w:tc>
          <w:tcPr>
            <w:tcW w:w="5400"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shd w:val="clear" w:color="auto" w:fill="FFFFFF"/>
              <w:jc w:val="both"/>
              <w:rPr>
                <w:b/>
                <w:bCs/>
                <w:iCs/>
                <w:color w:val="000000"/>
                <w:sz w:val="22"/>
                <w:szCs w:val="22"/>
              </w:rPr>
            </w:pPr>
            <w:r w:rsidRPr="00BF2FE6">
              <w:rPr>
                <w:b/>
                <w:bCs/>
                <w:iCs/>
                <w:color w:val="000000"/>
                <w:sz w:val="22"/>
                <w:szCs w:val="22"/>
              </w:rPr>
              <w:t xml:space="preserve">Цель программы: </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Формирование и пропаганда идей здорового образа жизни среди детей и подростков</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 xml:space="preserve">Предотвращение или отсрочка начала курение среди детей и подростков </w:t>
            </w:r>
          </w:p>
          <w:p w:rsidR="00D321C9" w:rsidRPr="00BF2FE6" w:rsidRDefault="00D321C9" w:rsidP="0000681D">
            <w:pPr>
              <w:shd w:val="clear" w:color="auto" w:fill="FFFFFF"/>
              <w:jc w:val="both"/>
              <w:rPr>
                <w:b/>
                <w:bCs/>
                <w:iCs/>
                <w:color w:val="000000"/>
                <w:sz w:val="22"/>
                <w:szCs w:val="22"/>
              </w:rPr>
            </w:pPr>
            <w:r w:rsidRPr="00BF2FE6">
              <w:rPr>
                <w:b/>
                <w:bCs/>
                <w:iCs/>
                <w:color w:val="000000"/>
                <w:sz w:val="22"/>
                <w:szCs w:val="22"/>
              </w:rPr>
              <w:t>Задачи программы</w:t>
            </w:r>
            <w:proofErr w:type="gramStart"/>
            <w:r w:rsidRPr="00BF2FE6">
              <w:rPr>
                <w:b/>
                <w:bCs/>
                <w:iCs/>
                <w:color w:val="000000"/>
                <w:sz w:val="22"/>
                <w:szCs w:val="22"/>
              </w:rPr>
              <w:t xml:space="preserve"> :</w:t>
            </w:r>
            <w:proofErr w:type="gramEnd"/>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1. Формировать и развивать у детей и подростков умение принимать свои собственные решение, ответственность за свое здоровье, свою жизни, сопротивляться  социальному давлению  СМИ и социальному окружению</w:t>
            </w:r>
            <w:r w:rsidRPr="00BF2FE6">
              <w:rPr>
                <w:b/>
                <w:bCs/>
                <w:iCs/>
                <w:color w:val="000000"/>
                <w:sz w:val="22"/>
                <w:szCs w:val="22"/>
              </w:rPr>
              <w:t xml:space="preserve">; </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2.Формировать и развивать у детей и подростков коммуникативные навыки</w:t>
            </w:r>
            <w:r w:rsidRPr="00BF2FE6">
              <w:rPr>
                <w:b/>
                <w:bCs/>
                <w:iCs/>
                <w:color w:val="000000"/>
                <w:sz w:val="22"/>
                <w:szCs w:val="22"/>
              </w:rPr>
              <w:t>;</w:t>
            </w:r>
          </w:p>
          <w:p w:rsidR="00D321C9" w:rsidRPr="00BF2FE6" w:rsidRDefault="00D321C9" w:rsidP="0000681D">
            <w:pPr>
              <w:pStyle w:val="21"/>
              <w:spacing w:after="0" w:line="240" w:lineRule="auto"/>
              <w:jc w:val="both"/>
              <w:rPr>
                <w:sz w:val="22"/>
                <w:szCs w:val="22"/>
              </w:rPr>
            </w:pPr>
            <w:r w:rsidRPr="00BF2FE6">
              <w:rPr>
                <w:sz w:val="22"/>
                <w:szCs w:val="22"/>
              </w:rPr>
              <w:t>3.Сплачивать коллектив классов, участвующих в соревновании;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4. Организовывать внеурочную досуговую деятельность;</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5.Выбирать представление у учащихся о негативном влиянии курения;</w:t>
            </w:r>
          </w:p>
          <w:p w:rsidR="002D5A72" w:rsidRPr="00BF2FE6" w:rsidRDefault="00D321C9" w:rsidP="0000681D">
            <w:pPr>
              <w:shd w:val="clear" w:color="auto" w:fill="FFFFFF"/>
              <w:jc w:val="both"/>
              <w:rPr>
                <w:bCs/>
                <w:iCs/>
                <w:color w:val="000000"/>
                <w:spacing w:val="13"/>
                <w:sz w:val="22"/>
                <w:szCs w:val="22"/>
              </w:rPr>
            </w:pPr>
            <w:r w:rsidRPr="00BF2FE6">
              <w:rPr>
                <w:bCs/>
                <w:iCs/>
                <w:color w:val="000000"/>
                <w:sz w:val="22"/>
                <w:szCs w:val="22"/>
              </w:rPr>
              <w:t>6.Формировать установку на здоровый образ жизни</w:t>
            </w:r>
            <w:r w:rsidRPr="00BF2FE6">
              <w:rPr>
                <w:bCs/>
                <w:iCs/>
                <w:color w:val="000000"/>
                <w:spacing w:val="13"/>
                <w:sz w:val="22"/>
                <w:szCs w:val="22"/>
              </w:rPr>
              <w:t xml:space="preserve"> </w:t>
            </w:r>
          </w:p>
        </w:tc>
        <w:tc>
          <w:tcPr>
            <w:tcW w:w="312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Cs/>
                <w:iCs/>
                <w:color w:val="000000"/>
                <w:sz w:val="22"/>
                <w:szCs w:val="22"/>
              </w:rPr>
            </w:pPr>
          </w:p>
          <w:p w:rsidR="00D321C9" w:rsidRPr="00BF2FE6" w:rsidRDefault="00D321C9" w:rsidP="0000681D">
            <w:pPr>
              <w:jc w:val="both"/>
              <w:rPr>
                <w:color w:val="000000"/>
                <w:spacing w:val="-3"/>
                <w:sz w:val="22"/>
                <w:szCs w:val="22"/>
              </w:rPr>
            </w:pPr>
            <w:r w:rsidRPr="00BF2FE6">
              <w:rPr>
                <w:bCs/>
                <w:iCs/>
                <w:color w:val="000000"/>
                <w:sz w:val="22"/>
                <w:szCs w:val="22"/>
              </w:rPr>
              <w:t>В результате  реализации программы у подростка предполагаются:</w:t>
            </w:r>
          </w:p>
          <w:p w:rsidR="00D321C9" w:rsidRPr="00BF2FE6" w:rsidRDefault="00A50B46" w:rsidP="0000681D">
            <w:pPr>
              <w:jc w:val="both"/>
              <w:rPr>
                <w:color w:val="000000"/>
                <w:spacing w:val="-3"/>
                <w:sz w:val="22"/>
                <w:szCs w:val="22"/>
              </w:rPr>
            </w:pPr>
            <w:r w:rsidRPr="00BF2FE6">
              <w:rPr>
                <w:color w:val="000000"/>
                <w:spacing w:val="-3"/>
                <w:sz w:val="22"/>
                <w:szCs w:val="22"/>
              </w:rPr>
              <w:t>н</w:t>
            </w:r>
            <w:r w:rsidR="00D321C9" w:rsidRPr="00BF2FE6">
              <w:rPr>
                <w:color w:val="000000"/>
                <w:spacing w:val="-3"/>
                <w:sz w:val="22"/>
                <w:szCs w:val="22"/>
              </w:rPr>
              <w:t>акопление положительного социального опыта;</w:t>
            </w:r>
          </w:p>
          <w:p w:rsidR="00D321C9" w:rsidRPr="00BF2FE6" w:rsidRDefault="00A50B46" w:rsidP="0000681D">
            <w:pPr>
              <w:jc w:val="both"/>
              <w:rPr>
                <w:color w:val="000000"/>
                <w:spacing w:val="-3"/>
                <w:sz w:val="22"/>
                <w:szCs w:val="22"/>
              </w:rPr>
            </w:pPr>
            <w:r w:rsidRPr="00BF2FE6">
              <w:rPr>
                <w:color w:val="000000"/>
                <w:spacing w:val="-3"/>
                <w:sz w:val="22"/>
                <w:szCs w:val="22"/>
              </w:rPr>
              <w:t>у</w:t>
            </w:r>
            <w:r w:rsidR="00D321C9" w:rsidRPr="00BF2FE6">
              <w:rPr>
                <w:color w:val="000000"/>
                <w:spacing w:val="-3"/>
                <w:sz w:val="22"/>
                <w:szCs w:val="22"/>
              </w:rPr>
              <w:t>лучшение качества социокультурной среды;</w:t>
            </w:r>
          </w:p>
          <w:p w:rsidR="00D321C9" w:rsidRPr="00BF2FE6" w:rsidRDefault="00A50B46" w:rsidP="0000681D">
            <w:pPr>
              <w:jc w:val="both"/>
              <w:rPr>
                <w:color w:val="000000"/>
                <w:spacing w:val="-3"/>
                <w:sz w:val="22"/>
                <w:szCs w:val="22"/>
              </w:rPr>
            </w:pPr>
            <w:r w:rsidRPr="00BF2FE6">
              <w:rPr>
                <w:color w:val="000000"/>
                <w:spacing w:val="-3"/>
                <w:sz w:val="22"/>
                <w:szCs w:val="22"/>
              </w:rPr>
              <w:t>р</w:t>
            </w:r>
            <w:r w:rsidR="00D321C9" w:rsidRPr="00BF2FE6">
              <w:rPr>
                <w:color w:val="000000"/>
                <w:spacing w:val="-3"/>
                <w:sz w:val="22"/>
                <w:szCs w:val="22"/>
              </w:rPr>
              <w:t>асширение возможностей для самореализации, творческого самовыражения подростков;</w:t>
            </w:r>
          </w:p>
          <w:p w:rsidR="00D321C9" w:rsidRPr="00BF2FE6" w:rsidRDefault="00A50B46" w:rsidP="0000681D">
            <w:pPr>
              <w:jc w:val="both"/>
              <w:rPr>
                <w:color w:val="000000"/>
                <w:spacing w:val="-3"/>
                <w:sz w:val="22"/>
                <w:szCs w:val="22"/>
              </w:rPr>
            </w:pPr>
            <w:r w:rsidRPr="00BF2FE6">
              <w:rPr>
                <w:color w:val="000000"/>
                <w:spacing w:val="-3"/>
                <w:sz w:val="22"/>
                <w:szCs w:val="22"/>
              </w:rPr>
              <w:t>р</w:t>
            </w:r>
            <w:r w:rsidR="00D321C9" w:rsidRPr="00BF2FE6">
              <w:rPr>
                <w:color w:val="000000"/>
                <w:spacing w:val="-3"/>
                <w:sz w:val="22"/>
                <w:szCs w:val="22"/>
              </w:rPr>
              <w:t>ост престижности здорового образа жизни в подростковой среде.</w:t>
            </w:r>
          </w:p>
        </w:tc>
        <w:tc>
          <w:tcPr>
            <w:tcW w:w="144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sz w:val="22"/>
                <w:szCs w:val="22"/>
              </w:rPr>
            </w:pPr>
          </w:p>
          <w:p w:rsidR="00D321C9" w:rsidRPr="00BF2FE6" w:rsidRDefault="004934E0" w:rsidP="0000681D">
            <w:pPr>
              <w:jc w:val="both"/>
              <w:rPr>
                <w:sz w:val="22"/>
                <w:szCs w:val="22"/>
              </w:rPr>
            </w:pPr>
            <w:r w:rsidRPr="00BF2FE6">
              <w:rPr>
                <w:sz w:val="22"/>
                <w:szCs w:val="22"/>
              </w:rPr>
              <w:t>1</w:t>
            </w:r>
            <w:r w:rsidR="00A50B46" w:rsidRPr="00BF2FE6">
              <w:rPr>
                <w:sz w:val="22"/>
                <w:szCs w:val="22"/>
              </w:rPr>
              <w:t>0</w:t>
            </w:r>
          </w:p>
          <w:p w:rsidR="00A50B46" w:rsidRPr="00BF2FE6" w:rsidRDefault="0031472A" w:rsidP="0000681D">
            <w:pPr>
              <w:jc w:val="both"/>
              <w:rPr>
                <w:color w:val="FF0000"/>
                <w:sz w:val="22"/>
                <w:szCs w:val="22"/>
              </w:rPr>
            </w:pPr>
            <w:r w:rsidRPr="00BF2FE6">
              <w:rPr>
                <w:sz w:val="22"/>
                <w:szCs w:val="22"/>
              </w:rPr>
              <w:t>на один класс</w:t>
            </w:r>
          </w:p>
        </w:tc>
      </w:tr>
      <w:tr w:rsidR="00D321C9" w:rsidRPr="00BF2FE6">
        <w:tc>
          <w:tcPr>
            <w:tcW w:w="709" w:type="dxa"/>
            <w:tcBorders>
              <w:top w:val="single" w:sz="4" w:space="0" w:color="auto"/>
              <w:left w:val="single" w:sz="4" w:space="0" w:color="auto"/>
              <w:bottom w:val="single" w:sz="4" w:space="0" w:color="auto"/>
              <w:right w:val="single" w:sz="4" w:space="0" w:color="auto"/>
            </w:tcBorders>
          </w:tcPr>
          <w:p w:rsidR="00D321C9" w:rsidRPr="00BF2FE6" w:rsidRDefault="00D321C9" w:rsidP="0000681D">
            <w:pPr>
              <w:jc w:val="both"/>
              <w:rPr>
                <w:sz w:val="22"/>
                <w:szCs w:val="22"/>
              </w:rPr>
            </w:pPr>
            <w:r w:rsidRPr="00BF2FE6">
              <w:rPr>
                <w:sz w:val="22"/>
                <w:szCs w:val="22"/>
              </w:rPr>
              <w:t>2.</w:t>
            </w:r>
            <w:r w:rsidR="0031472A" w:rsidRPr="00BF2FE6">
              <w:rPr>
                <w:sz w:val="22"/>
                <w:szCs w:val="22"/>
              </w:rPr>
              <w:t>6</w:t>
            </w:r>
          </w:p>
        </w:tc>
        <w:tc>
          <w:tcPr>
            <w:tcW w:w="3153" w:type="dxa"/>
            <w:gridSpan w:val="2"/>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color w:val="000000"/>
                <w:sz w:val="22"/>
                <w:szCs w:val="22"/>
              </w:rPr>
            </w:pPr>
          </w:p>
          <w:p w:rsidR="004934E0" w:rsidRPr="00BF2FE6" w:rsidRDefault="00D321C9" w:rsidP="0000681D">
            <w:pPr>
              <w:jc w:val="both"/>
              <w:rPr>
                <w:color w:val="000000"/>
                <w:sz w:val="22"/>
                <w:szCs w:val="22"/>
              </w:rPr>
            </w:pPr>
            <w:r w:rsidRPr="00BF2FE6">
              <w:rPr>
                <w:color w:val="000000"/>
                <w:sz w:val="22"/>
                <w:szCs w:val="22"/>
              </w:rPr>
              <w:t xml:space="preserve">“Экватор” </w:t>
            </w:r>
          </w:p>
          <w:p w:rsidR="00D321C9" w:rsidRPr="00BF2FE6" w:rsidRDefault="00D321C9" w:rsidP="0000681D">
            <w:pPr>
              <w:jc w:val="both"/>
              <w:rPr>
                <w:color w:val="000000"/>
                <w:sz w:val="22"/>
                <w:szCs w:val="22"/>
              </w:rPr>
            </w:pPr>
            <w:r w:rsidRPr="00BF2FE6">
              <w:rPr>
                <w:color w:val="000000"/>
                <w:sz w:val="22"/>
                <w:szCs w:val="22"/>
              </w:rPr>
              <w:t>(профилактика зависимого поведения среди подростков)</w:t>
            </w:r>
          </w:p>
        </w:tc>
        <w:tc>
          <w:tcPr>
            <w:tcW w:w="1560" w:type="dxa"/>
            <w:gridSpan w:val="2"/>
            <w:tcBorders>
              <w:top w:val="single" w:sz="4" w:space="0" w:color="auto"/>
              <w:left w:val="single" w:sz="4" w:space="0" w:color="auto"/>
              <w:bottom w:val="single" w:sz="4" w:space="0" w:color="auto"/>
              <w:right w:val="single" w:sz="4" w:space="0" w:color="auto"/>
            </w:tcBorders>
          </w:tcPr>
          <w:p w:rsidR="004934E0" w:rsidRPr="00BF2FE6" w:rsidRDefault="004934E0" w:rsidP="0000681D">
            <w:pPr>
              <w:shd w:val="clear" w:color="auto" w:fill="FFFFFF"/>
              <w:jc w:val="both"/>
              <w:rPr>
                <w:color w:val="000000"/>
                <w:spacing w:val="11"/>
                <w:sz w:val="22"/>
                <w:szCs w:val="22"/>
              </w:rPr>
            </w:pPr>
          </w:p>
          <w:p w:rsidR="00D321C9" w:rsidRPr="00BF2FE6" w:rsidRDefault="00D321C9" w:rsidP="0000681D">
            <w:pPr>
              <w:shd w:val="clear" w:color="auto" w:fill="FFFFFF"/>
              <w:jc w:val="both"/>
              <w:rPr>
                <w:color w:val="000000"/>
                <w:spacing w:val="11"/>
                <w:sz w:val="22"/>
                <w:szCs w:val="22"/>
              </w:rPr>
            </w:pPr>
            <w:r w:rsidRPr="00BF2FE6">
              <w:rPr>
                <w:color w:val="000000"/>
                <w:spacing w:val="11"/>
                <w:sz w:val="22"/>
                <w:szCs w:val="22"/>
              </w:rPr>
              <w:t xml:space="preserve">Учащиеся 8-9 классов </w:t>
            </w:r>
          </w:p>
        </w:tc>
        <w:tc>
          <w:tcPr>
            <w:tcW w:w="540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shd w:val="clear" w:color="auto" w:fill="FFFFFF"/>
              <w:jc w:val="both"/>
              <w:rPr>
                <w:b/>
                <w:bCs/>
                <w:iCs/>
                <w:color w:val="000000"/>
                <w:sz w:val="22"/>
                <w:szCs w:val="22"/>
              </w:rPr>
            </w:pPr>
          </w:p>
          <w:p w:rsidR="004934E0" w:rsidRPr="00BF2FE6" w:rsidRDefault="00D321C9" w:rsidP="0000681D">
            <w:pPr>
              <w:shd w:val="clear" w:color="auto" w:fill="FFFFFF"/>
              <w:jc w:val="both"/>
              <w:rPr>
                <w:b/>
                <w:bCs/>
                <w:iCs/>
                <w:color w:val="000000"/>
                <w:sz w:val="22"/>
                <w:szCs w:val="22"/>
              </w:rPr>
            </w:pPr>
            <w:r w:rsidRPr="00BF2FE6">
              <w:rPr>
                <w:b/>
                <w:bCs/>
                <w:iCs/>
                <w:color w:val="000000"/>
                <w:sz w:val="22"/>
                <w:szCs w:val="22"/>
              </w:rPr>
              <w:t xml:space="preserve">Цель программы: </w:t>
            </w:r>
          </w:p>
          <w:p w:rsidR="004934E0" w:rsidRPr="00BF2FE6" w:rsidRDefault="00D321C9" w:rsidP="0000681D">
            <w:pPr>
              <w:shd w:val="clear" w:color="auto" w:fill="FFFFFF"/>
              <w:jc w:val="both"/>
              <w:rPr>
                <w:bCs/>
                <w:iCs/>
                <w:color w:val="000000"/>
                <w:sz w:val="22"/>
                <w:szCs w:val="22"/>
              </w:rPr>
            </w:pPr>
            <w:proofErr w:type="gramStart"/>
            <w:r w:rsidRPr="00BF2FE6">
              <w:rPr>
                <w:bCs/>
                <w:iCs/>
                <w:color w:val="000000"/>
                <w:sz w:val="22"/>
                <w:szCs w:val="22"/>
              </w:rPr>
              <w:t xml:space="preserve">Внедрение комплексного (социально-педагогического, психолого-педагогического, правового, оздоровительного подхода по первичной профилактике </w:t>
            </w:r>
            <w:proofErr w:type="spellStart"/>
            <w:r w:rsidRPr="00BF2FE6">
              <w:rPr>
                <w:bCs/>
                <w:iCs/>
                <w:color w:val="000000"/>
                <w:sz w:val="22"/>
                <w:szCs w:val="22"/>
              </w:rPr>
              <w:t>аддиктивных</w:t>
            </w:r>
            <w:proofErr w:type="spellEnd"/>
            <w:r w:rsidRPr="00BF2FE6">
              <w:rPr>
                <w:bCs/>
                <w:iCs/>
                <w:color w:val="000000"/>
                <w:sz w:val="22"/>
                <w:szCs w:val="22"/>
              </w:rPr>
              <w:t xml:space="preserve"> форм поведения среди подростков </w:t>
            </w:r>
            <w:proofErr w:type="gramEnd"/>
          </w:p>
          <w:p w:rsidR="00D321C9" w:rsidRPr="00BF2FE6" w:rsidRDefault="00D321C9" w:rsidP="0000681D">
            <w:pPr>
              <w:shd w:val="clear" w:color="auto" w:fill="FFFFFF"/>
              <w:jc w:val="both"/>
              <w:rPr>
                <w:b/>
                <w:bCs/>
                <w:iCs/>
                <w:color w:val="000000"/>
                <w:sz w:val="22"/>
                <w:szCs w:val="22"/>
              </w:rPr>
            </w:pPr>
            <w:r w:rsidRPr="00BF2FE6">
              <w:rPr>
                <w:b/>
                <w:bCs/>
                <w:iCs/>
                <w:color w:val="000000"/>
                <w:sz w:val="22"/>
                <w:szCs w:val="22"/>
              </w:rPr>
              <w:t xml:space="preserve">Задачи программы: </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 xml:space="preserve">1.Дать представление о психологических причин и механизмах формирование зависимости, обучение подростков навыкам </w:t>
            </w:r>
            <w:proofErr w:type="gramStart"/>
            <w:r w:rsidRPr="00BF2FE6">
              <w:rPr>
                <w:bCs/>
                <w:iCs/>
                <w:color w:val="000000"/>
                <w:sz w:val="22"/>
                <w:szCs w:val="22"/>
              </w:rPr>
              <w:t>ответственного</w:t>
            </w:r>
            <w:proofErr w:type="gramEnd"/>
            <w:r w:rsidRPr="00BF2FE6">
              <w:rPr>
                <w:bCs/>
                <w:iCs/>
                <w:color w:val="000000"/>
                <w:sz w:val="22"/>
                <w:szCs w:val="22"/>
              </w:rPr>
              <w:t xml:space="preserve">  принятие решений, психологической  невосприимчивости к вредным социальным явлением </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 xml:space="preserve">2.Формирование первичных навыков эффективного </w:t>
            </w:r>
            <w:r w:rsidRPr="00BF2FE6">
              <w:rPr>
                <w:bCs/>
                <w:iCs/>
                <w:color w:val="000000"/>
                <w:sz w:val="22"/>
                <w:szCs w:val="22"/>
              </w:rPr>
              <w:lastRenderedPageBreak/>
              <w:t xml:space="preserve">взаимодействия  окружающими </w:t>
            </w:r>
            <w:proofErr w:type="gramStart"/>
            <w:r w:rsidRPr="00BF2FE6">
              <w:rPr>
                <w:bCs/>
                <w:iCs/>
                <w:color w:val="000000"/>
                <w:sz w:val="22"/>
                <w:szCs w:val="22"/>
              </w:rPr>
              <w:t>для</w:t>
            </w:r>
            <w:proofErr w:type="gramEnd"/>
            <w:r w:rsidRPr="00BF2FE6">
              <w:rPr>
                <w:bCs/>
                <w:iCs/>
                <w:color w:val="000000"/>
                <w:sz w:val="22"/>
                <w:szCs w:val="22"/>
              </w:rPr>
              <w:t xml:space="preserve"> </w:t>
            </w:r>
            <w:proofErr w:type="gramStart"/>
            <w:r w:rsidRPr="00BF2FE6">
              <w:rPr>
                <w:bCs/>
                <w:iCs/>
                <w:color w:val="000000"/>
                <w:sz w:val="22"/>
                <w:szCs w:val="22"/>
              </w:rPr>
              <w:t>повышение</w:t>
            </w:r>
            <w:proofErr w:type="gramEnd"/>
            <w:r w:rsidRPr="00BF2FE6">
              <w:rPr>
                <w:bCs/>
                <w:iCs/>
                <w:color w:val="000000"/>
                <w:sz w:val="22"/>
                <w:szCs w:val="22"/>
              </w:rPr>
              <w:t xml:space="preserve"> уровня социальной компетентности и противостоянию </w:t>
            </w:r>
            <w:proofErr w:type="spellStart"/>
            <w:r w:rsidRPr="00BF2FE6">
              <w:rPr>
                <w:bCs/>
                <w:iCs/>
                <w:color w:val="000000"/>
                <w:sz w:val="22"/>
                <w:szCs w:val="22"/>
              </w:rPr>
              <w:t>аддикц</w:t>
            </w:r>
            <w:r w:rsidR="003A5277" w:rsidRPr="00BF2FE6">
              <w:rPr>
                <w:bCs/>
                <w:iCs/>
                <w:color w:val="000000"/>
                <w:sz w:val="22"/>
                <w:szCs w:val="22"/>
              </w:rPr>
              <w:t>и</w:t>
            </w:r>
            <w:r w:rsidRPr="00BF2FE6">
              <w:rPr>
                <w:bCs/>
                <w:iCs/>
                <w:color w:val="000000"/>
                <w:sz w:val="22"/>
                <w:szCs w:val="22"/>
              </w:rPr>
              <w:t>и</w:t>
            </w:r>
            <w:proofErr w:type="spellEnd"/>
            <w:r w:rsidRPr="00BF2FE6">
              <w:rPr>
                <w:bCs/>
                <w:iCs/>
                <w:color w:val="000000"/>
                <w:sz w:val="22"/>
                <w:szCs w:val="22"/>
              </w:rPr>
              <w:t>.</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3.Формирование первичных навыков анализа информации, в том числе о ПАВ, получаемой через СМИ.</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4.Осознание значимости здорового образа жизни для гармоничного развития личности  и ее успешной самореализации в обществе.</w:t>
            </w:r>
          </w:p>
          <w:p w:rsidR="00D321C9" w:rsidRPr="00BF2FE6" w:rsidRDefault="00D321C9" w:rsidP="0000681D">
            <w:pPr>
              <w:shd w:val="clear" w:color="auto" w:fill="FFFFFF"/>
              <w:jc w:val="both"/>
              <w:rPr>
                <w:bCs/>
                <w:iCs/>
                <w:color w:val="000000"/>
                <w:sz w:val="22"/>
                <w:szCs w:val="22"/>
              </w:rPr>
            </w:pPr>
            <w:r w:rsidRPr="00BF2FE6">
              <w:rPr>
                <w:bCs/>
                <w:iCs/>
                <w:color w:val="000000"/>
                <w:sz w:val="22"/>
                <w:szCs w:val="22"/>
              </w:rPr>
              <w:t xml:space="preserve">5.Профилактика </w:t>
            </w:r>
            <w:proofErr w:type="spellStart"/>
            <w:r w:rsidRPr="00BF2FE6">
              <w:rPr>
                <w:bCs/>
                <w:iCs/>
                <w:color w:val="000000"/>
                <w:sz w:val="22"/>
                <w:szCs w:val="22"/>
              </w:rPr>
              <w:t>аддиктивного</w:t>
            </w:r>
            <w:proofErr w:type="spellEnd"/>
            <w:r w:rsidRPr="00BF2FE6">
              <w:rPr>
                <w:bCs/>
                <w:iCs/>
                <w:color w:val="000000"/>
                <w:sz w:val="22"/>
                <w:szCs w:val="22"/>
              </w:rPr>
              <w:t xml:space="preserve"> поведения, через обучение управлению своим эмоциональным состоянием </w:t>
            </w:r>
          </w:p>
          <w:p w:rsidR="00D321C9" w:rsidRPr="00BF2FE6" w:rsidRDefault="00D321C9" w:rsidP="0000681D">
            <w:pPr>
              <w:shd w:val="clear" w:color="auto" w:fill="FFFFFF"/>
              <w:jc w:val="both"/>
              <w:rPr>
                <w:bCs/>
                <w:iCs/>
                <w:color w:val="000000"/>
                <w:spacing w:val="13"/>
                <w:sz w:val="22"/>
                <w:szCs w:val="22"/>
              </w:rPr>
            </w:pPr>
            <w:r w:rsidRPr="00BF2FE6">
              <w:rPr>
                <w:bCs/>
                <w:iCs/>
                <w:color w:val="000000"/>
                <w:sz w:val="22"/>
                <w:szCs w:val="22"/>
              </w:rPr>
              <w:t xml:space="preserve">6.Ознакомить учащихся с нормативными материалами в области профилактики </w:t>
            </w:r>
            <w:proofErr w:type="spellStart"/>
            <w:r w:rsidRPr="00BF2FE6">
              <w:rPr>
                <w:bCs/>
                <w:iCs/>
                <w:color w:val="000000"/>
                <w:sz w:val="22"/>
                <w:szCs w:val="22"/>
              </w:rPr>
              <w:t>девиантного</w:t>
            </w:r>
            <w:proofErr w:type="spellEnd"/>
            <w:r w:rsidRPr="00BF2FE6">
              <w:rPr>
                <w:bCs/>
                <w:iCs/>
                <w:color w:val="000000"/>
                <w:sz w:val="22"/>
                <w:szCs w:val="22"/>
              </w:rPr>
              <w:t xml:space="preserve"> поведения и </w:t>
            </w:r>
            <w:proofErr w:type="spellStart"/>
            <w:r w:rsidRPr="00BF2FE6">
              <w:rPr>
                <w:bCs/>
                <w:iCs/>
                <w:color w:val="000000"/>
                <w:sz w:val="22"/>
                <w:szCs w:val="22"/>
              </w:rPr>
              <w:t>делинкветного</w:t>
            </w:r>
            <w:proofErr w:type="spellEnd"/>
            <w:r w:rsidRPr="00BF2FE6">
              <w:rPr>
                <w:bCs/>
                <w:iCs/>
                <w:color w:val="000000"/>
                <w:sz w:val="22"/>
                <w:szCs w:val="22"/>
              </w:rPr>
              <w:t xml:space="preserve"> поведении, а также представить информацию о последствиях правонарушений на конкретных примерах</w:t>
            </w:r>
            <w:r w:rsidRPr="00BF2FE6">
              <w:rPr>
                <w:bCs/>
                <w:iCs/>
                <w:color w:val="000000"/>
                <w:spacing w:val="13"/>
                <w:sz w:val="22"/>
                <w:szCs w:val="22"/>
              </w:rPr>
              <w:t xml:space="preserve">  </w:t>
            </w:r>
          </w:p>
        </w:tc>
        <w:tc>
          <w:tcPr>
            <w:tcW w:w="312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bCs/>
                <w:iCs/>
                <w:color w:val="000000"/>
                <w:sz w:val="22"/>
                <w:szCs w:val="22"/>
              </w:rPr>
            </w:pPr>
          </w:p>
          <w:p w:rsidR="004934E0" w:rsidRPr="00BF2FE6" w:rsidRDefault="004934E0" w:rsidP="0000681D">
            <w:pPr>
              <w:jc w:val="both"/>
              <w:rPr>
                <w:bCs/>
                <w:iCs/>
                <w:color w:val="000000"/>
                <w:sz w:val="22"/>
                <w:szCs w:val="22"/>
              </w:rPr>
            </w:pPr>
          </w:p>
          <w:p w:rsidR="00D321C9" w:rsidRPr="00BF2FE6" w:rsidRDefault="00D321C9" w:rsidP="0000681D">
            <w:pPr>
              <w:jc w:val="both"/>
              <w:rPr>
                <w:color w:val="000000"/>
                <w:spacing w:val="-3"/>
                <w:sz w:val="22"/>
                <w:szCs w:val="22"/>
              </w:rPr>
            </w:pPr>
            <w:r w:rsidRPr="00BF2FE6">
              <w:rPr>
                <w:bCs/>
                <w:iCs/>
                <w:color w:val="000000"/>
                <w:sz w:val="22"/>
                <w:szCs w:val="22"/>
              </w:rPr>
              <w:t>В результате  реализации пр</w:t>
            </w:r>
            <w:r w:rsidR="004934E0" w:rsidRPr="00BF2FE6">
              <w:rPr>
                <w:bCs/>
                <w:iCs/>
                <w:color w:val="000000"/>
                <w:sz w:val="22"/>
                <w:szCs w:val="22"/>
              </w:rPr>
              <w:t>ограммы у подростков предполагае</w:t>
            </w:r>
            <w:r w:rsidRPr="00BF2FE6">
              <w:rPr>
                <w:bCs/>
                <w:iCs/>
                <w:color w:val="000000"/>
                <w:sz w:val="22"/>
                <w:szCs w:val="22"/>
              </w:rPr>
              <w:t>тся:</w:t>
            </w:r>
          </w:p>
          <w:p w:rsidR="00D321C9" w:rsidRPr="00BF2FE6" w:rsidRDefault="004934E0" w:rsidP="0000681D">
            <w:pPr>
              <w:jc w:val="both"/>
              <w:rPr>
                <w:color w:val="000000"/>
                <w:spacing w:val="-3"/>
                <w:sz w:val="22"/>
                <w:szCs w:val="22"/>
              </w:rPr>
            </w:pPr>
            <w:r w:rsidRPr="00BF2FE6">
              <w:rPr>
                <w:color w:val="000000"/>
                <w:spacing w:val="-3"/>
                <w:sz w:val="22"/>
                <w:szCs w:val="22"/>
              </w:rPr>
              <w:t>- ф</w:t>
            </w:r>
            <w:r w:rsidR="00D321C9" w:rsidRPr="00BF2FE6">
              <w:rPr>
                <w:color w:val="000000"/>
                <w:spacing w:val="-3"/>
                <w:sz w:val="22"/>
                <w:szCs w:val="22"/>
              </w:rPr>
              <w:t>ормирование установки на здоровый образ жизни;</w:t>
            </w:r>
          </w:p>
          <w:p w:rsidR="00D321C9" w:rsidRPr="00BF2FE6" w:rsidRDefault="004934E0" w:rsidP="0000681D">
            <w:pPr>
              <w:jc w:val="both"/>
              <w:rPr>
                <w:color w:val="000000"/>
                <w:spacing w:val="-3"/>
                <w:sz w:val="22"/>
                <w:szCs w:val="22"/>
              </w:rPr>
            </w:pPr>
            <w:r w:rsidRPr="00BF2FE6">
              <w:rPr>
                <w:color w:val="000000"/>
                <w:spacing w:val="-3"/>
                <w:sz w:val="22"/>
                <w:szCs w:val="22"/>
              </w:rPr>
              <w:t>- с</w:t>
            </w:r>
            <w:r w:rsidR="00D321C9" w:rsidRPr="00BF2FE6">
              <w:rPr>
                <w:color w:val="000000"/>
                <w:spacing w:val="-3"/>
                <w:sz w:val="22"/>
                <w:szCs w:val="22"/>
              </w:rPr>
              <w:t>нижение показателей по употреблению ПАВ в ОУ района;</w:t>
            </w:r>
          </w:p>
          <w:p w:rsidR="004934E0" w:rsidRPr="00BF2FE6" w:rsidRDefault="004934E0" w:rsidP="0000681D">
            <w:pPr>
              <w:jc w:val="both"/>
              <w:rPr>
                <w:color w:val="000000"/>
                <w:spacing w:val="-3"/>
                <w:sz w:val="22"/>
                <w:szCs w:val="22"/>
              </w:rPr>
            </w:pPr>
          </w:p>
          <w:p w:rsidR="00D321C9" w:rsidRPr="00BF2FE6" w:rsidRDefault="004934E0" w:rsidP="0000681D">
            <w:pPr>
              <w:jc w:val="both"/>
              <w:rPr>
                <w:color w:val="000000"/>
                <w:spacing w:val="-3"/>
                <w:sz w:val="22"/>
                <w:szCs w:val="22"/>
              </w:rPr>
            </w:pPr>
            <w:r w:rsidRPr="00BF2FE6">
              <w:rPr>
                <w:color w:val="000000"/>
                <w:spacing w:val="-3"/>
                <w:sz w:val="22"/>
                <w:szCs w:val="22"/>
              </w:rPr>
              <w:t>-п</w:t>
            </w:r>
            <w:r w:rsidR="00D321C9" w:rsidRPr="00BF2FE6">
              <w:rPr>
                <w:color w:val="000000"/>
                <w:spacing w:val="-3"/>
                <w:sz w:val="22"/>
                <w:szCs w:val="22"/>
              </w:rPr>
              <w:t>овышение правовой культуры подростков;</w:t>
            </w:r>
          </w:p>
          <w:p w:rsidR="004934E0" w:rsidRPr="00BF2FE6" w:rsidRDefault="004934E0" w:rsidP="0000681D">
            <w:pPr>
              <w:jc w:val="both"/>
              <w:rPr>
                <w:color w:val="000000"/>
                <w:spacing w:val="-3"/>
                <w:sz w:val="22"/>
                <w:szCs w:val="22"/>
              </w:rPr>
            </w:pPr>
          </w:p>
          <w:p w:rsidR="00D321C9" w:rsidRPr="00BF2FE6" w:rsidRDefault="004934E0" w:rsidP="0000681D">
            <w:pPr>
              <w:jc w:val="both"/>
              <w:rPr>
                <w:color w:val="000000"/>
                <w:spacing w:val="-3"/>
                <w:sz w:val="22"/>
                <w:szCs w:val="22"/>
              </w:rPr>
            </w:pPr>
            <w:r w:rsidRPr="00BF2FE6">
              <w:rPr>
                <w:color w:val="000000"/>
                <w:spacing w:val="-3"/>
                <w:sz w:val="22"/>
                <w:szCs w:val="22"/>
              </w:rPr>
              <w:lastRenderedPageBreak/>
              <w:t>-р</w:t>
            </w:r>
            <w:r w:rsidR="00D321C9" w:rsidRPr="00BF2FE6">
              <w:rPr>
                <w:color w:val="000000"/>
                <w:spacing w:val="-3"/>
                <w:sz w:val="22"/>
                <w:szCs w:val="22"/>
              </w:rPr>
              <w:t>азвитие навыков ответственного принятия решений и социально-психологической устойчивости к неблагоприятным социальным воздействиям.</w:t>
            </w:r>
          </w:p>
        </w:tc>
        <w:tc>
          <w:tcPr>
            <w:tcW w:w="1440" w:type="dxa"/>
            <w:tcBorders>
              <w:top w:val="single" w:sz="4" w:space="0" w:color="auto"/>
              <w:left w:val="single" w:sz="4" w:space="0" w:color="auto"/>
              <w:bottom w:val="single" w:sz="4" w:space="0" w:color="auto"/>
              <w:right w:val="single" w:sz="4" w:space="0" w:color="auto"/>
            </w:tcBorders>
          </w:tcPr>
          <w:p w:rsidR="004934E0" w:rsidRPr="00BF2FE6" w:rsidRDefault="004934E0" w:rsidP="0000681D">
            <w:pPr>
              <w:jc w:val="both"/>
              <w:rPr>
                <w:sz w:val="22"/>
                <w:szCs w:val="22"/>
              </w:rPr>
            </w:pPr>
          </w:p>
          <w:p w:rsidR="004934E0" w:rsidRPr="00BF2FE6" w:rsidRDefault="004934E0" w:rsidP="0000681D">
            <w:pPr>
              <w:jc w:val="both"/>
              <w:rPr>
                <w:sz w:val="22"/>
                <w:szCs w:val="22"/>
              </w:rPr>
            </w:pPr>
          </w:p>
          <w:p w:rsidR="00D321C9" w:rsidRPr="00BF2FE6" w:rsidRDefault="0031472A" w:rsidP="0000681D">
            <w:pPr>
              <w:jc w:val="both"/>
              <w:rPr>
                <w:sz w:val="22"/>
                <w:szCs w:val="22"/>
              </w:rPr>
            </w:pPr>
            <w:r w:rsidRPr="00BF2FE6">
              <w:rPr>
                <w:sz w:val="22"/>
                <w:szCs w:val="22"/>
              </w:rPr>
              <w:t>6</w:t>
            </w:r>
          </w:p>
          <w:p w:rsidR="0031472A" w:rsidRPr="00BF2FE6" w:rsidRDefault="0031472A" w:rsidP="0000681D">
            <w:pPr>
              <w:jc w:val="both"/>
              <w:rPr>
                <w:sz w:val="22"/>
                <w:szCs w:val="22"/>
              </w:rPr>
            </w:pPr>
            <w:r w:rsidRPr="00BF2FE6">
              <w:rPr>
                <w:sz w:val="22"/>
                <w:szCs w:val="22"/>
              </w:rPr>
              <w:t>на один класс</w:t>
            </w:r>
          </w:p>
        </w:tc>
      </w:tr>
    </w:tbl>
    <w:p w:rsidR="00D321C9" w:rsidRPr="00BF2FE6" w:rsidRDefault="00D321C9" w:rsidP="0000681D">
      <w:pPr>
        <w:jc w:val="both"/>
        <w:rPr>
          <w:sz w:val="22"/>
          <w:szCs w:val="22"/>
        </w:rPr>
      </w:pPr>
    </w:p>
    <w:p w:rsidR="00D91E54" w:rsidRPr="00BF2FE6" w:rsidRDefault="00D91E54" w:rsidP="0000681D">
      <w:pPr>
        <w:jc w:val="both"/>
        <w:rPr>
          <w:sz w:val="22"/>
          <w:szCs w:val="22"/>
        </w:rPr>
      </w:pPr>
    </w:p>
    <w:p w:rsidR="00D91E54" w:rsidRPr="00BF2FE6" w:rsidRDefault="00D91E54" w:rsidP="0000681D">
      <w:pPr>
        <w:jc w:val="both"/>
        <w:rPr>
          <w:sz w:val="22"/>
          <w:szCs w:val="22"/>
        </w:rPr>
      </w:pPr>
    </w:p>
    <w:p w:rsidR="00E935DF" w:rsidRPr="00BF2FE6" w:rsidRDefault="00E935DF" w:rsidP="0000681D">
      <w:pPr>
        <w:jc w:val="both"/>
        <w:rPr>
          <w:sz w:val="22"/>
          <w:szCs w:val="22"/>
        </w:rPr>
      </w:pPr>
    </w:p>
    <w:sectPr w:rsidR="00E935DF" w:rsidRPr="00BF2FE6" w:rsidSect="00664EB1">
      <w:headerReference w:type="even" r:id="rId9"/>
      <w:headerReference w:type="default" r:id="rId10"/>
      <w:footerReference w:type="even" r:id="rId11"/>
      <w:footerReference w:type="default" r:id="rId12"/>
      <w:pgSz w:w="16838" w:h="11906" w:orient="landscape" w:code="9"/>
      <w:pgMar w:top="1196" w:right="567" w:bottom="35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86" w:rsidRDefault="00216B86">
      <w:r>
        <w:separator/>
      </w:r>
    </w:p>
  </w:endnote>
  <w:endnote w:type="continuationSeparator" w:id="0">
    <w:p w:rsidR="00216B86" w:rsidRDefault="002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B" w:rsidRDefault="0004391B" w:rsidP="00980461">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4391B" w:rsidRDefault="0004391B" w:rsidP="0024452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B" w:rsidRDefault="0004391B" w:rsidP="0061196C">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755BE">
      <w:rPr>
        <w:rStyle w:val="af2"/>
        <w:noProof/>
      </w:rPr>
      <w:t>15</w:t>
    </w:r>
    <w:r>
      <w:rPr>
        <w:rStyle w:val="af2"/>
      </w:rPr>
      <w:fldChar w:fldCharType="end"/>
    </w:r>
  </w:p>
  <w:p w:rsidR="0004391B" w:rsidRDefault="0004391B" w:rsidP="00FB0008">
    <w:pPr>
      <w:pStyle w:val="ae"/>
      <w:framePr w:wrap="around" w:vAnchor="text" w:hAnchor="margin" w:xAlign="right" w:y="1"/>
      <w:rPr>
        <w:rStyle w:val="af2"/>
      </w:rPr>
    </w:pPr>
  </w:p>
  <w:p w:rsidR="0004391B" w:rsidRDefault="0004391B" w:rsidP="001C2CF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86" w:rsidRDefault="00216B86">
      <w:r>
        <w:separator/>
      </w:r>
    </w:p>
  </w:footnote>
  <w:footnote w:type="continuationSeparator" w:id="0">
    <w:p w:rsidR="00216B86" w:rsidRDefault="0021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B" w:rsidRDefault="0004391B" w:rsidP="00D67A2F">
    <w:pPr>
      <w:pStyle w:val="ad"/>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04391B" w:rsidRDefault="0004391B" w:rsidP="00D67A2F">
    <w:pPr>
      <w:pStyle w:val="a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1B" w:rsidRPr="007D5C56" w:rsidRDefault="0004391B" w:rsidP="007D5C56">
    <w:pPr>
      <w:pStyle w:val="ad"/>
      <w:ind w:right="360"/>
      <w:jc w:val="right"/>
    </w:pPr>
    <w:proofErr w:type="spellStart"/>
    <w:r>
      <w:rPr>
        <w:lang w:val="en-US"/>
      </w:rPr>
      <w:t>Василеостровский</w:t>
    </w:r>
    <w:proofErr w:type="spellEnd"/>
    <w:r>
      <w:rPr>
        <w:lang w:val="en-US"/>
      </w:rPr>
      <w:t xml:space="preserve"> </w:t>
    </w:r>
    <w:r>
      <w:t>район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435"/>
        </w:tabs>
        <w:ind w:left="435"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1068"/>
        </w:tabs>
        <w:ind w:left="1068" w:hanging="360"/>
      </w:pPr>
      <w:rPr>
        <w:rFonts w:ascii="Symbol" w:hAnsi="Symbol" w:cs="StarSymbol"/>
        <w:sz w:val="18"/>
        <w:szCs w:val="18"/>
      </w:rPr>
    </w:lvl>
    <w:lvl w:ilvl="1">
      <w:start w:val="1"/>
      <w:numFmt w:val="bullet"/>
      <w:lvlText w:val=""/>
      <w:lvlJc w:val="left"/>
      <w:pPr>
        <w:tabs>
          <w:tab w:val="num" w:pos="1428"/>
        </w:tabs>
        <w:ind w:left="1428" w:hanging="360"/>
      </w:pPr>
      <w:rPr>
        <w:rFonts w:ascii="Symbol" w:hAnsi="Symbol" w:cs="StarSymbol"/>
        <w:sz w:val="18"/>
        <w:szCs w:val="18"/>
      </w:rPr>
    </w:lvl>
    <w:lvl w:ilvl="2">
      <w:start w:val="1"/>
      <w:numFmt w:val="bullet"/>
      <w:lvlText w:val=""/>
      <w:lvlJc w:val="left"/>
      <w:pPr>
        <w:tabs>
          <w:tab w:val="num" w:pos="1788"/>
        </w:tabs>
        <w:ind w:left="1788" w:hanging="360"/>
      </w:pPr>
      <w:rPr>
        <w:rFonts w:ascii="Symbol" w:hAnsi="Symbol" w:cs="StarSymbol"/>
        <w:sz w:val="18"/>
        <w:szCs w:val="18"/>
      </w:rPr>
    </w:lvl>
    <w:lvl w:ilvl="3">
      <w:start w:val="1"/>
      <w:numFmt w:val="bullet"/>
      <w:lvlText w:val=""/>
      <w:lvlJc w:val="left"/>
      <w:pPr>
        <w:tabs>
          <w:tab w:val="num" w:pos="2148"/>
        </w:tabs>
        <w:ind w:left="2148" w:hanging="360"/>
      </w:pPr>
      <w:rPr>
        <w:rFonts w:ascii="Symbol" w:hAnsi="Symbol" w:cs="StarSymbol"/>
        <w:sz w:val="18"/>
        <w:szCs w:val="18"/>
      </w:rPr>
    </w:lvl>
    <w:lvl w:ilvl="4">
      <w:start w:val="1"/>
      <w:numFmt w:val="bullet"/>
      <w:lvlText w:val=""/>
      <w:lvlJc w:val="left"/>
      <w:pPr>
        <w:tabs>
          <w:tab w:val="num" w:pos="2508"/>
        </w:tabs>
        <w:ind w:left="2508" w:hanging="360"/>
      </w:pPr>
      <w:rPr>
        <w:rFonts w:ascii="Symbol" w:hAnsi="Symbol" w:cs="StarSymbol"/>
        <w:sz w:val="18"/>
        <w:szCs w:val="18"/>
      </w:rPr>
    </w:lvl>
    <w:lvl w:ilvl="5">
      <w:start w:val="1"/>
      <w:numFmt w:val="bullet"/>
      <w:lvlText w:val=""/>
      <w:lvlJc w:val="left"/>
      <w:pPr>
        <w:tabs>
          <w:tab w:val="num" w:pos="2868"/>
        </w:tabs>
        <w:ind w:left="2868" w:hanging="360"/>
      </w:pPr>
      <w:rPr>
        <w:rFonts w:ascii="Symbol" w:hAnsi="Symbol" w:cs="StarSymbol"/>
        <w:sz w:val="18"/>
        <w:szCs w:val="18"/>
      </w:rPr>
    </w:lvl>
    <w:lvl w:ilvl="6">
      <w:start w:val="1"/>
      <w:numFmt w:val="bullet"/>
      <w:lvlText w:val=""/>
      <w:lvlJc w:val="left"/>
      <w:pPr>
        <w:tabs>
          <w:tab w:val="num" w:pos="3228"/>
        </w:tabs>
        <w:ind w:left="3228" w:hanging="360"/>
      </w:pPr>
      <w:rPr>
        <w:rFonts w:ascii="Symbol" w:hAnsi="Symbol" w:cs="StarSymbol"/>
        <w:sz w:val="18"/>
        <w:szCs w:val="18"/>
      </w:rPr>
    </w:lvl>
    <w:lvl w:ilvl="7">
      <w:start w:val="1"/>
      <w:numFmt w:val="bullet"/>
      <w:lvlText w:val=""/>
      <w:lvlJc w:val="left"/>
      <w:pPr>
        <w:tabs>
          <w:tab w:val="num" w:pos="3588"/>
        </w:tabs>
        <w:ind w:left="3588" w:hanging="360"/>
      </w:pPr>
      <w:rPr>
        <w:rFonts w:ascii="Symbol" w:hAnsi="Symbol" w:cs="StarSymbol"/>
        <w:sz w:val="18"/>
        <w:szCs w:val="18"/>
      </w:rPr>
    </w:lvl>
    <w:lvl w:ilvl="8">
      <w:start w:val="1"/>
      <w:numFmt w:val="bullet"/>
      <w:lvlText w:val=""/>
      <w:lvlJc w:val="left"/>
      <w:pPr>
        <w:tabs>
          <w:tab w:val="num" w:pos="3948"/>
        </w:tabs>
        <w:ind w:left="3948" w:hanging="360"/>
      </w:pPr>
      <w:rPr>
        <w:rFonts w:ascii="Symbol" w:hAnsi="Symbol" w:cs="StarSymbol"/>
        <w:sz w:val="18"/>
        <w:szCs w:val="18"/>
      </w:rPr>
    </w:lvl>
  </w:abstractNum>
  <w:abstractNum w:abstractNumId="8">
    <w:nsid w:val="01555889"/>
    <w:multiLevelType w:val="hybridMultilevel"/>
    <w:tmpl w:val="A4FCE6B0"/>
    <w:lvl w:ilvl="0" w:tplc="7570CA90">
      <w:start w:val="1"/>
      <w:numFmt w:val="decimal"/>
      <w:lvlText w:val="%1."/>
      <w:lvlJc w:val="left"/>
      <w:pPr>
        <w:ind w:left="60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647377"/>
    <w:multiLevelType w:val="hybridMultilevel"/>
    <w:tmpl w:val="9E4C331C"/>
    <w:lvl w:ilvl="0" w:tplc="7570CA90">
      <w:start w:val="1"/>
      <w:numFmt w:val="decimal"/>
      <w:lvlText w:val="%1."/>
      <w:lvlJc w:val="left"/>
      <w:pPr>
        <w:ind w:left="60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3969B8"/>
    <w:multiLevelType w:val="hybridMultilevel"/>
    <w:tmpl w:val="2360663A"/>
    <w:lvl w:ilvl="0" w:tplc="F9C497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02494"/>
    <w:multiLevelType w:val="hybridMultilevel"/>
    <w:tmpl w:val="019C3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C0105"/>
    <w:multiLevelType w:val="hybridMultilevel"/>
    <w:tmpl w:val="D94AAE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A47133D"/>
    <w:multiLevelType w:val="hybridMultilevel"/>
    <w:tmpl w:val="4D287F20"/>
    <w:lvl w:ilvl="0" w:tplc="90B4BEE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81B9D"/>
    <w:multiLevelType w:val="hybridMultilevel"/>
    <w:tmpl w:val="16F63D2A"/>
    <w:lvl w:ilvl="0" w:tplc="F9C497F8">
      <w:start w:val="2"/>
      <w:numFmt w:val="bullet"/>
      <w:lvlText w:val="-"/>
      <w:lvlJc w:val="left"/>
      <w:pPr>
        <w:ind w:left="842" w:hanging="360"/>
      </w:pPr>
      <w:rPr>
        <w:rFonts w:ascii="Times New Roman" w:eastAsia="Times New Roman" w:hAnsi="Times New Roman" w:cs="Times New Roman" w:hint="default"/>
      </w:rPr>
    </w:lvl>
    <w:lvl w:ilvl="1" w:tplc="04190003">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5">
    <w:nsid w:val="2DFD07E3"/>
    <w:multiLevelType w:val="hybridMultilevel"/>
    <w:tmpl w:val="8680570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C801AE"/>
    <w:multiLevelType w:val="hybridMultilevel"/>
    <w:tmpl w:val="319A63EE"/>
    <w:lvl w:ilvl="0" w:tplc="F9C497F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49F7BD1"/>
    <w:multiLevelType w:val="hybridMultilevel"/>
    <w:tmpl w:val="C70839FA"/>
    <w:lvl w:ilvl="0" w:tplc="7570CA90">
      <w:start w:val="1"/>
      <w:numFmt w:val="decimal"/>
      <w:lvlText w:val="%1."/>
      <w:lvlJc w:val="left"/>
      <w:pPr>
        <w:ind w:left="964" w:hanging="360"/>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6A13E6"/>
    <w:multiLevelType w:val="hybridMultilevel"/>
    <w:tmpl w:val="8D4872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FF463F"/>
    <w:multiLevelType w:val="hybridMultilevel"/>
    <w:tmpl w:val="54C0E38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38D27D8"/>
    <w:multiLevelType w:val="hybridMultilevel"/>
    <w:tmpl w:val="64FE0536"/>
    <w:lvl w:ilvl="0" w:tplc="F9C497F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BD077C"/>
    <w:multiLevelType w:val="hybridMultilevel"/>
    <w:tmpl w:val="EF9A72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6F022C9"/>
    <w:multiLevelType w:val="hybridMultilevel"/>
    <w:tmpl w:val="1214D00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52670F8C"/>
    <w:multiLevelType w:val="hybridMultilevel"/>
    <w:tmpl w:val="594C190A"/>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86E3515"/>
    <w:multiLevelType w:val="hybridMultilevel"/>
    <w:tmpl w:val="4330F9F6"/>
    <w:lvl w:ilvl="0" w:tplc="5246D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06079"/>
    <w:multiLevelType w:val="hybridMultilevel"/>
    <w:tmpl w:val="65C261DA"/>
    <w:lvl w:ilvl="0" w:tplc="3E665444">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2B93013"/>
    <w:multiLevelType w:val="hybridMultilevel"/>
    <w:tmpl w:val="D0526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77DE6"/>
    <w:multiLevelType w:val="hybridMultilevel"/>
    <w:tmpl w:val="CCB2844A"/>
    <w:lvl w:ilvl="0" w:tplc="9DA2F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77AE5"/>
    <w:multiLevelType w:val="hybridMultilevel"/>
    <w:tmpl w:val="347E2BBA"/>
    <w:lvl w:ilvl="0" w:tplc="7032C1B0">
      <w:start w:val="2"/>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num w:numId="1">
    <w:abstractNumId w:val="18"/>
  </w:num>
  <w:num w:numId="2">
    <w:abstractNumId w:val="16"/>
  </w:num>
  <w:num w:numId="3">
    <w:abstractNumId w:val="25"/>
  </w:num>
  <w:num w:numId="4">
    <w:abstractNumId w:val="7"/>
  </w:num>
  <w:num w:numId="5">
    <w:abstractNumId w:val="28"/>
  </w:num>
  <w:num w:numId="6">
    <w:abstractNumId w:val="19"/>
  </w:num>
  <w:num w:numId="7">
    <w:abstractNumId w:val="13"/>
  </w:num>
  <w:num w:numId="8">
    <w:abstractNumId w:val="21"/>
  </w:num>
  <w:num w:numId="9">
    <w:abstractNumId w:val="12"/>
  </w:num>
  <w:num w:numId="10">
    <w:abstractNumId w:val="27"/>
  </w:num>
  <w:num w:numId="11">
    <w:abstractNumId w:val="10"/>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8"/>
  </w:num>
  <w:num w:numId="18">
    <w:abstractNumId w:val="26"/>
  </w:num>
  <w:num w:numId="19">
    <w:abstractNumId w:val="23"/>
  </w:num>
  <w:num w:numId="20">
    <w:abstractNumId w:val="17"/>
  </w:num>
  <w:num w:numId="21">
    <w:abstractNumId w:val="24"/>
  </w:num>
  <w:num w:numId="22">
    <w:abstractNumId w:val="20"/>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351A"/>
    <w:rsid w:val="00000A3A"/>
    <w:rsid w:val="000021C3"/>
    <w:rsid w:val="000037F6"/>
    <w:rsid w:val="0000681D"/>
    <w:rsid w:val="0000758E"/>
    <w:rsid w:val="0001159D"/>
    <w:rsid w:val="0001355F"/>
    <w:rsid w:val="00013C7C"/>
    <w:rsid w:val="00014DD7"/>
    <w:rsid w:val="000207D5"/>
    <w:rsid w:val="00020FF2"/>
    <w:rsid w:val="000221A1"/>
    <w:rsid w:val="000245C1"/>
    <w:rsid w:val="0002752C"/>
    <w:rsid w:val="00027BAD"/>
    <w:rsid w:val="000307CD"/>
    <w:rsid w:val="00031514"/>
    <w:rsid w:val="00031995"/>
    <w:rsid w:val="00031B7D"/>
    <w:rsid w:val="00032C9D"/>
    <w:rsid w:val="000340D1"/>
    <w:rsid w:val="00034712"/>
    <w:rsid w:val="00034A55"/>
    <w:rsid w:val="00037B7B"/>
    <w:rsid w:val="0004209F"/>
    <w:rsid w:val="0004262D"/>
    <w:rsid w:val="00042639"/>
    <w:rsid w:val="00042C50"/>
    <w:rsid w:val="0004391B"/>
    <w:rsid w:val="00043CFF"/>
    <w:rsid w:val="00043D18"/>
    <w:rsid w:val="00044A8C"/>
    <w:rsid w:val="00044F42"/>
    <w:rsid w:val="00047E5F"/>
    <w:rsid w:val="000509CE"/>
    <w:rsid w:val="00051C87"/>
    <w:rsid w:val="000532F9"/>
    <w:rsid w:val="00054C9D"/>
    <w:rsid w:val="00055EE8"/>
    <w:rsid w:val="00056914"/>
    <w:rsid w:val="00057D4C"/>
    <w:rsid w:val="00057E7F"/>
    <w:rsid w:val="0006025D"/>
    <w:rsid w:val="00060565"/>
    <w:rsid w:val="00060ACC"/>
    <w:rsid w:val="00060B93"/>
    <w:rsid w:val="0006138D"/>
    <w:rsid w:val="0006183C"/>
    <w:rsid w:val="00064A88"/>
    <w:rsid w:val="00066063"/>
    <w:rsid w:val="000674FE"/>
    <w:rsid w:val="000710B3"/>
    <w:rsid w:val="00073163"/>
    <w:rsid w:val="00073B54"/>
    <w:rsid w:val="0007564E"/>
    <w:rsid w:val="000761E9"/>
    <w:rsid w:val="0007646E"/>
    <w:rsid w:val="00097BFF"/>
    <w:rsid w:val="000A0F77"/>
    <w:rsid w:val="000A17CB"/>
    <w:rsid w:val="000A41D9"/>
    <w:rsid w:val="000A6DA4"/>
    <w:rsid w:val="000A795F"/>
    <w:rsid w:val="000A7D6D"/>
    <w:rsid w:val="000B04AB"/>
    <w:rsid w:val="000B63AF"/>
    <w:rsid w:val="000B6695"/>
    <w:rsid w:val="000B7382"/>
    <w:rsid w:val="000C25EC"/>
    <w:rsid w:val="000C2A6C"/>
    <w:rsid w:val="000C49D6"/>
    <w:rsid w:val="000C4F06"/>
    <w:rsid w:val="000C502F"/>
    <w:rsid w:val="000C5AB0"/>
    <w:rsid w:val="000C72F5"/>
    <w:rsid w:val="000C78BB"/>
    <w:rsid w:val="000D11D7"/>
    <w:rsid w:val="000D227B"/>
    <w:rsid w:val="000D280E"/>
    <w:rsid w:val="000D6227"/>
    <w:rsid w:val="000E3798"/>
    <w:rsid w:val="000E461F"/>
    <w:rsid w:val="000E5793"/>
    <w:rsid w:val="000E74B2"/>
    <w:rsid w:val="000F4906"/>
    <w:rsid w:val="000F7EE4"/>
    <w:rsid w:val="001009BE"/>
    <w:rsid w:val="001024B1"/>
    <w:rsid w:val="00106283"/>
    <w:rsid w:val="00106491"/>
    <w:rsid w:val="00110217"/>
    <w:rsid w:val="001137CC"/>
    <w:rsid w:val="0011389C"/>
    <w:rsid w:val="0012009C"/>
    <w:rsid w:val="00123868"/>
    <w:rsid w:val="0012652B"/>
    <w:rsid w:val="00133083"/>
    <w:rsid w:val="00134F41"/>
    <w:rsid w:val="001364EA"/>
    <w:rsid w:val="001379E8"/>
    <w:rsid w:val="001410A8"/>
    <w:rsid w:val="00146B50"/>
    <w:rsid w:val="00147675"/>
    <w:rsid w:val="00150819"/>
    <w:rsid w:val="00151D49"/>
    <w:rsid w:val="0015429B"/>
    <w:rsid w:val="00156AFC"/>
    <w:rsid w:val="001571C6"/>
    <w:rsid w:val="00161605"/>
    <w:rsid w:val="001624A4"/>
    <w:rsid w:val="00163663"/>
    <w:rsid w:val="00164222"/>
    <w:rsid w:val="00165843"/>
    <w:rsid w:val="001712F8"/>
    <w:rsid w:val="001713CB"/>
    <w:rsid w:val="00173BBD"/>
    <w:rsid w:val="00177E06"/>
    <w:rsid w:val="00180F71"/>
    <w:rsid w:val="0019258F"/>
    <w:rsid w:val="00192827"/>
    <w:rsid w:val="00194654"/>
    <w:rsid w:val="00195D64"/>
    <w:rsid w:val="00196F2D"/>
    <w:rsid w:val="001970F6"/>
    <w:rsid w:val="00197855"/>
    <w:rsid w:val="001978BD"/>
    <w:rsid w:val="00197DA4"/>
    <w:rsid w:val="001A084B"/>
    <w:rsid w:val="001A0AD7"/>
    <w:rsid w:val="001A2C26"/>
    <w:rsid w:val="001A31BB"/>
    <w:rsid w:val="001A47FE"/>
    <w:rsid w:val="001A64E5"/>
    <w:rsid w:val="001A7179"/>
    <w:rsid w:val="001B0BE9"/>
    <w:rsid w:val="001B1486"/>
    <w:rsid w:val="001B1E1B"/>
    <w:rsid w:val="001B46E0"/>
    <w:rsid w:val="001B681D"/>
    <w:rsid w:val="001B79A9"/>
    <w:rsid w:val="001C024B"/>
    <w:rsid w:val="001C1EA1"/>
    <w:rsid w:val="001C2115"/>
    <w:rsid w:val="001C2CFF"/>
    <w:rsid w:val="001C377B"/>
    <w:rsid w:val="001C6392"/>
    <w:rsid w:val="001C65C0"/>
    <w:rsid w:val="001C78FD"/>
    <w:rsid w:val="001D44D2"/>
    <w:rsid w:val="001D4B5E"/>
    <w:rsid w:val="001D5ACF"/>
    <w:rsid w:val="001D717B"/>
    <w:rsid w:val="001D77F5"/>
    <w:rsid w:val="001E0012"/>
    <w:rsid w:val="001E275D"/>
    <w:rsid w:val="001E5091"/>
    <w:rsid w:val="001E53AB"/>
    <w:rsid w:val="001E66D8"/>
    <w:rsid w:val="001E6822"/>
    <w:rsid w:val="001F1BE4"/>
    <w:rsid w:val="001F2313"/>
    <w:rsid w:val="002003FA"/>
    <w:rsid w:val="00201820"/>
    <w:rsid w:val="00203146"/>
    <w:rsid w:val="00204F77"/>
    <w:rsid w:val="00205A64"/>
    <w:rsid w:val="00210CA0"/>
    <w:rsid w:val="00216B86"/>
    <w:rsid w:val="00220792"/>
    <w:rsid w:val="0022337F"/>
    <w:rsid w:val="002233A8"/>
    <w:rsid w:val="00224042"/>
    <w:rsid w:val="00224F5C"/>
    <w:rsid w:val="00225330"/>
    <w:rsid w:val="00230E78"/>
    <w:rsid w:val="002319BB"/>
    <w:rsid w:val="00231E0B"/>
    <w:rsid w:val="00233A82"/>
    <w:rsid w:val="00233F73"/>
    <w:rsid w:val="00234226"/>
    <w:rsid w:val="002410CF"/>
    <w:rsid w:val="00243910"/>
    <w:rsid w:val="00244525"/>
    <w:rsid w:val="00245E2D"/>
    <w:rsid w:val="00245FD9"/>
    <w:rsid w:val="0024747F"/>
    <w:rsid w:val="00251BCA"/>
    <w:rsid w:val="00253C91"/>
    <w:rsid w:val="00253F49"/>
    <w:rsid w:val="00253FE9"/>
    <w:rsid w:val="00255377"/>
    <w:rsid w:val="0025620F"/>
    <w:rsid w:val="00260547"/>
    <w:rsid w:val="00261330"/>
    <w:rsid w:val="00262053"/>
    <w:rsid w:val="00270881"/>
    <w:rsid w:val="0027406B"/>
    <w:rsid w:val="00276019"/>
    <w:rsid w:val="002778FF"/>
    <w:rsid w:val="00280F33"/>
    <w:rsid w:val="002870F5"/>
    <w:rsid w:val="00295FBC"/>
    <w:rsid w:val="00297CC9"/>
    <w:rsid w:val="00297D10"/>
    <w:rsid w:val="002A25A2"/>
    <w:rsid w:val="002A2A50"/>
    <w:rsid w:val="002A4253"/>
    <w:rsid w:val="002B0BF3"/>
    <w:rsid w:val="002B0E8D"/>
    <w:rsid w:val="002C19AB"/>
    <w:rsid w:val="002C1DBE"/>
    <w:rsid w:val="002C362E"/>
    <w:rsid w:val="002D35A8"/>
    <w:rsid w:val="002D44A9"/>
    <w:rsid w:val="002D5A72"/>
    <w:rsid w:val="002D5D34"/>
    <w:rsid w:val="002E016F"/>
    <w:rsid w:val="002E0904"/>
    <w:rsid w:val="002E1886"/>
    <w:rsid w:val="002E4465"/>
    <w:rsid w:val="002E4492"/>
    <w:rsid w:val="002F1066"/>
    <w:rsid w:val="002F3D87"/>
    <w:rsid w:val="002F4C4F"/>
    <w:rsid w:val="002F536F"/>
    <w:rsid w:val="002F6D94"/>
    <w:rsid w:val="002F7000"/>
    <w:rsid w:val="00300B59"/>
    <w:rsid w:val="00302CD3"/>
    <w:rsid w:val="00303453"/>
    <w:rsid w:val="00305665"/>
    <w:rsid w:val="003108F4"/>
    <w:rsid w:val="0031122E"/>
    <w:rsid w:val="00311B8F"/>
    <w:rsid w:val="00314189"/>
    <w:rsid w:val="0031472A"/>
    <w:rsid w:val="00314FD1"/>
    <w:rsid w:val="003159B6"/>
    <w:rsid w:val="00317150"/>
    <w:rsid w:val="00321F14"/>
    <w:rsid w:val="00322B40"/>
    <w:rsid w:val="00327929"/>
    <w:rsid w:val="00330BD1"/>
    <w:rsid w:val="0033136A"/>
    <w:rsid w:val="00334086"/>
    <w:rsid w:val="00334608"/>
    <w:rsid w:val="0033686F"/>
    <w:rsid w:val="003409AB"/>
    <w:rsid w:val="00340F9D"/>
    <w:rsid w:val="00342B49"/>
    <w:rsid w:val="003434BA"/>
    <w:rsid w:val="00343877"/>
    <w:rsid w:val="003452BE"/>
    <w:rsid w:val="003456E5"/>
    <w:rsid w:val="00346449"/>
    <w:rsid w:val="00346DC7"/>
    <w:rsid w:val="00360883"/>
    <w:rsid w:val="00364B55"/>
    <w:rsid w:val="00366D4C"/>
    <w:rsid w:val="0036748E"/>
    <w:rsid w:val="00367C58"/>
    <w:rsid w:val="003732CB"/>
    <w:rsid w:val="00376053"/>
    <w:rsid w:val="0037748A"/>
    <w:rsid w:val="00377B76"/>
    <w:rsid w:val="003805F8"/>
    <w:rsid w:val="003810AE"/>
    <w:rsid w:val="003839CF"/>
    <w:rsid w:val="00386138"/>
    <w:rsid w:val="0038768D"/>
    <w:rsid w:val="00391525"/>
    <w:rsid w:val="00395ACA"/>
    <w:rsid w:val="00395FE5"/>
    <w:rsid w:val="0039711E"/>
    <w:rsid w:val="0039774C"/>
    <w:rsid w:val="0039777B"/>
    <w:rsid w:val="003A2C4D"/>
    <w:rsid w:val="003A3CDA"/>
    <w:rsid w:val="003A5277"/>
    <w:rsid w:val="003A5E16"/>
    <w:rsid w:val="003A7C86"/>
    <w:rsid w:val="003B0C69"/>
    <w:rsid w:val="003B11C1"/>
    <w:rsid w:val="003B29B6"/>
    <w:rsid w:val="003B3E78"/>
    <w:rsid w:val="003B5695"/>
    <w:rsid w:val="003B63C7"/>
    <w:rsid w:val="003B7E7C"/>
    <w:rsid w:val="003C7699"/>
    <w:rsid w:val="003C7BAA"/>
    <w:rsid w:val="003D0274"/>
    <w:rsid w:val="003D2848"/>
    <w:rsid w:val="003D3324"/>
    <w:rsid w:val="003D443E"/>
    <w:rsid w:val="003D536E"/>
    <w:rsid w:val="003D540A"/>
    <w:rsid w:val="003D6557"/>
    <w:rsid w:val="003E0418"/>
    <w:rsid w:val="003E2837"/>
    <w:rsid w:val="003F130F"/>
    <w:rsid w:val="003F3E43"/>
    <w:rsid w:val="00400F35"/>
    <w:rsid w:val="0040460B"/>
    <w:rsid w:val="00406E34"/>
    <w:rsid w:val="00407268"/>
    <w:rsid w:val="0041028D"/>
    <w:rsid w:val="00411D6C"/>
    <w:rsid w:val="00415F83"/>
    <w:rsid w:val="004244BB"/>
    <w:rsid w:val="00425714"/>
    <w:rsid w:val="00430580"/>
    <w:rsid w:val="00431FFF"/>
    <w:rsid w:val="004350E7"/>
    <w:rsid w:val="004373C2"/>
    <w:rsid w:val="00443663"/>
    <w:rsid w:val="004474EF"/>
    <w:rsid w:val="00452BB9"/>
    <w:rsid w:val="00455EAF"/>
    <w:rsid w:val="00462F55"/>
    <w:rsid w:val="004639B4"/>
    <w:rsid w:val="004657F0"/>
    <w:rsid w:val="0046639E"/>
    <w:rsid w:val="00467ECF"/>
    <w:rsid w:val="00472B40"/>
    <w:rsid w:val="00472C9A"/>
    <w:rsid w:val="00473763"/>
    <w:rsid w:val="00473F62"/>
    <w:rsid w:val="0047602C"/>
    <w:rsid w:val="0047614C"/>
    <w:rsid w:val="00476191"/>
    <w:rsid w:val="00480A66"/>
    <w:rsid w:val="0048104E"/>
    <w:rsid w:val="00485F2F"/>
    <w:rsid w:val="0048636B"/>
    <w:rsid w:val="00492086"/>
    <w:rsid w:val="004934E0"/>
    <w:rsid w:val="004941CD"/>
    <w:rsid w:val="00494AB2"/>
    <w:rsid w:val="00495121"/>
    <w:rsid w:val="004976F4"/>
    <w:rsid w:val="00497769"/>
    <w:rsid w:val="004A3061"/>
    <w:rsid w:val="004A6CAB"/>
    <w:rsid w:val="004B2913"/>
    <w:rsid w:val="004B3413"/>
    <w:rsid w:val="004B48AA"/>
    <w:rsid w:val="004B50CA"/>
    <w:rsid w:val="004B6B64"/>
    <w:rsid w:val="004B708E"/>
    <w:rsid w:val="004B7169"/>
    <w:rsid w:val="004B7317"/>
    <w:rsid w:val="004C0938"/>
    <w:rsid w:val="004C1165"/>
    <w:rsid w:val="004C28D6"/>
    <w:rsid w:val="004C32BB"/>
    <w:rsid w:val="004D05C4"/>
    <w:rsid w:val="004D433F"/>
    <w:rsid w:val="004D54B0"/>
    <w:rsid w:val="004D6437"/>
    <w:rsid w:val="004D6BDB"/>
    <w:rsid w:val="004E30CA"/>
    <w:rsid w:val="004E4E44"/>
    <w:rsid w:val="004F0BCE"/>
    <w:rsid w:val="004F17CB"/>
    <w:rsid w:val="004F40BF"/>
    <w:rsid w:val="004F59AC"/>
    <w:rsid w:val="004F6898"/>
    <w:rsid w:val="005005BD"/>
    <w:rsid w:val="00500824"/>
    <w:rsid w:val="0050107E"/>
    <w:rsid w:val="00501AC6"/>
    <w:rsid w:val="00502CBE"/>
    <w:rsid w:val="00504916"/>
    <w:rsid w:val="00505A6F"/>
    <w:rsid w:val="00506F89"/>
    <w:rsid w:val="0050778D"/>
    <w:rsid w:val="0051048E"/>
    <w:rsid w:val="00512A0D"/>
    <w:rsid w:val="00512DAC"/>
    <w:rsid w:val="005146EA"/>
    <w:rsid w:val="00523455"/>
    <w:rsid w:val="0052518A"/>
    <w:rsid w:val="00526362"/>
    <w:rsid w:val="005304E8"/>
    <w:rsid w:val="00530B50"/>
    <w:rsid w:val="005320BE"/>
    <w:rsid w:val="00536D6D"/>
    <w:rsid w:val="00537BB4"/>
    <w:rsid w:val="00541285"/>
    <w:rsid w:val="00545164"/>
    <w:rsid w:val="00545C0F"/>
    <w:rsid w:val="00550C79"/>
    <w:rsid w:val="0055152B"/>
    <w:rsid w:val="005534CD"/>
    <w:rsid w:val="00555ACE"/>
    <w:rsid w:val="00555FEF"/>
    <w:rsid w:val="005608EB"/>
    <w:rsid w:val="00563B52"/>
    <w:rsid w:val="0056597E"/>
    <w:rsid w:val="005706EA"/>
    <w:rsid w:val="00572902"/>
    <w:rsid w:val="00577868"/>
    <w:rsid w:val="005809F1"/>
    <w:rsid w:val="00583FD4"/>
    <w:rsid w:val="00585B93"/>
    <w:rsid w:val="005862DB"/>
    <w:rsid w:val="0059020D"/>
    <w:rsid w:val="00592A44"/>
    <w:rsid w:val="0059787E"/>
    <w:rsid w:val="005A133F"/>
    <w:rsid w:val="005A7CDB"/>
    <w:rsid w:val="005B46BC"/>
    <w:rsid w:val="005B5026"/>
    <w:rsid w:val="005C2155"/>
    <w:rsid w:val="005C6D76"/>
    <w:rsid w:val="005C7D4D"/>
    <w:rsid w:val="005D0143"/>
    <w:rsid w:val="005D1585"/>
    <w:rsid w:val="005D4242"/>
    <w:rsid w:val="005E0D4B"/>
    <w:rsid w:val="005E1333"/>
    <w:rsid w:val="005E13E7"/>
    <w:rsid w:val="005E2E38"/>
    <w:rsid w:val="005E3930"/>
    <w:rsid w:val="005E6C9A"/>
    <w:rsid w:val="005F295B"/>
    <w:rsid w:val="005F5674"/>
    <w:rsid w:val="00601327"/>
    <w:rsid w:val="0060236B"/>
    <w:rsid w:val="00603492"/>
    <w:rsid w:val="00603B5C"/>
    <w:rsid w:val="00604CE0"/>
    <w:rsid w:val="00604D1C"/>
    <w:rsid w:val="00606773"/>
    <w:rsid w:val="0061196C"/>
    <w:rsid w:val="00612587"/>
    <w:rsid w:val="006137E9"/>
    <w:rsid w:val="00617447"/>
    <w:rsid w:val="0061763F"/>
    <w:rsid w:val="00617C50"/>
    <w:rsid w:val="006211FD"/>
    <w:rsid w:val="0062548D"/>
    <w:rsid w:val="00625E58"/>
    <w:rsid w:val="006303FF"/>
    <w:rsid w:val="00631E94"/>
    <w:rsid w:val="00633349"/>
    <w:rsid w:val="00635710"/>
    <w:rsid w:val="00635775"/>
    <w:rsid w:val="006369B0"/>
    <w:rsid w:val="0063723C"/>
    <w:rsid w:val="00640B79"/>
    <w:rsid w:val="00641A9B"/>
    <w:rsid w:val="00643B6D"/>
    <w:rsid w:val="00647D8D"/>
    <w:rsid w:val="00650F55"/>
    <w:rsid w:val="00651979"/>
    <w:rsid w:val="00651A47"/>
    <w:rsid w:val="006523CB"/>
    <w:rsid w:val="006527DB"/>
    <w:rsid w:val="0065339A"/>
    <w:rsid w:val="00655917"/>
    <w:rsid w:val="00661D58"/>
    <w:rsid w:val="0066356E"/>
    <w:rsid w:val="006646C3"/>
    <w:rsid w:val="00664EB1"/>
    <w:rsid w:val="00673461"/>
    <w:rsid w:val="00675583"/>
    <w:rsid w:val="006764ED"/>
    <w:rsid w:val="0067653E"/>
    <w:rsid w:val="006825B2"/>
    <w:rsid w:val="00683C60"/>
    <w:rsid w:val="00685CFF"/>
    <w:rsid w:val="00692942"/>
    <w:rsid w:val="00692B15"/>
    <w:rsid w:val="00693E21"/>
    <w:rsid w:val="00697C8A"/>
    <w:rsid w:val="006A2CEE"/>
    <w:rsid w:val="006A39DB"/>
    <w:rsid w:val="006B0283"/>
    <w:rsid w:val="006B171E"/>
    <w:rsid w:val="006B409D"/>
    <w:rsid w:val="006B4961"/>
    <w:rsid w:val="006B5E43"/>
    <w:rsid w:val="006B6E17"/>
    <w:rsid w:val="006C00DB"/>
    <w:rsid w:val="006C1C20"/>
    <w:rsid w:val="006C1DA7"/>
    <w:rsid w:val="006C29D6"/>
    <w:rsid w:val="006C2C1B"/>
    <w:rsid w:val="006C503A"/>
    <w:rsid w:val="006C5238"/>
    <w:rsid w:val="006C77FF"/>
    <w:rsid w:val="006D1407"/>
    <w:rsid w:val="006D299A"/>
    <w:rsid w:val="006D449E"/>
    <w:rsid w:val="006D55A2"/>
    <w:rsid w:val="006D6575"/>
    <w:rsid w:val="006E0328"/>
    <w:rsid w:val="006E7762"/>
    <w:rsid w:val="006F01C3"/>
    <w:rsid w:val="006F1320"/>
    <w:rsid w:val="006F14D3"/>
    <w:rsid w:val="006F763B"/>
    <w:rsid w:val="00701650"/>
    <w:rsid w:val="00703E42"/>
    <w:rsid w:val="007073AD"/>
    <w:rsid w:val="00711F5A"/>
    <w:rsid w:val="00712AA9"/>
    <w:rsid w:val="00713C2E"/>
    <w:rsid w:val="00720083"/>
    <w:rsid w:val="007205A9"/>
    <w:rsid w:val="007212B2"/>
    <w:rsid w:val="00721A24"/>
    <w:rsid w:val="007277E6"/>
    <w:rsid w:val="00732A7C"/>
    <w:rsid w:val="0074421A"/>
    <w:rsid w:val="007517A1"/>
    <w:rsid w:val="007525FB"/>
    <w:rsid w:val="00753184"/>
    <w:rsid w:val="00753FC6"/>
    <w:rsid w:val="0075567F"/>
    <w:rsid w:val="00755A89"/>
    <w:rsid w:val="00757536"/>
    <w:rsid w:val="007649DA"/>
    <w:rsid w:val="00764BB4"/>
    <w:rsid w:val="0076519F"/>
    <w:rsid w:val="00765FE7"/>
    <w:rsid w:val="00766D26"/>
    <w:rsid w:val="007707AC"/>
    <w:rsid w:val="00774C9D"/>
    <w:rsid w:val="007752B4"/>
    <w:rsid w:val="007807C9"/>
    <w:rsid w:val="00782984"/>
    <w:rsid w:val="007831C6"/>
    <w:rsid w:val="00785529"/>
    <w:rsid w:val="00785F10"/>
    <w:rsid w:val="007861CB"/>
    <w:rsid w:val="00791D82"/>
    <w:rsid w:val="0079794A"/>
    <w:rsid w:val="007A2FD5"/>
    <w:rsid w:val="007A3585"/>
    <w:rsid w:val="007A3913"/>
    <w:rsid w:val="007A4CBE"/>
    <w:rsid w:val="007A6544"/>
    <w:rsid w:val="007A714B"/>
    <w:rsid w:val="007C264A"/>
    <w:rsid w:val="007C2BF4"/>
    <w:rsid w:val="007C4BF7"/>
    <w:rsid w:val="007D45B1"/>
    <w:rsid w:val="007D5337"/>
    <w:rsid w:val="007D5C56"/>
    <w:rsid w:val="007E0FDF"/>
    <w:rsid w:val="007E2D0D"/>
    <w:rsid w:val="007E321D"/>
    <w:rsid w:val="007E3C8D"/>
    <w:rsid w:val="007E499C"/>
    <w:rsid w:val="007E72EE"/>
    <w:rsid w:val="007F0E3D"/>
    <w:rsid w:val="007F42F2"/>
    <w:rsid w:val="0080151F"/>
    <w:rsid w:val="00805EAD"/>
    <w:rsid w:val="008068FF"/>
    <w:rsid w:val="00807DA1"/>
    <w:rsid w:val="00810EC0"/>
    <w:rsid w:val="00812354"/>
    <w:rsid w:val="0081372D"/>
    <w:rsid w:val="00832A41"/>
    <w:rsid w:val="008346BE"/>
    <w:rsid w:val="00836617"/>
    <w:rsid w:val="00836AF4"/>
    <w:rsid w:val="008373B4"/>
    <w:rsid w:val="00840FD8"/>
    <w:rsid w:val="008413B9"/>
    <w:rsid w:val="008431A4"/>
    <w:rsid w:val="00850420"/>
    <w:rsid w:val="0085295C"/>
    <w:rsid w:val="00854485"/>
    <w:rsid w:val="00854F21"/>
    <w:rsid w:val="00855D84"/>
    <w:rsid w:val="0085663B"/>
    <w:rsid w:val="00860737"/>
    <w:rsid w:val="00862C9C"/>
    <w:rsid w:val="008652C8"/>
    <w:rsid w:val="00865947"/>
    <w:rsid w:val="00870CC6"/>
    <w:rsid w:val="00871446"/>
    <w:rsid w:val="00872FC8"/>
    <w:rsid w:val="008732EC"/>
    <w:rsid w:val="00876ED1"/>
    <w:rsid w:val="0088322D"/>
    <w:rsid w:val="00885E5A"/>
    <w:rsid w:val="00887D3A"/>
    <w:rsid w:val="00890BB9"/>
    <w:rsid w:val="00891457"/>
    <w:rsid w:val="008931AC"/>
    <w:rsid w:val="00895012"/>
    <w:rsid w:val="008A5D12"/>
    <w:rsid w:val="008A5E37"/>
    <w:rsid w:val="008A6AE4"/>
    <w:rsid w:val="008B1575"/>
    <w:rsid w:val="008B22AE"/>
    <w:rsid w:val="008B3FFF"/>
    <w:rsid w:val="008B6B7F"/>
    <w:rsid w:val="008B7268"/>
    <w:rsid w:val="008C3D4C"/>
    <w:rsid w:val="008C40AD"/>
    <w:rsid w:val="008C4ADA"/>
    <w:rsid w:val="008C526B"/>
    <w:rsid w:val="008C7E3E"/>
    <w:rsid w:val="008D0E83"/>
    <w:rsid w:val="008D2826"/>
    <w:rsid w:val="008D4292"/>
    <w:rsid w:val="008D7AF8"/>
    <w:rsid w:val="008E08D9"/>
    <w:rsid w:val="008F05BC"/>
    <w:rsid w:val="008F2453"/>
    <w:rsid w:val="008F5176"/>
    <w:rsid w:val="008F53E0"/>
    <w:rsid w:val="008F673B"/>
    <w:rsid w:val="00901B56"/>
    <w:rsid w:val="00903B52"/>
    <w:rsid w:val="00905F82"/>
    <w:rsid w:val="009077B2"/>
    <w:rsid w:val="009219B0"/>
    <w:rsid w:val="00922FC8"/>
    <w:rsid w:val="00923093"/>
    <w:rsid w:val="00923163"/>
    <w:rsid w:val="00925EAD"/>
    <w:rsid w:val="009273AC"/>
    <w:rsid w:val="009309D7"/>
    <w:rsid w:val="009317B9"/>
    <w:rsid w:val="00933245"/>
    <w:rsid w:val="00934999"/>
    <w:rsid w:val="009350B3"/>
    <w:rsid w:val="009369A5"/>
    <w:rsid w:val="0094797B"/>
    <w:rsid w:val="009509D1"/>
    <w:rsid w:val="00953438"/>
    <w:rsid w:val="009537BA"/>
    <w:rsid w:val="0095466D"/>
    <w:rsid w:val="00954E48"/>
    <w:rsid w:val="0095736F"/>
    <w:rsid w:val="00963441"/>
    <w:rsid w:val="00963A2F"/>
    <w:rsid w:val="00964185"/>
    <w:rsid w:val="0096555C"/>
    <w:rsid w:val="00966686"/>
    <w:rsid w:val="00966BCE"/>
    <w:rsid w:val="00967E1E"/>
    <w:rsid w:val="00970273"/>
    <w:rsid w:val="0097044C"/>
    <w:rsid w:val="0097158E"/>
    <w:rsid w:val="0097340B"/>
    <w:rsid w:val="0097420E"/>
    <w:rsid w:val="009749D8"/>
    <w:rsid w:val="00976382"/>
    <w:rsid w:val="00977687"/>
    <w:rsid w:val="00980461"/>
    <w:rsid w:val="009919A3"/>
    <w:rsid w:val="009924DC"/>
    <w:rsid w:val="0099528B"/>
    <w:rsid w:val="009963A4"/>
    <w:rsid w:val="00997069"/>
    <w:rsid w:val="009975A0"/>
    <w:rsid w:val="009A04AB"/>
    <w:rsid w:val="009A0BC5"/>
    <w:rsid w:val="009A1651"/>
    <w:rsid w:val="009A2A10"/>
    <w:rsid w:val="009A4EF0"/>
    <w:rsid w:val="009A6BF0"/>
    <w:rsid w:val="009B28E9"/>
    <w:rsid w:val="009B3861"/>
    <w:rsid w:val="009B3A90"/>
    <w:rsid w:val="009B67CF"/>
    <w:rsid w:val="009C410F"/>
    <w:rsid w:val="009D16C5"/>
    <w:rsid w:val="009D546E"/>
    <w:rsid w:val="009D5548"/>
    <w:rsid w:val="009D7B64"/>
    <w:rsid w:val="009D7E30"/>
    <w:rsid w:val="009E155F"/>
    <w:rsid w:val="009E28D1"/>
    <w:rsid w:val="009E5B7F"/>
    <w:rsid w:val="009F0873"/>
    <w:rsid w:val="009F278B"/>
    <w:rsid w:val="009F67D7"/>
    <w:rsid w:val="00A018A9"/>
    <w:rsid w:val="00A04944"/>
    <w:rsid w:val="00A06217"/>
    <w:rsid w:val="00A065EF"/>
    <w:rsid w:val="00A1160B"/>
    <w:rsid w:val="00A11A5F"/>
    <w:rsid w:val="00A12B02"/>
    <w:rsid w:val="00A143DA"/>
    <w:rsid w:val="00A214AF"/>
    <w:rsid w:val="00A219E4"/>
    <w:rsid w:val="00A24321"/>
    <w:rsid w:val="00A25EFB"/>
    <w:rsid w:val="00A308AB"/>
    <w:rsid w:val="00A3206D"/>
    <w:rsid w:val="00A32D0D"/>
    <w:rsid w:val="00A40029"/>
    <w:rsid w:val="00A406DA"/>
    <w:rsid w:val="00A40FCF"/>
    <w:rsid w:val="00A41601"/>
    <w:rsid w:val="00A419D3"/>
    <w:rsid w:val="00A42CA3"/>
    <w:rsid w:val="00A4323F"/>
    <w:rsid w:val="00A43B3D"/>
    <w:rsid w:val="00A44092"/>
    <w:rsid w:val="00A470FB"/>
    <w:rsid w:val="00A50B46"/>
    <w:rsid w:val="00A52179"/>
    <w:rsid w:val="00A5284A"/>
    <w:rsid w:val="00A54563"/>
    <w:rsid w:val="00A54F67"/>
    <w:rsid w:val="00A55E51"/>
    <w:rsid w:val="00A567F5"/>
    <w:rsid w:val="00A57DFA"/>
    <w:rsid w:val="00A66423"/>
    <w:rsid w:val="00A66CDD"/>
    <w:rsid w:val="00A67A67"/>
    <w:rsid w:val="00A71C5A"/>
    <w:rsid w:val="00A72BF7"/>
    <w:rsid w:val="00A74457"/>
    <w:rsid w:val="00A84A03"/>
    <w:rsid w:val="00A85F20"/>
    <w:rsid w:val="00A86AD2"/>
    <w:rsid w:val="00A9357D"/>
    <w:rsid w:val="00A94A62"/>
    <w:rsid w:val="00A95684"/>
    <w:rsid w:val="00A96E58"/>
    <w:rsid w:val="00AA0B99"/>
    <w:rsid w:val="00AA1C74"/>
    <w:rsid w:val="00AA3BD9"/>
    <w:rsid w:val="00AA553B"/>
    <w:rsid w:val="00AA68E7"/>
    <w:rsid w:val="00AB0A2D"/>
    <w:rsid w:val="00AB1149"/>
    <w:rsid w:val="00AB138E"/>
    <w:rsid w:val="00AB1435"/>
    <w:rsid w:val="00AB2490"/>
    <w:rsid w:val="00AB2AB9"/>
    <w:rsid w:val="00AB3F52"/>
    <w:rsid w:val="00AB4BA2"/>
    <w:rsid w:val="00AB62D4"/>
    <w:rsid w:val="00AB63E2"/>
    <w:rsid w:val="00AB71F0"/>
    <w:rsid w:val="00AB72DB"/>
    <w:rsid w:val="00AC13ED"/>
    <w:rsid w:val="00AC3081"/>
    <w:rsid w:val="00AC3ED0"/>
    <w:rsid w:val="00AC5E00"/>
    <w:rsid w:val="00AC608B"/>
    <w:rsid w:val="00AC637F"/>
    <w:rsid w:val="00AC7D84"/>
    <w:rsid w:val="00AD3B76"/>
    <w:rsid w:val="00AD43B3"/>
    <w:rsid w:val="00AD5D3E"/>
    <w:rsid w:val="00AE0375"/>
    <w:rsid w:val="00AE1E79"/>
    <w:rsid w:val="00AE2039"/>
    <w:rsid w:val="00AE48BB"/>
    <w:rsid w:val="00AE5AE5"/>
    <w:rsid w:val="00AE7EA4"/>
    <w:rsid w:val="00AF02EC"/>
    <w:rsid w:val="00AF1778"/>
    <w:rsid w:val="00AF2172"/>
    <w:rsid w:val="00AF7E18"/>
    <w:rsid w:val="00B00324"/>
    <w:rsid w:val="00B00B25"/>
    <w:rsid w:val="00B012C1"/>
    <w:rsid w:val="00B016F3"/>
    <w:rsid w:val="00B03781"/>
    <w:rsid w:val="00B04510"/>
    <w:rsid w:val="00B054D1"/>
    <w:rsid w:val="00B05BB6"/>
    <w:rsid w:val="00B10C31"/>
    <w:rsid w:val="00B114A6"/>
    <w:rsid w:val="00B125D2"/>
    <w:rsid w:val="00B13F7F"/>
    <w:rsid w:val="00B14BD9"/>
    <w:rsid w:val="00B17123"/>
    <w:rsid w:val="00B20A82"/>
    <w:rsid w:val="00B235F9"/>
    <w:rsid w:val="00B24797"/>
    <w:rsid w:val="00B25213"/>
    <w:rsid w:val="00B264EC"/>
    <w:rsid w:val="00B33ADF"/>
    <w:rsid w:val="00B3452E"/>
    <w:rsid w:val="00B345EB"/>
    <w:rsid w:val="00B35144"/>
    <w:rsid w:val="00B36307"/>
    <w:rsid w:val="00B45957"/>
    <w:rsid w:val="00B4595C"/>
    <w:rsid w:val="00B4672D"/>
    <w:rsid w:val="00B46932"/>
    <w:rsid w:val="00B526B8"/>
    <w:rsid w:val="00B5286D"/>
    <w:rsid w:val="00B54168"/>
    <w:rsid w:val="00B54D7C"/>
    <w:rsid w:val="00B5612B"/>
    <w:rsid w:val="00B570D3"/>
    <w:rsid w:val="00B573D7"/>
    <w:rsid w:val="00B575F8"/>
    <w:rsid w:val="00B60485"/>
    <w:rsid w:val="00B613DF"/>
    <w:rsid w:val="00B64BAE"/>
    <w:rsid w:val="00B703B5"/>
    <w:rsid w:val="00B715F6"/>
    <w:rsid w:val="00B755BE"/>
    <w:rsid w:val="00B76B3D"/>
    <w:rsid w:val="00B776DE"/>
    <w:rsid w:val="00B814CE"/>
    <w:rsid w:val="00B83603"/>
    <w:rsid w:val="00B85202"/>
    <w:rsid w:val="00B86574"/>
    <w:rsid w:val="00B86F9C"/>
    <w:rsid w:val="00B876E6"/>
    <w:rsid w:val="00B90FA5"/>
    <w:rsid w:val="00B91130"/>
    <w:rsid w:val="00B91249"/>
    <w:rsid w:val="00B917BE"/>
    <w:rsid w:val="00B92D0A"/>
    <w:rsid w:val="00B93474"/>
    <w:rsid w:val="00B9671E"/>
    <w:rsid w:val="00BA0C16"/>
    <w:rsid w:val="00BA47DF"/>
    <w:rsid w:val="00BB2445"/>
    <w:rsid w:val="00BB60D3"/>
    <w:rsid w:val="00BB7BED"/>
    <w:rsid w:val="00BC0AC4"/>
    <w:rsid w:val="00BC1662"/>
    <w:rsid w:val="00BC23EC"/>
    <w:rsid w:val="00BC2E6D"/>
    <w:rsid w:val="00BC3F6C"/>
    <w:rsid w:val="00BC43DB"/>
    <w:rsid w:val="00BC7A58"/>
    <w:rsid w:val="00BD06E7"/>
    <w:rsid w:val="00BD07A4"/>
    <w:rsid w:val="00BD0849"/>
    <w:rsid w:val="00BD4C71"/>
    <w:rsid w:val="00BD6293"/>
    <w:rsid w:val="00BE00D1"/>
    <w:rsid w:val="00BE0A93"/>
    <w:rsid w:val="00BE16BC"/>
    <w:rsid w:val="00BE1E7F"/>
    <w:rsid w:val="00BE21F5"/>
    <w:rsid w:val="00BE5594"/>
    <w:rsid w:val="00BE5B1E"/>
    <w:rsid w:val="00BF0A47"/>
    <w:rsid w:val="00BF2FE6"/>
    <w:rsid w:val="00BF433D"/>
    <w:rsid w:val="00BF5696"/>
    <w:rsid w:val="00BF637A"/>
    <w:rsid w:val="00BF6B81"/>
    <w:rsid w:val="00BF6CCD"/>
    <w:rsid w:val="00BF7BEF"/>
    <w:rsid w:val="00C0519E"/>
    <w:rsid w:val="00C11500"/>
    <w:rsid w:val="00C15810"/>
    <w:rsid w:val="00C15CB2"/>
    <w:rsid w:val="00C17E29"/>
    <w:rsid w:val="00C203E1"/>
    <w:rsid w:val="00C30A36"/>
    <w:rsid w:val="00C30E45"/>
    <w:rsid w:val="00C30E7F"/>
    <w:rsid w:val="00C333E6"/>
    <w:rsid w:val="00C35632"/>
    <w:rsid w:val="00C36792"/>
    <w:rsid w:val="00C43DEB"/>
    <w:rsid w:val="00C46313"/>
    <w:rsid w:val="00C52644"/>
    <w:rsid w:val="00C52E50"/>
    <w:rsid w:val="00C53038"/>
    <w:rsid w:val="00C5305D"/>
    <w:rsid w:val="00C53D74"/>
    <w:rsid w:val="00C562BF"/>
    <w:rsid w:val="00C577D1"/>
    <w:rsid w:val="00C62843"/>
    <w:rsid w:val="00C653F0"/>
    <w:rsid w:val="00C73335"/>
    <w:rsid w:val="00C7335F"/>
    <w:rsid w:val="00C740EC"/>
    <w:rsid w:val="00C800E4"/>
    <w:rsid w:val="00C8437A"/>
    <w:rsid w:val="00C863CD"/>
    <w:rsid w:val="00C90CAF"/>
    <w:rsid w:val="00C92776"/>
    <w:rsid w:val="00C935F1"/>
    <w:rsid w:val="00C948EC"/>
    <w:rsid w:val="00C976EF"/>
    <w:rsid w:val="00C979F3"/>
    <w:rsid w:val="00CA351A"/>
    <w:rsid w:val="00CA5265"/>
    <w:rsid w:val="00CB14B2"/>
    <w:rsid w:val="00CB4C9D"/>
    <w:rsid w:val="00CB67F4"/>
    <w:rsid w:val="00CC11B6"/>
    <w:rsid w:val="00CC1CC4"/>
    <w:rsid w:val="00CC29C3"/>
    <w:rsid w:val="00CC76B3"/>
    <w:rsid w:val="00CD241E"/>
    <w:rsid w:val="00CD5F2D"/>
    <w:rsid w:val="00CD781D"/>
    <w:rsid w:val="00CD7BE4"/>
    <w:rsid w:val="00CE051F"/>
    <w:rsid w:val="00CE29CD"/>
    <w:rsid w:val="00CE3274"/>
    <w:rsid w:val="00CE44F6"/>
    <w:rsid w:val="00CF20E4"/>
    <w:rsid w:val="00CF4365"/>
    <w:rsid w:val="00D0193A"/>
    <w:rsid w:val="00D0414C"/>
    <w:rsid w:val="00D047B9"/>
    <w:rsid w:val="00D140FC"/>
    <w:rsid w:val="00D158DD"/>
    <w:rsid w:val="00D21CBD"/>
    <w:rsid w:val="00D21EED"/>
    <w:rsid w:val="00D22198"/>
    <w:rsid w:val="00D22A23"/>
    <w:rsid w:val="00D23F85"/>
    <w:rsid w:val="00D240D0"/>
    <w:rsid w:val="00D321C9"/>
    <w:rsid w:val="00D327E7"/>
    <w:rsid w:val="00D36927"/>
    <w:rsid w:val="00D415A3"/>
    <w:rsid w:val="00D41A14"/>
    <w:rsid w:val="00D42799"/>
    <w:rsid w:val="00D4369A"/>
    <w:rsid w:val="00D436FF"/>
    <w:rsid w:val="00D54FBB"/>
    <w:rsid w:val="00D55B10"/>
    <w:rsid w:val="00D5764C"/>
    <w:rsid w:val="00D631BE"/>
    <w:rsid w:val="00D63D9C"/>
    <w:rsid w:val="00D646FB"/>
    <w:rsid w:val="00D65AD6"/>
    <w:rsid w:val="00D65E31"/>
    <w:rsid w:val="00D65E67"/>
    <w:rsid w:val="00D67A2F"/>
    <w:rsid w:val="00D76492"/>
    <w:rsid w:val="00D77ECB"/>
    <w:rsid w:val="00D80543"/>
    <w:rsid w:val="00D808D6"/>
    <w:rsid w:val="00D80A48"/>
    <w:rsid w:val="00D8153D"/>
    <w:rsid w:val="00D82A90"/>
    <w:rsid w:val="00D861B1"/>
    <w:rsid w:val="00D86856"/>
    <w:rsid w:val="00D91E54"/>
    <w:rsid w:val="00D93970"/>
    <w:rsid w:val="00D95231"/>
    <w:rsid w:val="00D976A6"/>
    <w:rsid w:val="00DA0362"/>
    <w:rsid w:val="00DA53EE"/>
    <w:rsid w:val="00DA653A"/>
    <w:rsid w:val="00DA6DE7"/>
    <w:rsid w:val="00DB1DE8"/>
    <w:rsid w:val="00DB22F7"/>
    <w:rsid w:val="00DB4F27"/>
    <w:rsid w:val="00DB7717"/>
    <w:rsid w:val="00DC5386"/>
    <w:rsid w:val="00DC6ED9"/>
    <w:rsid w:val="00DC7DC3"/>
    <w:rsid w:val="00DD1DD5"/>
    <w:rsid w:val="00DD3AD7"/>
    <w:rsid w:val="00DD3F34"/>
    <w:rsid w:val="00DD4727"/>
    <w:rsid w:val="00DD495B"/>
    <w:rsid w:val="00DD5978"/>
    <w:rsid w:val="00DD5B15"/>
    <w:rsid w:val="00DD7D2F"/>
    <w:rsid w:val="00DE3535"/>
    <w:rsid w:val="00DE3ABD"/>
    <w:rsid w:val="00DE7296"/>
    <w:rsid w:val="00DF0606"/>
    <w:rsid w:val="00DF3C3A"/>
    <w:rsid w:val="00DF758E"/>
    <w:rsid w:val="00DF799E"/>
    <w:rsid w:val="00E04850"/>
    <w:rsid w:val="00E148EF"/>
    <w:rsid w:val="00E15026"/>
    <w:rsid w:val="00E16856"/>
    <w:rsid w:val="00E16A33"/>
    <w:rsid w:val="00E21C9C"/>
    <w:rsid w:val="00E231DD"/>
    <w:rsid w:val="00E23506"/>
    <w:rsid w:val="00E25A60"/>
    <w:rsid w:val="00E25AB7"/>
    <w:rsid w:val="00E25F49"/>
    <w:rsid w:val="00E269EC"/>
    <w:rsid w:val="00E27A4A"/>
    <w:rsid w:val="00E3037B"/>
    <w:rsid w:val="00E31870"/>
    <w:rsid w:val="00E331D0"/>
    <w:rsid w:val="00E33940"/>
    <w:rsid w:val="00E35022"/>
    <w:rsid w:val="00E379FF"/>
    <w:rsid w:val="00E37AEA"/>
    <w:rsid w:val="00E408E7"/>
    <w:rsid w:val="00E43F69"/>
    <w:rsid w:val="00E45441"/>
    <w:rsid w:val="00E46214"/>
    <w:rsid w:val="00E46A1D"/>
    <w:rsid w:val="00E46B7A"/>
    <w:rsid w:val="00E528E9"/>
    <w:rsid w:val="00E61445"/>
    <w:rsid w:val="00E739C5"/>
    <w:rsid w:val="00E74C64"/>
    <w:rsid w:val="00E7543B"/>
    <w:rsid w:val="00E80181"/>
    <w:rsid w:val="00E82CB7"/>
    <w:rsid w:val="00E86329"/>
    <w:rsid w:val="00E912FC"/>
    <w:rsid w:val="00E935DF"/>
    <w:rsid w:val="00E93BD7"/>
    <w:rsid w:val="00E95A49"/>
    <w:rsid w:val="00E95E2E"/>
    <w:rsid w:val="00E97808"/>
    <w:rsid w:val="00EA5C30"/>
    <w:rsid w:val="00EB0D72"/>
    <w:rsid w:val="00EB1AD1"/>
    <w:rsid w:val="00EB313C"/>
    <w:rsid w:val="00EB38A5"/>
    <w:rsid w:val="00EB4E3E"/>
    <w:rsid w:val="00EB63D8"/>
    <w:rsid w:val="00EC1161"/>
    <w:rsid w:val="00EC20E8"/>
    <w:rsid w:val="00EC2776"/>
    <w:rsid w:val="00EC74BF"/>
    <w:rsid w:val="00ED2001"/>
    <w:rsid w:val="00ED2A91"/>
    <w:rsid w:val="00ED33E3"/>
    <w:rsid w:val="00ED6CB9"/>
    <w:rsid w:val="00ED7B15"/>
    <w:rsid w:val="00EE0A97"/>
    <w:rsid w:val="00EE3E1B"/>
    <w:rsid w:val="00EF5BB7"/>
    <w:rsid w:val="00EF74A1"/>
    <w:rsid w:val="00F00094"/>
    <w:rsid w:val="00F014F9"/>
    <w:rsid w:val="00F018A5"/>
    <w:rsid w:val="00F01938"/>
    <w:rsid w:val="00F01D37"/>
    <w:rsid w:val="00F05D71"/>
    <w:rsid w:val="00F05F15"/>
    <w:rsid w:val="00F067B9"/>
    <w:rsid w:val="00F06CE1"/>
    <w:rsid w:val="00F07367"/>
    <w:rsid w:val="00F07447"/>
    <w:rsid w:val="00F11594"/>
    <w:rsid w:val="00F166B2"/>
    <w:rsid w:val="00F20A26"/>
    <w:rsid w:val="00F20EBE"/>
    <w:rsid w:val="00F225C4"/>
    <w:rsid w:val="00F23F54"/>
    <w:rsid w:val="00F25BC7"/>
    <w:rsid w:val="00F26723"/>
    <w:rsid w:val="00F316B3"/>
    <w:rsid w:val="00F35B0F"/>
    <w:rsid w:val="00F363D3"/>
    <w:rsid w:val="00F372BB"/>
    <w:rsid w:val="00F442B5"/>
    <w:rsid w:val="00F46675"/>
    <w:rsid w:val="00F47A46"/>
    <w:rsid w:val="00F50D8A"/>
    <w:rsid w:val="00F51336"/>
    <w:rsid w:val="00F5422E"/>
    <w:rsid w:val="00F5674F"/>
    <w:rsid w:val="00F57725"/>
    <w:rsid w:val="00F641F5"/>
    <w:rsid w:val="00F646EB"/>
    <w:rsid w:val="00F67333"/>
    <w:rsid w:val="00F7199A"/>
    <w:rsid w:val="00F72F82"/>
    <w:rsid w:val="00F74B0C"/>
    <w:rsid w:val="00F7639B"/>
    <w:rsid w:val="00F80548"/>
    <w:rsid w:val="00F85E33"/>
    <w:rsid w:val="00F86213"/>
    <w:rsid w:val="00F86DF2"/>
    <w:rsid w:val="00F90207"/>
    <w:rsid w:val="00F903BA"/>
    <w:rsid w:val="00F91003"/>
    <w:rsid w:val="00F91B76"/>
    <w:rsid w:val="00F94D49"/>
    <w:rsid w:val="00F95DAC"/>
    <w:rsid w:val="00F9730B"/>
    <w:rsid w:val="00FB0008"/>
    <w:rsid w:val="00FB058B"/>
    <w:rsid w:val="00FB06DE"/>
    <w:rsid w:val="00FB328D"/>
    <w:rsid w:val="00FB4380"/>
    <w:rsid w:val="00FB628B"/>
    <w:rsid w:val="00FC15EB"/>
    <w:rsid w:val="00FD026D"/>
    <w:rsid w:val="00FD2B6F"/>
    <w:rsid w:val="00FD463B"/>
    <w:rsid w:val="00FD5A35"/>
    <w:rsid w:val="00FD5F93"/>
    <w:rsid w:val="00FD6755"/>
    <w:rsid w:val="00FE446B"/>
    <w:rsid w:val="00FE500F"/>
    <w:rsid w:val="00FE68C0"/>
    <w:rsid w:val="00FF036C"/>
    <w:rsid w:val="00FF0BB5"/>
    <w:rsid w:val="00FF244C"/>
    <w:rsid w:val="00FF2592"/>
    <w:rsid w:val="00FF3CDA"/>
    <w:rsid w:val="00FF59EE"/>
    <w:rsid w:val="00FF713A"/>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51A"/>
    <w:rPr>
      <w:rFonts w:ascii="Times New Roman" w:eastAsia="Times New Roman" w:hAnsi="Times New Roman"/>
      <w:sz w:val="24"/>
    </w:rPr>
  </w:style>
  <w:style w:type="paragraph" w:styleId="1">
    <w:name w:val="heading 1"/>
    <w:basedOn w:val="a"/>
    <w:next w:val="a"/>
    <w:qFormat/>
    <w:rsid w:val="00E454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A351A"/>
    <w:pPr>
      <w:keepNext/>
      <w:jc w:val="center"/>
      <w:outlineLvl w:val="1"/>
    </w:pPr>
    <w:rPr>
      <w:b/>
      <w:i/>
    </w:rPr>
  </w:style>
  <w:style w:type="paragraph" w:styleId="3">
    <w:name w:val="heading 3"/>
    <w:basedOn w:val="a"/>
    <w:next w:val="a"/>
    <w:qFormat/>
    <w:rsid w:val="00E45441"/>
    <w:pPr>
      <w:keepNext/>
      <w:shd w:val="clear" w:color="auto" w:fill="FFFFFF"/>
      <w:ind w:left="708"/>
      <w:outlineLvl w:val="2"/>
    </w:pPr>
    <w:rPr>
      <w:i/>
      <w:iCs/>
      <w:spacing w:val="-3"/>
      <w:szCs w:val="16"/>
    </w:rPr>
  </w:style>
  <w:style w:type="paragraph" w:styleId="4">
    <w:name w:val="heading 4"/>
    <w:basedOn w:val="a"/>
    <w:next w:val="a"/>
    <w:qFormat/>
    <w:rsid w:val="00E45441"/>
    <w:pPr>
      <w:keepNext/>
      <w:spacing w:before="240" w:after="60"/>
      <w:outlineLvl w:val="3"/>
    </w:pPr>
    <w:rPr>
      <w:b/>
      <w:bCs/>
      <w:sz w:val="28"/>
      <w:szCs w:val="28"/>
    </w:rPr>
  </w:style>
  <w:style w:type="paragraph" w:styleId="5">
    <w:name w:val="heading 5"/>
    <w:basedOn w:val="a"/>
    <w:next w:val="a"/>
    <w:link w:val="50"/>
    <w:uiPriority w:val="9"/>
    <w:qFormat/>
    <w:rsid w:val="00774C9D"/>
    <w:pPr>
      <w:spacing w:before="240" w:after="60"/>
      <w:outlineLvl w:val="4"/>
    </w:pPr>
    <w:rPr>
      <w:rFonts w:ascii="Calibri" w:hAnsi="Calibri"/>
      <w:b/>
      <w:bCs/>
      <w:i/>
      <w:iCs/>
      <w:sz w:val="26"/>
      <w:szCs w:val="26"/>
    </w:rPr>
  </w:style>
  <w:style w:type="paragraph" w:styleId="6">
    <w:name w:val="heading 6"/>
    <w:basedOn w:val="a"/>
    <w:next w:val="a"/>
    <w:qFormat/>
    <w:rsid w:val="00E45441"/>
    <w:pPr>
      <w:keepNext/>
      <w:shd w:val="clear" w:color="auto" w:fill="FFFFFF"/>
      <w:jc w:val="both"/>
      <w:outlineLvl w:val="5"/>
    </w:pPr>
    <w:rPr>
      <w:i/>
      <w:iCs/>
      <w:spacing w:val="-1"/>
      <w:szCs w:val="16"/>
    </w:rPr>
  </w:style>
  <w:style w:type="paragraph" w:styleId="7">
    <w:name w:val="heading 7"/>
    <w:basedOn w:val="a"/>
    <w:next w:val="a"/>
    <w:qFormat/>
    <w:rsid w:val="00E45441"/>
    <w:pPr>
      <w:keepNext/>
      <w:ind w:left="480"/>
      <w:jc w:val="center"/>
      <w:outlineLvl w:val="6"/>
    </w:pPr>
    <w:rPr>
      <w:b/>
      <w:bCs/>
      <w:szCs w:val="24"/>
    </w:rPr>
  </w:style>
  <w:style w:type="paragraph" w:styleId="8">
    <w:name w:val="heading 8"/>
    <w:basedOn w:val="a"/>
    <w:next w:val="a"/>
    <w:qFormat/>
    <w:rsid w:val="00E45441"/>
    <w:pPr>
      <w:keepNext/>
      <w:jc w:val="center"/>
      <w:outlineLvl w:val="7"/>
    </w:pPr>
    <w:rPr>
      <w:sz w:val="28"/>
      <w:szCs w:val="24"/>
    </w:rPr>
  </w:style>
  <w:style w:type="paragraph" w:styleId="9">
    <w:name w:val="heading 9"/>
    <w:basedOn w:val="a"/>
    <w:next w:val="a"/>
    <w:qFormat/>
    <w:rsid w:val="00E45441"/>
    <w:pPr>
      <w:keepNext/>
      <w:jc w:val="center"/>
      <w:outlineLvl w:val="8"/>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351A"/>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
    <w:rsid w:val="00774C9D"/>
    <w:rPr>
      <w:rFonts w:ascii="Calibri" w:eastAsia="Times New Roman" w:hAnsi="Calibri" w:cs="Times New Roman"/>
      <w:b/>
      <w:bCs/>
      <w:i/>
      <w:iCs/>
      <w:sz w:val="26"/>
      <w:szCs w:val="26"/>
    </w:rPr>
  </w:style>
  <w:style w:type="paragraph" w:customStyle="1" w:styleId="a3">
    <w:name w:val="ШТАМП"/>
    <w:basedOn w:val="a"/>
    <w:rsid w:val="00CA351A"/>
    <w:pPr>
      <w:ind w:right="5245"/>
      <w:jc w:val="center"/>
    </w:pPr>
    <w:rPr>
      <w:sz w:val="20"/>
    </w:rPr>
  </w:style>
  <w:style w:type="paragraph" w:styleId="a4">
    <w:name w:val="Normal (Web)"/>
    <w:basedOn w:val="a"/>
    <w:rsid w:val="00CA351A"/>
    <w:pPr>
      <w:spacing w:before="100" w:beforeAutospacing="1" w:after="100" w:afterAutospacing="1"/>
    </w:pPr>
    <w:rPr>
      <w:rFonts w:ascii="Arial" w:hAnsi="Arial" w:cs="Arial"/>
      <w:sz w:val="20"/>
    </w:rPr>
  </w:style>
  <w:style w:type="paragraph" w:styleId="a5">
    <w:name w:val="Body Text"/>
    <w:aliases w:val=" Знак1"/>
    <w:basedOn w:val="a"/>
    <w:link w:val="a6"/>
    <w:rsid w:val="00CA351A"/>
    <w:pPr>
      <w:jc w:val="center"/>
    </w:pPr>
    <w:rPr>
      <w:sz w:val="20"/>
    </w:rPr>
  </w:style>
  <w:style w:type="character" w:customStyle="1" w:styleId="a6">
    <w:name w:val="Основной текст Знак"/>
    <w:aliases w:val=" Знак1 Знак"/>
    <w:basedOn w:val="a0"/>
    <w:link w:val="a5"/>
    <w:rsid w:val="00CA351A"/>
    <w:rPr>
      <w:rFonts w:ascii="Times New Roman" w:eastAsia="Times New Roman" w:hAnsi="Times New Roman" w:cs="Times New Roman"/>
      <w:sz w:val="20"/>
      <w:szCs w:val="20"/>
      <w:lang w:eastAsia="ru-RU"/>
    </w:rPr>
  </w:style>
  <w:style w:type="character" w:styleId="a7">
    <w:name w:val="Hyperlink"/>
    <w:basedOn w:val="a0"/>
    <w:rsid w:val="0056597E"/>
    <w:rPr>
      <w:color w:val="0000FF"/>
      <w:u w:val="single"/>
    </w:rPr>
  </w:style>
  <w:style w:type="paragraph" w:styleId="a8">
    <w:name w:val="List Paragraph"/>
    <w:basedOn w:val="a"/>
    <w:uiPriority w:val="34"/>
    <w:qFormat/>
    <w:rsid w:val="004941CD"/>
    <w:pPr>
      <w:ind w:left="720"/>
      <w:contextualSpacing/>
    </w:pPr>
  </w:style>
  <w:style w:type="table" w:styleId="a9">
    <w:name w:val="Table Grid"/>
    <w:basedOn w:val="a1"/>
    <w:uiPriority w:val="59"/>
    <w:rsid w:val="004941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0">
    <w:name w:val="Body Text 3"/>
    <w:aliases w:val=" Знак"/>
    <w:basedOn w:val="a"/>
    <w:link w:val="31"/>
    <w:rsid w:val="0019258F"/>
    <w:pPr>
      <w:spacing w:after="120"/>
    </w:pPr>
    <w:rPr>
      <w:sz w:val="16"/>
      <w:szCs w:val="16"/>
    </w:rPr>
  </w:style>
  <w:style w:type="character" w:customStyle="1" w:styleId="31">
    <w:name w:val="Основной текст 3 Знак"/>
    <w:aliases w:val=" Знак Знак"/>
    <w:basedOn w:val="a0"/>
    <w:link w:val="30"/>
    <w:rsid w:val="0019258F"/>
    <w:rPr>
      <w:rFonts w:ascii="Times New Roman" w:eastAsia="Times New Roman" w:hAnsi="Times New Roman"/>
      <w:sz w:val="16"/>
      <w:szCs w:val="16"/>
    </w:rPr>
  </w:style>
  <w:style w:type="paragraph" w:styleId="21">
    <w:name w:val="Body Text 2"/>
    <w:basedOn w:val="a"/>
    <w:rsid w:val="00D321C9"/>
    <w:pPr>
      <w:spacing w:after="120" w:line="480" w:lineRule="auto"/>
    </w:pPr>
  </w:style>
  <w:style w:type="paragraph" w:styleId="aa">
    <w:name w:val="Block Text"/>
    <w:basedOn w:val="a"/>
    <w:rsid w:val="00D321C9"/>
    <w:pPr>
      <w:shd w:val="clear" w:color="auto" w:fill="FFFFFF"/>
      <w:spacing w:line="240" w:lineRule="exact"/>
      <w:ind w:left="3" w:right="4"/>
      <w:jc w:val="both"/>
    </w:pPr>
    <w:rPr>
      <w:iCs/>
      <w:color w:val="000000"/>
      <w:szCs w:val="24"/>
    </w:rPr>
  </w:style>
  <w:style w:type="paragraph" w:styleId="ab">
    <w:name w:val="Body Text Indent"/>
    <w:basedOn w:val="a"/>
    <w:link w:val="ac"/>
    <w:rsid w:val="00E45441"/>
    <w:pPr>
      <w:spacing w:after="120"/>
      <w:ind w:left="283"/>
    </w:pPr>
  </w:style>
  <w:style w:type="paragraph" w:styleId="22">
    <w:name w:val="Body Text Indent 2"/>
    <w:basedOn w:val="a"/>
    <w:rsid w:val="00E45441"/>
    <w:pPr>
      <w:spacing w:after="120" w:line="480" w:lineRule="auto"/>
      <w:ind w:left="283"/>
    </w:pPr>
  </w:style>
  <w:style w:type="paragraph" w:styleId="ad">
    <w:name w:val="header"/>
    <w:basedOn w:val="a"/>
    <w:rsid w:val="00E45441"/>
    <w:pPr>
      <w:tabs>
        <w:tab w:val="center" w:pos="4677"/>
        <w:tab w:val="right" w:pos="9355"/>
      </w:tabs>
    </w:pPr>
    <w:rPr>
      <w:szCs w:val="24"/>
    </w:rPr>
  </w:style>
  <w:style w:type="paragraph" w:styleId="ae">
    <w:name w:val="footer"/>
    <w:basedOn w:val="a"/>
    <w:rsid w:val="00E45441"/>
    <w:pPr>
      <w:tabs>
        <w:tab w:val="center" w:pos="4677"/>
        <w:tab w:val="right" w:pos="9355"/>
      </w:tabs>
    </w:pPr>
    <w:rPr>
      <w:szCs w:val="24"/>
    </w:rPr>
  </w:style>
  <w:style w:type="paragraph" w:styleId="af">
    <w:name w:val="Title"/>
    <w:basedOn w:val="a"/>
    <w:link w:val="af0"/>
    <w:qFormat/>
    <w:rsid w:val="00E45441"/>
    <w:pPr>
      <w:jc w:val="center"/>
    </w:pPr>
    <w:rPr>
      <w:b/>
      <w:bCs/>
      <w:szCs w:val="24"/>
    </w:rPr>
  </w:style>
  <w:style w:type="paragraph" w:styleId="af1">
    <w:name w:val="Subtitle"/>
    <w:basedOn w:val="a"/>
    <w:qFormat/>
    <w:rsid w:val="00E45441"/>
    <w:pPr>
      <w:jc w:val="center"/>
    </w:pPr>
    <w:rPr>
      <w:b/>
      <w:bCs/>
      <w:sz w:val="28"/>
      <w:szCs w:val="24"/>
    </w:rPr>
  </w:style>
  <w:style w:type="paragraph" w:styleId="32">
    <w:name w:val="Body Text Indent 3"/>
    <w:basedOn w:val="a"/>
    <w:rsid w:val="00E45441"/>
    <w:pPr>
      <w:spacing w:after="120"/>
      <w:ind w:left="283"/>
    </w:pPr>
    <w:rPr>
      <w:sz w:val="16"/>
      <w:szCs w:val="16"/>
    </w:rPr>
  </w:style>
  <w:style w:type="character" w:styleId="af2">
    <w:name w:val="page number"/>
    <w:basedOn w:val="a0"/>
    <w:rsid w:val="00E45441"/>
  </w:style>
  <w:style w:type="paragraph" w:customStyle="1" w:styleId="310">
    <w:name w:val="Основной текст с отступом 31"/>
    <w:basedOn w:val="a"/>
    <w:rsid w:val="00E45441"/>
    <w:pPr>
      <w:suppressAutoHyphens/>
      <w:ind w:left="360"/>
      <w:jc w:val="both"/>
    </w:pPr>
    <w:rPr>
      <w:szCs w:val="24"/>
      <w:lang w:eastAsia="ar-SA"/>
    </w:rPr>
  </w:style>
  <w:style w:type="paragraph" w:customStyle="1" w:styleId="af3">
    <w:name w:val="Содержимое таблицы"/>
    <w:basedOn w:val="a"/>
    <w:rsid w:val="00E45441"/>
    <w:pPr>
      <w:widowControl w:val="0"/>
      <w:suppressLineNumbers/>
      <w:suppressAutoHyphens/>
    </w:pPr>
    <w:rPr>
      <w:rFonts w:eastAsia="Lucida Sans Unicode" w:cs="Tahoma"/>
      <w:szCs w:val="24"/>
    </w:rPr>
  </w:style>
  <w:style w:type="paragraph" w:customStyle="1" w:styleId="af4">
    <w:name w:val="Заголовок таблицы"/>
    <w:basedOn w:val="af3"/>
    <w:rsid w:val="00E45441"/>
    <w:pPr>
      <w:jc w:val="center"/>
    </w:pPr>
    <w:rPr>
      <w:b/>
      <w:bCs/>
      <w:i/>
      <w:iCs/>
    </w:rPr>
  </w:style>
  <w:style w:type="paragraph" w:customStyle="1" w:styleId="Style8">
    <w:name w:val="Style8"/>
    <w:basedOn w:val="a"/>
    <w:rsid w:val="00B00B25"/>
    <w:pPr>
      <w:widowControl w:val="0"/>
      <w:autoSpaceDE w:val="0"/>
      <w:autoSpaceDN w:val="0"/>
      <w:adjustRightInd w:val="0"/>
      <w:spacing w:line="230" w:lineRule="exact"/>
      <w:jc w:val="center"/>
    </w:pPr>
    <w:rPr>
      <w:szCs w:val="24"/>
    </w:rPr>
  </w:style>
  <w:style w:type="paragraph" w:customStyle="1" w:styleId="Style16">
    <w:name w:val="Style16"/>
    <w:basedOn w:val="a"/>
    <w:rsid w:val="00B00B25"/>
    <w:pPr>
      <w:widowControl w:val="0"/>
      <w:autoSpaceDE w:val="0"/>
      <w:autoSpaceDN w:val="0"/>
      <w:adjustRightInd w:val="0"/>
      <w:spacing w:line="209" w:lineRule="exact"/>
    </w:pPr>
    <w:rPr>
      <w:szCs w:val="24"/>
    </w:rPr>
  </w:style>
  <w:style w:type="character" w:customStyle="1" w:styleId="FontStyle41">
    <w:name w:val="Font Style41"/>
    <w:basedOn w:val="a0"/>
    <w:rsid w:val="00B00B25"/>
    <w:rPr>
      <w:rFonts w:ascii="Times New Roman" w:hAnsi="Times New Roman" w:cs="Times New Roman"/>
      <w:b/>
      <w:bCs/>
      <w:sz w:val="16"/>
      <w:szCs w:val="16"/>
    </w:rPr>
  </w:style>
  <w:style w:type="character" w:customStyle="1" w:styleId="FontStyle12">
    <w:name w:val="Font Style12"/>
    <w:basedOn w:val="a0"/>
    <w:rsid w:val="00340F9D"/>
    <w:rPr>
      <w:rFonts w:ascii="Times New Roman" w:hAnsi="Times New Roman" w:cs="Times New Roman"/>
      <w:b/>
      <w:bCs/>
      <w:sz w:val="16"/>
      <w:szCs w:val="16"/>
    </w:rPr>
  </w:style>
  <w:style w:type="character" w:customStyle="1" w:styleId="FontStyle44">
    <w:name w:val="Font Style44"/>
    <w:basedOn w:val="a0"/>
    <w:rsid w:val="00340F9D"/>
    <w:rPr>
      <w:rFonts w:ascii="Times New Roman" w:hAnsi="Times New Roman" w:cs="Times New Roman"/>
      <w:sz w:val="16"/>
      <w:szCs w:val="16"/>
    </w:rPr>
  </w:style>
  <w:style w:type="paragraph" w:customStyle="1" w:styleId="Style27">
    <w:name w:val="Style27"/>
    <w:basedOn w:val="a"/>
    <w:rsid w:val="00340F9D"/>
    <w:pPr>
      <w:widowControl w:val="0"/>
      <w:autoSpaceDE w:val="0"/>
      <w:autoSpaceDN w:val="0"/>
      <w:adjustRightInd w:val="0"/>
      <w:spacing w:line="229" w:lineRule="exact"/>
    </w:pPr>
    <w:rPr>
      <w:szCs w:val="24"/>
    </w:rPr>
  </w:style>
  <w:style w:type="paragraph" w:styleId="af5">
    <w:name w:val="footnote text"/>
    <w:basedOn w:val="a"/>
    <w:semiHidden/>
    <w:rsid w:val="00C35632"/>
    <w:rPr>
      <w:sz w:val="20"/>
    </w:rPr>
  </w:style>
  <w:style w:type="character" w:styleId="af6">
    <w:name w:val="footnote reference"/>
    <w:basedOn w:val="a0"/>
    <w:semiHidden/>
    <w:rsid w:val="00C35632"/>
    <w:rPr>
      <w:vertAlign w:val="superscript"/>
    </w:rPr>
  </w:style>
  <w:style w:type="paragraph" w:customStyle="1" w:styleId="10">
    <w:name w:val="Без интервала1"/>
    <w:rsid w:val="004D05C4"/>
    <w:pPr>
      <w:suppressAutoHyphens/>
      <w:spacing w:line="100" w:lineRule="atLeast"/>
    </w:pPr>
    <w:rPr>
      <w:rFonts w:ascii="Arial" w:eastAsia="SimSun" w:hAnsi="Arial" w:cs="Mangal"/>
      <w:kern w:val="1"/>
      <w:szCs w:val="24"/>
      <w:lang w:eastAsia="hi-IN" w:bidi="hi-IN"/>
    </w:rPr>
  </w:style>
  <w:style w:type="character" w:customStyle="1" w:styleId="af0">
    <w:name w:val="Название Знак"/>
    <w:basedOn w:val="a0"/>
    <w:link w:val="af"/>
    <w:locked/>
    <w:rsid w:val="00195D64"/>
    <w:rPr>
      <w:b/>
      <w:bCs/>
      <w:sz w:val="24"/>
      <w:szCs w:val="24"/>
      <w:lang w:val="ru-RU" w:eastAsia="ru-RU" w:bidi="ar-SA"/>
    </w:rPr>
  </w:style>
  <w:style w:type="paragraph" w:customStyle="1" w:styleId="Standard">
    <w:name w:val="Standard"/>
    <w:rsid w:val="00EB1AD1"/>
    <w:pPr>
      <w:suppressAutoHyphens/>
      <w:autoSpaceDN w:val="0"/>
    </w:pPr>
    <w:rPr>
      <w:rFonts w:ascii="Times New Roman" w:hAnsi="Times New Roman" w:cs="Mangal"/>
      <w:kern w:val="3"/>
      <w:sz w:val="24"/>
      <w:szCs w:val="24"/>
      <w:lang w:eastAsia="zh-CN" w:bidi="hi-IN"/>
    </w:rPr>
  </w:style>
  <w:style w:type="character" w:customStyle="1" w:styleId="ac">
    <w:name w:val="Основной текст с отступом Знак"/>
    <w:basedOn w:val="a0"/>
    <w:link w:val="ab"/>
    <w:rsid w:val="0002752C"/>
    <w:rPr>
      <w:rFonts w:ascii="Times New Roman" w:eastAsia="Times New Roman" w:hAnsi="Times New Roman"/>
      <w:sz w:val="24"/>
    </w:rPr>
  </w:style>
  <w:style w:type="character" w:styleId="af7">
    <w:name w:val="Emphasis"/>
    <w:basedOn w:val="a0"/>
    <w:qFormat/>
    <w:rsid w:val="00CD5F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452">
      <w:bodyDiv w:val="1"/>
      <w:marLeft w:val="0"/>
      <w:marRight w:val="0"/>
      <w:marTop w:val="0"/>
      <w:marBottom w:val="0"/>
      <w:divBdr>
        <w:top w:val="none" w:sz="0" w:space="0" w:color="auto"/>
        <w:left w:val="none" w:sz="0" w:space="0" w:color="auto"/>
        <w:bottom w:val="none" w:sz="0" w:space="0" w:color="auto"/>
        <w:right w:val="none" w:sz="0" w:space="0" w:color="auto"/>
      </w:divBdr>
    </w:div>
    <w:div w:id="160896318">
      <w:bodyDiv w:val="1"/>
      <w:marLeft w:val="0"/>
      <w:marRight w:val="0"/>
      <w:marTop w:val="0"/>
      <w:marBottom w:val="0"/>
      <w:divBdr>
        <w:top w:val="none" w:sz="0" w:space="0" w:color="auto"/>
        <w:left w:val="none" w:sz="0" w:space="0" w:color="auto"/>
        <w:bottom w:val="none" w:sz="0" w:space="0" w:color="auto"/>
        <w:right w:val="none" w:sz="0" w:space="0" w:color="auto"/>
      </w:divBdr>
    </w:div>
    <w:div w:id="202791251">
      <w:bodyDiv w:val="1"/>
      <w:marLeft w:val="0"/>
      <w:marRight w:val="0"/>
      <w:marTop w:val="0"/>
      <w:marBottom w:val="0"/>
      <w:divBdr>
        <w:top w:val="none" w:sz="0" w:space="0" w:color="auto"/>
        <w:left w:val="none" w:sz="0" w:space="0" w:color="auto"/>
        <w:bottom w:val="none" w:sz="0" w:space="0" w:color="auto"/>
        <w:right w:val="none" w:sz="0" w:space="0" w:color="auto"/>
      </w:divBdr>
    </w:div>
    <w:div w:id="321470927">
      <w:bodyDiv w:val="1"/>
      <w:marLeft w:val="0"/>
      <w:marRight w:val="0"/>
      <w:marTop w:val="0"/>
      <w:marBottom w:val="0"/>
      <w:divBdr>
        <w:top w:val="none" w:sz="0" w:space="0" w:color="auto"/>
        <w:left w:val="none" w:sz="0" w:space="0" w:color="auto"/>
        <w:bottom w:val="none" w:sz="0" w:space="0" w:color="auto"/>
        <w:right w:val="none" w:sz="0" w:space="0" w:color="auto"/>
      </w:divBdr>
    </w:div>
    <w:div w:id="410852745">
      <w:bodyDiv w:val="1"/>
      <w:marLeft w:val="0"/>
      <w:marRight w:val="0"/>
      <w:marTop w:val="0"/>
      <w:marBottom w:val="0"/>
      <w:divBdr>
        <w:top w:val="none" w:sz="0" w:space="0" w:color="auto"/>
        <w:left w:val="none" w:sz="0" w:space="0" w:color="auto"/>
        <w:bottom w:val="none" w:sz="0" w:space="0" w:color="auto"/>
        <w:right w:val="none" w:sz="0" w:space="0" w:color="auto"/>
      </w:divBdr>
    </w:div>
    <w:div w:id="433130447">
      <w:bodyDiv w:val="1"/>
      <w:marLeft w:val="0"/>
      <w:marRight w:val="0"/>
      <w:marTop w:val="0"/>
      <w:marBottom w:val="0"/>
      <w:divBdr>
        <w:top w:val="none" w:sz="0" w:space="0" w:color="auto"/>
        <w:left w:val="none" w:sz="0" w:space="0" w:color="auto"/>
        <w:bottom w:val="none" w:sz="0" w:space="0" w:color="auto"/>
        <w:right w:val="none" w:sz="0" w:space="0" w:color="auto"/>
      </w:divBdr>
    </w:div>
    <w:div w:id="727412028">
      <w:bodyDiv w:val="1"/>
      <w:marLeft w:val="0"/>
      <w:marRight w:val="0"/>
      <w:marTop w:val="0"/>
      <w:marBottom w:val="0"/>
      <w:divBdr>
        <w:top w:val="none" w:sz="0" w:space="0" w:color="auto"/>
        <w:left w:val="none" w:sz="0" w:space="0" w:color="auto"/>
        <w:bottom w:val="none" w:sz="0" w:space="0" w:color="auto"/>
        <w:right w:val="none" w:sz="0" w:space="0" w:color="auto"/>
      </w:divBdr>
    </w:div>
    <w:div w:id="730347381">
      <w:bodyDiv w:val="1"/>
      <w:marLeft w:val="0"/>
      <w:marRight w:val="0"/>
      <w:marTop w:val="0"/>
      <w:marBottom w:val="0"/>
      <w:divBdr>
        <w:top w:val="none" w:sz="0" w:space="0" w:color="auto"/>
        <w:left w:val="none" w:sz="0" w:space="0" w:color="auto"/>
        <w:bottom w:val="none" w:sz="0" w:space="0" w:color="auto"/>
        <w:right w:val="none" w:sz="0" w:space="0" w:color="auto"/>
      </w:divBdr>
    </w:div>
    <w:div w:id="785545069">
      <w:bodyDiv w:val="1"/>
      <w:marLeft w:val="0"/>
      <w:marRight w:val="0"/>
      <w:marTop w:val="0"/>
      <w:marBottom w:val="0"/>
      <w:divBdr>
        <w:top w:val="none" w:sz="0" w:space="0" w:color="auto"/>
        <w:left w:val="none" w:sz="0" w:space="0" w:color="auto"/>
        <w:bottom w:val="none" w:sz="0" w:space="0" w:color="auto"/>
        <w:right w:val="none" w:sz="0" w:space="0" w:color="auto"/>
      </w:divBdr>
    </w:div>
    <w:div w:id="800466257">
      <w:bodyDiv w:val="1"/>
      <w:marLeft w:val="0"/>
      <w:marRight w:val="0"/>
      <w:marTop w:val="0"/>
      <w:marBottom w:val="0"/>
      <w:divBdr>
        <w:top w:val="none" w:sz="0" w:space="0" w:color="auto"/>
        <w:left w:val="none" w:sz="0" w:space="0" w:color="auto"/>
        <w:bottom w:val="none" w:sz="0" w:space="0" w:color="auto"/>
        <w:right w:val="none" w:sz="0" w:space="0" w:color="auto"/>
      </w:divBdr>
    </w:div>
    <w:div w:id="802574178">
      <w:bodyDiv w:val="1"/>
      <w:marLeft w:val="0"/>
      <w:marRight w:val="0"/>
      <w:marTop w:val="0"/>
      <w:marBottom w:val="0"/>
      <w:divBdr>
        <w:top w:val="none" w:sz="0" w:space="0" w:color="auto"/>
        <w:left w:val="none" w:sz="0" w:space="0" w:color="auto"/>
        <w:bottom w:val="none" w:sz="0" w:space="0" w:color="auto"/>
        <w:right w:val="none" w:sz="0" w:space="0" w:color="auto"/>
      </w:divBdr>
    </w:div>
    <w:div w:id="1011640960">
      <w:bodyDiv w:val="1"/>
      <w:marLeft w:val="0"/>
      <w:marRight w:val="0"/>
      <w:marTop w:val="0"/>
      <w:marBottom w:val="0"/>
      <w:divBdr>
        <w:top w:val="none" w:sz="0" w:space="0" w:color="auto"/>
        <w:left w:val="none" w:sz="0" w:space="0" w:color="auto"/>
        <w:bottom w:val="none" w:sz="0" w:space="0" w:color="auto"/>
        <w:right w:val="none" w:sz="0" w:space="0" w:color="auto"/>
      </w:divBdr>
    </w:div>
    <w:div w:id="1148328903">
      <w:bodyDiv w:val="1"/>
      <w:marLeft w:val="0"/>
      <w:marRight w:val="0"/>
      <w:marTop w:val="0"/>
      <w:marBottom w:val="0"/>
      <w:divBdr>
        <w:top w:val="none" w:sz="0" w:space="0" w:color="auto"/>
        <w:left w:val="none" w:sz="0" w:space="0" w:color="auto"/>
        <w:bottom w:val="none" w:sz="0" w:space="0" w:color="auto"/>
        <w:right w:val="none" w:sz="0" w:space="0" w:color="auto"/>
      </w:divBdr>
    </w:div>
    <w:div w:id="1225336607">
      <w:bodyDiv w:val="1"/>
      <w:marLeft w:val="0"/>
      <w:marRight w:val="0"/>
      <w:marTop w:val="0"/>
      <w:marBottom w:val="0"/>
      <w:divBdr>
        <w:top w:val="none" w:sz="0" w:space="0" w:color="auto"/>
        <w:left w:val="none" w:sz="0" w:space="0" w:color="auto"/>
        <w:bottom w:val="none" w:sz="0" w:space="0" w:color="auto"/>
        <w:right w:val="none" w:sz="0" w:space="0" w:color="auto"/>
      </w:divBdr>
    </w:div>
    <w:div w:id="1306008802">
      <w:bodyDiv w:val="1"/>
      <w:marLeft w:val="0"/>
      <w:marRight w:val="0"/>
      <w:marTop w:val="0"/>
      <w:marBottom w:val="0"/>
      <w:divBdr>
        <w:top w:val="none" w:sz="0" w:space="0" w:color="auto"/>
        <w:left w:val="none" w:sz="0" w:space="0" w:color="auto"/>
        <w:bottom w:val="none" w:sz="0" w:space="0" w:color="auto"/>
        <w:right w:val="none" w:sz="0" w:space="0" w:color="auto"/>
      </w:divBdr>
    </w:div>
    <w:div w:id="1565792720">
      <w:bodyDiv w:val="1"/>
      <w:marLeft w:val="0"/>
      <w:marRight w:val="0"/>
      <w:marTop w:val="0"/>
      <w:marBottom w:val="0"/>
      <w:divBdr>
        <w:top w:val="none" w:sz="0" w:space="0" w:color="auto"/>
        <w:left w:val="none" w:sz="0" w:space="0" w:color="auto"/>
        <w:bottom w:val="none" w:sz="0" w:space="0" w:color="auto"/>
        <w:right w:val="none" w:sz="0" w:space="0" w:color="auto"/>
      </w:divBdr>
    </w:div>
    <w:div w:id="1865165963">
      <w:bodyDiv w:val="1"/>
      <w:marLeft w:val="0"/>
      <w:marRight w:val="0"/>
      <w:marTop w:val="0"/>
      <w:marBottom w:val="0"/>
      <w:divBdr>
        <w:top w:val="none" w:sz="0" w:space="0" w:color="auto"/>
        <w:left w:val="none" w:sz="0" w:space="0" w:color="auto"/>
        <w:bottom w:val="none" w:sz="0" w:space="0" w:color="auto"/>
        <w:right w:val="none" w:sz="0" w:space="0" w:color="auto"/>
      </w:divBdr>
    </w:div>
    <w:div w:id="1907646451">
      <w:bodyDiv w:val="1"/>
      <w:marLeft w:val="0"/>
      <w:marRight w:val="0"/>
      <w:marTop w:val="0"/>
      <w:marBottom w:val="0"/>
      <w:divBdr>
        <w:top w:val="none" w:sz="0" w:space="0" w:color="auto"/>
        <w:left w:val="none" w:sz="0" w:space="0" w:color="auto"/>
        <w:bottom w:val="none" w:sz="0" w:space="0" w:color="auto"/>
        <w:right w:val="none" w:sz="0" w:space="0" w:color="auto"/>
      </w:divBdr>
    </w:div>
    <w:div w:id="2031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68145-02D5-4292-BBDA-B1B13E6A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20607</Words>
  <Characters>117466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Grizli777</Company>
  <LinksUpToDate>false</LinksUpToDate>
  <CharactersWithSpaces>137798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Наталья</dc:creator>
  <cp:lastModifiedBy>Горбова</cp:lastModifiedBy>
  <cp:revision>24</cp:revision>
  <cp:lastPrinted>2013-06-10T09:03:00Z</cp:lastPrinted>
  <dcterms:created xsi:type="dcterms:W3CDTF">2013-06-04T07:27:00Z</dcterms:created>
  <dcterms:modified xsi:type="dcterms:W3CDTF">2014-04-28T12:40:00Z</dcterms:modified>
</cp:coreProperties>
</file>